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552A30">
      <w:pPr>
        <w:jc w:val="center"/>
        <w:rPr>
          <w:b/>
          <w:sz w:val="40"/>
          <w:szCs w:val="40"/>
        </w:rPr>
      </w:pPr>
      <w:r w:rsidRPr="00552A30">
        <w:rPr>
          <w:b/>
          <w:sz w:val="40"/>
          <w:szCs w:val="40"/>
        </w:rPr>
        <w:t>Gyakorló ápoló</w:t>
      </w:r>
    </w:p>
    <w:p w:rsidR="00593F74" w:rsidRPr="00593F74" w:rsidRDefault="00593F7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552A30" w:rsidRPr="00552A30">
        <w:rPr>
          <w:sz w:val="28"/>
          <w:szCs w:val="28"/>
        </w:rPr>
        <w:t>54 723 02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88411C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8411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88411C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8411C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8411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8411C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8411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8411C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6772B3" w:rsidRDefault="006772B3" w:rsidP="006772B3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6"/>
        <w:gridCol w:w="923"/>
        <w:gridCol w:w="787"/>
        <w:gridCol w:w="4687"/>
        <w:gridCol w:w="839"/>
        <w:gridCol w:w="923"/>
        <w:gridCol w:w="1358"/>
      </w:tblGrid>
      <w:tr w:rsidR="00090A1B" w:rsidTr="00AA6661">
        <w:trPr>
          <w:cantSplit/>
          <w:tblHeader/>
        </w:trPr>
        <w:tc>
          <w:tcPr>
            <w:tcW w:w="2366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7" w:type="dxa"/>
            <w:vMerge w:val="restart"/>
            <w:vAlign w:val="center"/>
          </w:tcPr>
          <w:p w:rsidR="00C6286A" w:rsidRPr="002E4176" w:rsidRDefault="00512211" w:rsidP="002E4176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9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8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AA6661">
        <w:trPr>
          <w:cantSplit/>
          <w:tblHeader/>
        </w:trPr>
        <w:tc>
          <w:tcPr>
            <w:tcW w:w="65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8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7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3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890971" w:rsidTr="00AA6661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890971" w:rsidRPr="00AA2B5E" w:rsidRDefault="00890971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890971" w:rsidRPr="00BC5947" w:rsidRDefault="00262F84" w:rsidP="00190A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</w:t>
            </w:r>
          </w:p>
        </w:tc>
        <w:tc>
          <w:tcPr>
            <w:tcW w:w="4687" w:type="dxa"/>
            <w:vAlign w:val="center"/>
          </w:tcPr>
          <w:p w:rsidR="00936AAF" w:rsidRDefault="00936AAF" w:rsidP="00190A2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11222</w:t>
            </w:r>
            <w:r w:rsidR="00DB117F"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b/>
                <w:color w:val="000000"/>
                <w:sz w:val="28"/>
                <w:szCs w:val="28"/>
              </w:rPr>
              <w:t>16</w:t>
            </w:r>
          </w:p>
          <w:p w:rsidR="00890971" w:rsidRPr="00890971" w:rsidRDefault="00936AAF" w:rsidP="00190A2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6AAF">
              <w:rPr>
                <w:b/>
                <w:color w:val="000000"/>
                <w:sz w:val="28"/>
                <w:szCs w:val="28"/>
              </w:rPr>
              <w:t>Klinikumi ismeretek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890971" w:rsidRPr="00AA2B5E" w:rsidRDefault="00890971" w:rsidP="00190A2E">
            <w:pPr>
              <w:jc w:val="center"/>
              <w:rPr>
                <w:b/>
              </w:rPr>
            </w:pPr>
          </w:p>
        </w:tc>
      </w:tr>
      <w:tr w:rsidR="00890971" w:rsidRPr="0057659D" w:rsidTr="0057659D">
        <w:trPr>
          <w:trHeight w:hRule="exact"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890971" w:rsidRPr="0057659D" w:rsidRDefault="00890971" w:rsidP="00190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890971" w:rsidRPr="0057659D" w:rsidRDefault="00262F84" w:rsidP="00190A2E">
            <w:pPr>
              <w:jc w:val="center"/>
              <w:rPr>
                <w:sz w:val="24"/>
                <w:szCs w:val="24"/>
              </w:rPr>
            </w:pPr>
            <w:r w:rsidRPr="0057659D">
              <w:rPr>
                <w:sz w:val="24"/>
                <w:szCs w:val="24"/>
              </w:rPr>
              <w:t>198</w:t>
            </w:r>
          </w:p>
        </w:tc>
        <w:tc>
          <w:tcPr>
            <w:tcW w:w="4687" w:type="dxa"/>
            <w:vAlign w:val="center"/>
          </w:tcPr>
          <w:p w:rsidR="00890971" w:rsidRPr="0057659D" w:rsidRDefault="00936AAF" w:rsidP="00190A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7659D">
              <w:rPr>
                <w:bCs/>
                <w:color w:val="000000"/>
                <w:sz w:val="24"/>
                <w:szCs w:val="24"/>
              </w:rPr>
              <w:t>Klinikumi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890971" w:rsidRPr="0057659D" w:rsidRDefault="00890971" w:rsidP="00190A2E">
            <w:pPr>
              <w:jc w:val="center"/>
              <w:rPr>
                <w:sz w:val="24"/>
                <w:szCs w:val="24"/>
              </w:rPr>
            </w:pPr>
          </w:p>
        </w:tc>
      </w:tr>
      <w:tr w:rsidR="00890971" w:rsidRPr="00593F74" w:rsidTr="00AA6661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890971" w:rsidRPr="00593F74" w:rsidRDefault="00890971" w:rsidP="00190A2E">
            <w:pPr>
              <w:jc w:val="center"/>
            </w:pPr>
          </w:p>
        </w:tc>
        <w:tc>
          <w:tcPr>
            <w:tcW w:w="787" w:type="dxa"/>
            <w:vAlign w:val="center"/>
          </w:tcPr>
          <w:p w:rsidR="00890971" w:rsidRPr="00593F74" w:rsidRDefault="00262F84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4687" w:type="dxa"/>
            <w:vAlign w:val="center"/>
          </w:tcPr>
          <w:p w:rsidR="00890971" w:rsidRPr="00593F74" w:rsidRDefault="00936AAF" w:rsidP="00190A2E">
            <w:pPr>
              <w:jc w:val="center"/>
              <w:rPr>
                <w:color w:val="000000"/>
                <w:sz w:val="20"/>
                <w:szCs w:val="20"/>
              </w:rPr>
            </w:pPr>
            <w:r w:rsidRPr="00936AAF">
              <w:rPr>
                <w:color w:val="000000"/>
                <w:sz w:val="20"/>
                <w:szCs w:val="20"/>
              </w:rPr>
              <w:t>Belgyógyászati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890971" w:rsidRPr="00593F74" w:rsidRDefault="00890971" w:rsidP="00190A2E">
            <w:pPr>
              <w:jc w:val="center"/>
            </w:pPr>
          </w:p>
        </w:tc>
      </w:tr>
      <w:tr w:rsidR="00090A1B" w:rsidTr="00AA6661">
        <w:trPr>
          <w:trHeight w:val="794"/>
        </w:trPr>
        <w:tc>
          <w:tcPr>
            <w:tcW w:w="656" w:type="dxa"/>
            <w:vAlign w:val="center"/>
          </w:tcPr>
          <w:p w:rsidR="00090A1B" w:rsidRPr="00AA2B5E" w:rsidRDefault="00090A1B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090A1B" w:rsidRPr="00F42DDE" w:rsidRDefault="00936AAF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3B5A9C" w:rsidRPr="00273697" w:rsidRDefault="003B5A9C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belgyógyászati osztály szerv</w:t>
            </w:r>
            <w:r w:rsidR="00935E4C" w:rsidRPr="00273697">
              <w:rPr>
                <w:sz w:val="20"/>
                <w:szCs w:val="20"/>
              </w:rPr>
              <w:t>ezeti felépítésének bemutatása.</w:t>
            </w:r>
          </w:p>
          <w:p w:rsidR="003B5A9C" w:rsidRPr="00273697" w:rsidRDefault="00935E4C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Munka és tűzvédelmi szabályok.</w:t>
            </w:r>
          </w:p>
          <w:p w:rsidR="003B5A9C" w:rsidRPr="00273697" w:rsidRDefault="003B5A9C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beteg kültakarójának a megfigyelése.</w:t>
            </w:r>
          </w:p>
          <w:p w:rsidR="003B5A9C" w:rsidRPr="00273697" w:rsidRDefault="003B5A9C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beteg tudatának, tudatállapotának megfigyelése.</w:t>
            </w:r>
          </w:p>
          <w:p w:rsidR="003B5A9C" w:rsidRPr="00273697" w:rsidRDefault="003B5A9C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Kardinális tünetek: a pulzus, vérnyomás, testhőmérséklet, légzés megfigyelése.</w:t>
            </w:r>
          </w:p>
          <w:p w:rsidR="00090A1B" w:rsidRPr="00273697" w:rsidRDefault="00BA2AFB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megfigyelések dokumentálása.</w:t>
            </w:r>
          </w:p>
        </w:tc>
        <w:tc>
          <w:tcPr>
            <w:tcW w:w="839" w:type="dxa"/>
          </w:tcPr>
          <w:p w:rsidR="00090A1B" w:rsidRPr="00AA2B5E" w:rsidRDefault="00090A1B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90A1B" w:rsidRPr="00AA2B5E" w:rsidRDefault="00090A1B" w:rsidP="00190A2E">
            <w:pPr>
              <w:jc w:val="center"/>
              <w:rPr>
                <w:b/>
              </w:rPr>
            </w:pPr>
          </w:p>
        </w:tc>
      </w:tr>
      <w:tr w:rsidR="00936AAF" w:rsidTr="00AA6661">
        <w:trPr>
          <w:trHeight w:val="794"/>
        </w:trPr>
        <w:tc>
          <w:tcPr>
            <w:tcW w:w="656" w:type="dxa"/>
            <w:vAlign w:val="center"/>
          </w:tcPr>
          <w:p w:rsidR="00936AAF" w:rsidRPr="00AA2B5E" w:rsidRDefault="00936AAF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36AAF" w:rsidRPr="00AA2B5E" w:rsidRDefault="00936AAF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936AAF" w:rsidRDefault="00936AAF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11136" w:rsidRPr="00273697" w:rsidRDefault="00A11136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beteg kültakarójának a megfigyelése.</w:t>
            </w:r>
          </w:p>
          <w:p w:rsidR="00DD18CE" w:rsidRPr="00273697" w:rsidRDefault="00A11136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beteg tudatának, tudatállapotának megfigyelése.</w:t>
            </w:r>
            <w:r w:rsidR="00DD18CE" w:rsidRPr="00273697">
              <w:rPr>
                <w:sz w:val="20"/>
                <w:szCs w:val="20"/>
              </w:rPr>
              <w:t xml:space="preserve"> Kardinális tünetek: a pulzus, vérnyomás, testhőmérséklet, légzés megfigyelése.</w:t>
            </w:r>
          </w:p>
          <w:p w:rsidR="00936AAF" w:rsidRPr="00273697" w:rsidRDefault="00DD18CE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megfigyelések dokumentálása.</w:t>
            </w:r>
          </w:p>
        </w:tc>
        <w:tc>
          <w:tcPr>
            <w:tcW w:w="839" w:type="dxa"/>
          </w:tcPr>
          <w:p w:rsidR="00936AAF" w:rsidRPr="00AA2B5E" w:rsidRDefault="00936AAF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36AAF" w:rsidRPr="00AA2B5E" w:rsidRDefault="00936AAF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36AAF" w:rsidRPr="00AA2B5E" w:rsidRDefault="00936AAF" w:rsidP="00190A2E">
            <w:pPr>
              <w:jc w:val="center"/>
              <w:rPr>
                <w:b/>
              </w:rPr>
            </w:pPr>
          </w:p>
        </w:tc>
      </w:tr>
      <w:tr w:rsidR="00936AAF" w:rsidTr="00AA6661">
        <w:trPr>
          <w:trHeight w:val="794"/>
        </w:trPr>
        <w:tc>
          <w:tcPr>
            <w:tcW w:w="656" w:type="dxa"/>
            <w:vAlign w:val="center"/>
          </w:tcPr>
          <w:p w:rsidR="00936AAF" w:rsidRPr="00AA2B5E" w:rsidRDefault="00936AAF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36AAF" w:rsidRPr="00AA2B5E" w:rsidRDefault="00936AAF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936AAF" w:rsidRDefault="00936AAF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D18CE" w:rsidRPr="00273697" w:rsidRDefault="00DD18CE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testváladék megfigyelése és felfogása, mérése.</w:t>
            </w:r>
          </w:p>
          <w:p w:rsidR="00DD18CE" w:rsidRPr="00273697" w:rsidRDefault="00DD18CE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Vérvétel.</w:t>
            </w:r>
          </w:p>
          <w:p w:rsidR="00DD18CE" w:rsidRPr="00273697" w:rsidRDefault="00DD18CE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Vércukor meghatározás végzése gyorstesztekkel.</w:t>
            </w:r>
          </w:p>
          <w:p w:rsidR="00DD18CE" w:rsidRPr="00273697" w:rsidRDefault="00DD18CE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Betegmegfigyelő monitorok alkalmazása: EKG, pulzus, légző, hő, szaturáció.</w:t>
            </w:r>
          </w:p>
          <w:p w:rsidR="00936AAF" w:rsidRPr="00273697" w:rsidRDefault="00DD18CE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megfigyelések dokumentálása.</w:t>
            </w:r>
          </w:p>
        </w:tc>
        <w:tc>
          <w:tcPr>
            <w:tcW w:w="839" w:type="dxa"/>
          </w:tcPr>
          <w:p w:rsidR="00936AAF" w:rsidRPr="00AA2B5E" w:rsidRDefault="00936AAF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36AAF" w:rsidRPr="00AA2B5E" w:rsidRDefault="00936AAF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36AAF" w:rsidRPr="00AA2B5E" w:rsidRDefault="00936AAF" w:rsidP="00190A2E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D18CE" w:rsidRPr="00273697" w:rsidRDefault="00DD18CE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testváladék megfigyelése és felfogása, mérése.</w:t>
            </w:r>
          </w:p>
          <w:p w:rsidR="00DD18CE" w:rsidRPr="00273697" w:rsidRDefault="00DD18CE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Vérvétel.</w:t>
            </w:r>
          </w:p>
          <w:p w:rsidR="00DD18CE" w:rsidRPr="00273697" w:rsidRDefault="00DD18CE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Vércukor meghatározás végzése gyorstesztekkel.</w:t>
            </w:r>
          </w:p>
          <w:p w:rsidR="00DD18CE" w:rsidRPr="00273697" w:rsidRDefault="00DD18CE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Betegmegfigyelő monitorok alkalmazása: EKG, pulzus, légző, hő, szaturáció.</w:t>
            </w:r>
          </w:p>
          <w:p w:rsidR="00A11136" w:rsidRPr="00273697" w:rsidRDefault="00DD18CE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megfigyelések dokumentálása.</w:t>
            </w:r>
          </w:p>
        </w:tc>
        <w:tc>
          <w:tcPr>
            <w:tcW w:w="839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</w:tr>
      <w:tr w:rsidR="00DD18CE" w:rsidTr="00AA6661">
        <w:trPr>
          <w:trHeight w:val="794"/>
        </w:trPr>
        <w:tc>
          <w:tcPr>
            <w:tcW w:w="656" w:type="dxa"/>
            <w:vAlign w:val="center"/>
          </w:tcPr>
          <w:p w:rsidR="00DD18CE" w:rsidRPr="00AA2B5E" w:rsidRDefault="00DD18CE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18CE" w:rsidRPr="00AA2B5E" w:rsidRDefault="00DD18CE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D18CE" w:rsidRDefault="00DD18CE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D18CE" w:rsidRPr="00273697" w:rsidRDefault="00DD18CE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Betegvizsgálat megfigyelése.</w:t>
            </w:r>
          </w:p>
          <w:p w:rsidR="00DD18CE" w:rsidRPr="00273697" w:rsidRDefault="00DD18CE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Diagnosztikai beavatkozások megfigyelése.</w:t>
            </w:r>
          </w:p>
          <w:p w:rsidR="00DD18CE" w:rsidRPr="00273697" w:rsidRDefault="00DD18CE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különböző kórfolyamatok megfigyelése.</w:t>
            </w:r>
          </w:p>
          <w:p w:rsidR="00DD18CE" w:rsidRPr="00273697" w:rsidRDefault="00DD18CE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megfigyelések dokumentálása.</w:t>
            </w:r>
          </w:p>
        </w:tc>
        <w:tc>
          <w:tcPr>
            <w:tcW w:w="839" w:type="dxa"/>
          </w:tcPr>
          <w:p w:rsidR="00DD18CE" w:rsidRPr="00AA2B5E" w:rsidRDefault="00DD18CE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18CE" w:rsidRPr="00AA2B5E" w:rsidRDefault="00DD18CE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D18CE" w:rsidRPr="00AA2B5E" w:rsidRDefault="00DD18CE" w:rsidP="00190A2E">
            <w:pPr>
              <w:jc w:val="center"/>
              <w:rPr>
                <w:b/>
              </w:rPr>
            </w:pPr>
          </w:p>
        </w:tc>
      </w:tr>
      <w:tr w:rsidR="00DD18CE" w:rsidTr="00AA6661">
        <w:trPr>
          <w:trHeight w:val="794"/>
        </w:trPr>
        <w:tc>
          <w:tcPr>
            <w:tcW w:w="656" w:type="dxa"/>
            <w:vAlign w:val="center"/>
          </w:tcPr>
          <w:p w:rsidR="00DD18CE" w:rsidRPr="00AA2B5E" w:rsidRDefault="00DD18CE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18CE" w:rsidRPr="00AA2B5E" w:rsidRDefault="00DD18CE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D18CE" w:rsidRDefault="00DD18CE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D18CE" w:rsidRPr="00273697" w:rsidRDefault="00DD18CE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Betegvizsgálat megfigyelése.</w:t>
            </w:r>
          </w:p>
          <w:p w:rsidR="00DD18CE" w:rsidRPr="00273697" w:rsidRDefault="00DD18CE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Diagnosztikai beavatkozások megfigyelése.</w:t>
            </w:r>
          </w:p>
          <w:p w:rsidR="00DD18CE" w:rsidRPr="00273697" w:rsidRDefault="00DD18CE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különböző kórfolyamatok megfigyelése.</w:t>
            </w:r>
          </w:p>
          <w:p w:rsidR="00DD18CE" w:rsidRPr="00273697" w:rsidRDefault="00DD18CE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megfigyelések dokumentálása.</w:t>
            </w:r>
          </w:p>
        </w:tc>
        <w:tc>
          <w:tcPr>
            <w:tcW w:w="839" w:type="dxa"/>
          </w:tcPr>
          <w:p w:rsidR="00DD18CE" w:rsidRPr="00AA2B5E" w:rsidRDefault="00DD18CE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18CE" w:rsidRPr="00AA2B5E" w:rsidRDefault="00DD18CE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D18CE" w:rsidRPr="00AA2B5E" w:rsidRDefault="00DD18CE" w:rsidP="00190A2E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Előkészítés gyógyszereléshez, segédkezés a gyógyszerbevitelben.</w:t>
            </w:r>
          </w:p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Előkészítés injekciózáshoz és infúziós terápiához.</w:t>
            </w:r>
          </w:p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Terápiás beavatkozások megfigyelése.</w:t>
            </w:r>
          </w:p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megfigyelések dokumentálása.</w:t>
            </w:r>
          </w:p>
          <w:p w:rsidR="00A11136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Ellátási folyamat kísérése.</w:t>
            </w:r>
          </w:p>
        </w:tc>
        <w:tc>
          <w:tcPr>
            <w:tcW w:w="839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589"/>
        </w:trPr>
        <w:tc>
          <w:tcPr>
            <w:tcW w:w="656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Előkészítés gyógyszereléshez, segédkezés a gyógyszerbevitelben.</w:t>
            </w:r>
          </w:p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Előkészítés injekciózáshoz és infúziós terápiához.</w:t>
            </w:r>
          </w:p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Terápiás beavatkozások megfigyelése.</w:t>
            </w:r>
          </w:p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megfigyelések dokumentálása.</w:t>
            </w:r>
          </w:p>
          <w:p w:rsidR="00A11136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Ellátási folyamat kísérése.</w:t>
            </w:r>
          </w:p>
        </w:tc>
        <w:tc>
          <w:tcPr>
            <w:tcW w:w="839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Bekapcsolódás az ápolási/szakápolási folyamatba.</w:t>
            </w:r>
          </w:p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dokumentáció vezetése.</w:t>
            </w:r>
          </w:p>
          <w:p w:rsidR="00A11136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39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Bekapcsolódás az ápolási/szakápolási folyamatba.</w:t>
            </w:r>
          </w:p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dokumentáció vezetése.</w:t>
            </w:r>
          </w:p>
          <w:p w:rsidR="00A11136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39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Bekapcsolódás az ápolási/szakápolási folyamatba.</w:t>
            </w:r>
          </w:p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dokumentáció vezetése.</w:t>
            </w:r>
          </w:p>
          <w:p w:rsidR="00A11136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39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Bekapcsolódás az ápolási/szakápolási folyamatba.</w:t>
            </w:r>
          </w:p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dokumentáció vezetése.</w:t>
            </w:r>
          </w:p>
          <w:p w:rsidR="00A11136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39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235"/>
        </w:trPr>
        <w:tc>
          <w:tcPr>
            <w:tcW w:w="656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Bekapcsolódás az ápolási/szakápolási folyamatba.</w:t>
            </w:r>
          </w:p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dokumentáció vezetése.</w:t>
            </w:r>
          </w:p>
          <w:p w:rsidR="00A11136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39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A6661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BC59B9" w:rsidRPr="00BC59B9" w:rsidRDefault="00BC59B9" w:rsidP="00190A2E">
            <w:pPr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Bekapcsolódás az ápolási/szakápolási folyamatba.</w:t>
            </w:r>
          </w:p>
          <w:p w:rsidR="00BC59B9" w:rsidRPr="00BC59B9" w:rsidRDefault="00BC59B9" w:rsidP="00190A2E">
            <w:pPr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BC59B9" w:rsidRPr="00BC59B9" w:rsidRDefault="00BC59B9" w:rsidP="00190A2E">
            <w:pPr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Az ápolási dokumentáció vezetése.</w:t>
            </w:r>
          </w:p>
          <w:p w:rsidR="00A11136" w:rsidRPr="00BC59B9" w:rsidRDefault="00BC59B9" w:rsidP="00190A2E">
            <w:pPr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39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</w:tr>
      <w:tr w:rsidR="00A11136" w:rsidRPr="00593F74" w:rsidTr="00AA6661">
        <w:trPr>
          <w:trHeight w:hRule="exact"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A11136" w:rsidRPr="00593F74" w:rsidRDefault="00A11136" w:rsidP="00190A2E">
            <w:pPr>
              <w:jc w:val="center"/>
            </w:pPr>
          </w:p>
        </w:tc>
        <w:tc>
          <w:tcPr>
            <w:tcW w:w="787" w:type="dxa"/>
            <w:vAlign w:val="center"/>
          </w:tcPr>
          <w:p w:rsidR="00A11136" w:rsidRPr="00593F74" w:rsidRDefault="00C83B62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687" w:type="dxa"/>
            <w:vAlign w:val="center"/>
          </w:tcPr>
          <w:p w:rsidR="00A11136" w:rsidRPr="00593F74" w:rsidRDefault="00C83B62" w:rsidP="00190A2E">
            <w:pPr>
              <w:jc w:val="center"/>
              <w:rPr>
                <w:sz w:val="20"/>
                <w:szCs w:val="20"/>
              </w:rPr>
            </w:pPr>
            <w:r w:rsidRPr="00C83B62">
              <w:rPr>
                <w:sz w:val="20"/>
                <w:szCs w:val="20"/>
              </w:rPr>
              <w:t>Sebészeti és traumatológiai gyakorlat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A11136" w:rsidRPr="00593F74" w:rsidRDefault="00A11136" w:rsidP="00190A2E">
            <w:pPr>
              <w:jc w:val="center"/>
            </w:pPr>
          </w:p>
        </w:tc>
      </w:tr>
      <w:tr w:rsidR="00A11136" w:rsidTr="00954D50">
        <w:trPr>
          <w:trHeight w:val="537"/>
        </w:trPr>
        <w:tc>
          <w:tcPr>
            <w:tcW w:w="656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Pr="00F42DDE" w:rsidRDefault="00AA6661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7" w:type="dxa"/>
          </w:tcPr>
          <w:p w:rsidR="00A11136" w:rsidRPr="00051C45" w:rsidRDefault="00A11136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sebészeti osztály szervezeti felé</w:t>
            </w:r>
            <w:r w:rsidR="0052262B" w:rsidRPr="00051C45">
              <w:rPr>
                <w:sz w:val="20"/>
                <w:szCs w:val="20"/>
              </w:rPr>
              <w:t>pítésének bemutatása.</w:t>
            </w:r>
          </w:p>
          <w:p w:rsidR="00A11136" w:rsidRPr="00051C45" w:rsidRDefault="00A11136" w:rsidP="00190A2E">
            <w:pPr>
              <w:jc w:val="both"/>
              <w:rPr>
                <w:b/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Munka és tűzvédelmi szabályok megismerése.</w:t>
            </w:r>
          </w:p>
        </w:tc>
        <w:tc>
          <w:tcPr>
            <w:tcW w:w="839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</w:tr>
      <w:tr w:rsidR="00C83B62" w:rsidTr="00AA6661">
        <w:trPr>
          <w:trHeight w:val="794"/>
        </w:trPr>
        <w:tc>
          <w:tcPr>
            <w:tcW w:w="656" w:type="dxa"/>
            <w:vAlign w:val="center"/>
          </w:tcPr>
          <w:p w:rsidR="00C83B62" w:rsidRPr="00AA2B5E" w:rsidRDefault="00C83B62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83B62" w:rsidRPr="00AA2B5E" w:rsidRDefault="00C83B62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83B62" w:rsidRDefault="00954D50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C83B62" w:rsidRPr="00051C45" w:rsidRDefault="00C83B62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Sebellátás.</w:t>
            </w:r>
          </w:p>
          <w:p w:rsidR="00C83B62" w:rsidRPr="00051C45" w:rsidRDefault="00C83B62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Kötözésben segédkezés.</w:t>
            </w:r>
          </w:p>
          <w:p w:rsidR="00C83B62" w:rsidRPr="00051C45" w:rsidRDefault="00C83B62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Szövetegyesítő eljárások megfigyelése.</w:t>
            </w:r>
          </w:p>
          <w:p w:rsidR="00C83B62" w:rsidRPr="00051C45" w:rsidRDefault="00C83B62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Sebváladékok megfigyelése.</w:t>
            </w:r>
          </w:p>
          <w:p w:rsidR="00C83B62" w:rsidRPr="00051C45" w:rsidRDefault="00C83B62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Drének megfigyelése.</w:t>
            </w:r>
          </w:p>
        </w:tc>
        <w:tc>
          <w:tcPr>
            <w:tcW w:w="839" w:type="dxa"/>
          </w:tcPr>
          <w:p w:rsidR="00C83B62" w:rsidRPr="00AA2B5E" w:rsidRDefault="00C83B62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83B62" w:rsidRPr="00AA2B5E" w:rsidRDefault="00C83B62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83B62" w:rsidRPr="00AA2B5E" w:rsidRDefault="00C83B62" w:rsidP="00190A2E">
            <w:pPr>
              <w:jc w:val="center"/>
              <w:rPr>
                <w:b/>
              </w:rPr>
            </w:pPr>
          </w:p>
        </w:tc>
      </w:tr>
      <w:tr w:rsidR="00954D50" w:rsidTr="00AA6661">
        <w:trPr>
          <w:trHeight w:val="794"/>
        </w:trPr>
        <w:tc>
          <w:tcPr>
            <w:tcW w:w="656" w:type="dxa"/>
            <w:vAlign w:val="center"/>
          </w:tcPr>
          <w:p w:rsidR="00954D50" w:rsidRPr="00AA2B5E" w:rsidRDefault="00954D50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54D50" w:rsidRPr="00AA2B5E" w:rsidRDefault="00954D50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954D50" w:rsidRDefault="00954D50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954D50" w:rsidRPr="00954D50" w:rsidRDefault="00954D50" w:rsidP="00190A2E">
            <w:pPr>
              <w:jc w:val="both"/>
              <w:rPr>
                <w:sz w:val="20"/>
                <w:szCs w:val="20"/>
              </w:rPr>
            </w:pPr>
            <w:r w:rsidRPr="00954D50">
              <w:rPr>
                <w:sz w:val="20"/>
                <w:szCs w:val="20"/>
              </w:rPr>
              <w:t>Műtétek.</w:t>
            </w:r>
          </w:p>
          <w:p w:rsidR="00954D50" w:rsidRPr="00954D50" w:rsidRDefault="00954D50" w:rsidP="00190A2E">
            <w:pPr>
              <w:jc w:val="both"/>
              <w:rPr>
                <w:sz w:val="20"/>
                <w:szCs w:val="20"/>
              </w:rPr>
            </w:pPr>
            <w:r w:rsidRPr="00954D50">
              <w:rPr>
                <w:sz w:val="20"/>
                <w:szCs w:val="20"/>
              </w:rPr>
              <w:t>A műtő felszerelésének, eszközeinek a megismerése.</w:t>
            </w:r>
          </w:p>
          <w:p w:rsidR="00954D50" w:rsidRPr="00954D50" w:rsidRDefault="00954D50" w:rsidP="00190A2E">
            <w:pPr>
              <w:jc w:val="both"/>
              <w:rPr>
                <w:sz w:val="20"/>
                <w:szCs w:val="20"/>
              </w:rPr>
            </w:pPr>
            <w:r w:rsidRPr="00954D50">
              <w:rPr>
                <w:sz w:val="20"/>
                <w:szCs w:val="20"/>
              </w:rPr>
              <w:t>Általános műtéti előkészítésben segédkezés.</w:t>
            </w:r>
          </w:p>
          <w:p w:rsidR="00954D50" w:rsidRPr="00954D50" w:rsidRDefault="00954D50" w:rsidP="00190A2E">
            <w:pPr>
              <w:jc w:val="both"/>
              <w:rPr>
                <w:sz w:val="20"/>
                <w:szCs w:val="20"/>
              </w:rPr>
            </w:pPr>
            <w:r w:rsidRPr="00954D50">
              <w:rPr>
                <w:sz w:val="20"/>
                <w:szCs w:val="20"/>
              </w:rPr>
              <w:t>Kissebészeti beavatkozások megfigyelése.</w:t>
            </w:r>
          </w:p>
          <w:p w:rsidR="00954D50" w:rsidRPr="00954D50" w:rsidRDefault="00954D50" w:rsidP="00190A2E">
            <w:pPr>
              <w:jc w:val="both"/>
              <w:rPr>
                <w:sz w:val="20"/>
                <w:szCs w:val="20"/>
              </w:rPr>
            </w:pPr>
            <w:r w:rsidRPr="00954D50">
              <w:rPr>
                <w:sz w:val="20"/>
                <w:szCs w:val="20"/>
              </w:rPr>
              <w:t>Egynapos sebészeti beavatkozások megfigyelése.</w:t>
            </w:r>
          </w:p>
          <w:p w:rsidR="00954D50" w:rsidRPr="00954D50" w:rsidRDefault="00954D50" w:rsidP="00190A2E">
            <w:pPr>
              <w:jc w:val="both"/>
              <w:rPr>
                <w:sz w:val="20"/>
                <w:szCs w:val="20"/>
              </w:rPr>
            </w:pPr>
            <w:r w:rsidRPr="00954D50">
              <w:rPr>
                <w:sz w:val="20"/>
                <w:szCs w:val="20"/>
              </w:rPr>
              <w:t>A fájdalomcsillapítási eljárások megfigyelése.</w:t>
            </w:r>
          </w:p>
          <w:p w:rsidR="00954D50" w:rsidRPr="00954D50" w:rsidRDefault="00954D50" w:rsidP="00190A2E">
            <w:pPr>
              <w:jc w:val="both"/>
              <w:rPr>
                <w:sz w:val="20"/>
                <w:szCs w:val="20"/>
              </w:rPr>
            </w:pPr>
            <w:r w:rsidRPr="00954D50">
              <w:rPr>
                <w:sz w:val="20"/>
                <w:szCs w:val="20"/>
              </w:rPr>
              <w:t>Általános műtéti utókezelésben segédkezés.</w:t>
            </w:r>
          </w:p>
          <w:p w:rsidR="00954D50" w:rsidRPr="00954D50" w:rsidRDefault="00954D50" w:rsidP="00190A2E">
            <w:pPr>
              <w:jc w:val="both"/>
              <w:rPr>
                <w:sz w:val="20"/>
                <w:szCs w:val="20"/>
              </w:rPr>
            </w:pPr>
            <w:r w:rsidRPr="00954D50">
              <w:rPr>
                <w:sz w:val="20"/>
                <w:szCs w:val="20"/>
              </w:rPr>
              <w:t>Aszepszis/antiszepszis.</w:t>
            </w:r>
          </w:p>
          <w:p w:rsidR="00954D50" w:rsidRPr="00954D50" w:rsidRDefault="00954D50" w:rsidP="00190A2E">
            <w:pPr>
              <w:jc w:val="both"/>
              <w:rPr>
                <w:sz w:val="20"/>
                <w:szCs w:val="20"/>
              </w:rPr>
            </w:pPr>
            <w:r w:rsidRPr="00954D50">
              <w:rPr>
                <w:sz w:val="20"/>
                <w:szCs w:val="20"/>
              </w:rPr>
              <w:t>Kézfertőtlenítés.</w:t>
            </w:r>
          </w:p>
          <w:p w:rsidR="00954D50" w:rsidRPr="00051C45" w:rsidRDefault="00954D50" w:rsidP="00190A2E">
            <w:pPr>
              <w:jc w:val="both"/>
              <w:rPr>
                <w:sz w:val="20"/>
                <w:szCs w:val="20"/>
              </w:rPr>
            </w:pPr>
            <w:r w:rsidRPr="00954D50">
              <w:rPr>
                <w:sz w:val="20"/>
                <w:szCs w:val="20"/>
              </w:rPr>
              <w:t>Kötözőkocsi eszközeinek fertőtlenítésében, sterilizálásában való közreműködés.</w:t>
            </w:r>
          </w:p>
        </w:tc>
        <w:tc>
          <w:tcPr>
            <w:tcW w:w="839" w:type="dxa"/>
          </w:tcPr>
          <w:p w:rsidR="00954D50" w:rsidRPr="00AA2B5E" w:rsidRDefault="00954D50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54D50" w:rsidRPr="00AA2B5E" w:rsidRDefault="00954D50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54D50" w:rsidRPr="00AA2B5E" w:rsidRDefault="00954D50" w:rsidP="00190A2E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954D50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81440E" w:rsidRPr="00051C45" w:rsidRDefault="0081440E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Műtétek.</w:t>
            </w:r>
          </w:p>
          <w:p w:rsidR="0081440E" w:rsidRPr="00051C45" w:rsidRDefault="0081440E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műtő felszerelésének, eszközeinek a megismerése.</w:t>
            </w:r>
          </w:p>
          <w:p w:rsidR="0081440E" w:rsidRPr="00051C45" w:rsidRDefault="0081440E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Általános műtéti előkészítésben segédkezés.</w:t>
            </w:r>
          </w:p>
          <w:p w:rsidR="0081440E" w:rsidRPr="00051C45" w:rsidRDefault="0081440E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Kissebészeti beavatkozások megfigyelése.</w:t>
            </w:r>
          </w:p>
          <w:p w:rsidR="0081440E" w:rsidRPr="00051C45" w:rsidRDefault="0081440E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Egynapos sebész</w:t>
            </w:r>
            <w:r w:rsidR="0052262B" w:rsidRPr="00051C45">
              <w:rPr>
                <w:sz w:val="20"/>
                <w:szCs w:val="20"/>
              </w:rPr>
              <w:t>eti beavatkozások megfigyelése.</w:t>
            </w:r>
          </w:p>
          <w:p w:rsidR="0081440E" w:rsidRPr="00051C45" w:rsidRDefault="0081440E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fájdalomcsillapítási eljárások megfigyelése.</w:t>
            </w:r>
          </w:p>
          <w:p w:rsidR="0081440E" w:rsidRPr="00051C45" w:rsidRDefault="0081440E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Általános műtéti utókezelésben segédkezés.</w:t>
            </w:r>
          </w:p>
          <w:p w:rsidR="0052262B" w:rsidRPr="00051C45" w:rsidRDefault="0052262B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Aszepszis/antiszepszis.</w:t>
            </w:r>
          </w:p>
          <w:p w:rsidR="0052262B" w:rsidRPr="00051C45" w:rsidRDefault="0052262B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Kézfertőtlenítés.</w:t>
            </w:r>
          </w:p>
          <w:p w:rsidR="00A11136" w:rsidRPr="00051C45" w:rsidRDefault="0052262B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Kötözőkocsi eszközeinek fertőtlenítésében, sterilizálásában való közreműködés.</w:t>
            </w:r>
          </w:p>
        </w:tc>
        <w:tc>
          <w:tcPr>
            <w:tcW w:w="839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377"/>
        </w:trPr>
        <w:tc>
          <w:tcPr>
            <w:tcW w:w="656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C83B62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52262B" w:rsidRPr="00051C45" w:rsidRDefault="0052262B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beteg előkészítése képalkotó vizsgála</w:t>
            </w:r>
            <w:r w:rsidR="00700412">
              <w:rPr>
                <w:sz w:val="20"/>
                <w:szCs w:val="20"/>
              </w:rPr>
              <w:t>tokhoz, endoszkópos beavatkozás</w:t>
            </w:r>
            <w:r w:rsidRPr="00051C45">
              <w:rPr>
                <w:sz w:val="20"/>
                <w:szCs w:val="20"/>
              </w:rPr>
              <w:t>hoz.</w:t>
            </w:r>
          </w:p>
          <w:p w:rsidR="0052262B" w:rsidRPr="00051C45" w:rsidRDefault="0052262B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testváladékok megfigyelése és felfogása.</w:t>
            </w:r>
          </w:p>
          <w:p w:rsidR="0052262B" w:rsidRPr="00051C45" w:rsidRDefault="0052262B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Vérvétel.</w:t>
            </w:r>
          </w:p>
          <w:p w:rsidR="0052262B" w:rsidRPr="00051C45" w:rsidRDefault="0052262B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Előkészítés gyógyszereléshez, segédkezés a gyógyszerbevitelben.</w:t>
            </w:r>
          </w:p>
          <w:p w:rsidR="0052262B" w:rsidRPr="00051C45" w:rsidRDefault="0052262B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Előkészítés injekciózáshoz és infúziós terápiához.</w:t>
            </w:r>
          </w:p>
          <w:p w:rsidR="00A11136" w:rsidRPr="00051C45" w:rsidRDefault="0052262B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Előkészítés és segédkezés a punkciók és biopsziák kivitelezésében.</w:t>
            </w:r>
          </w:p>
        </w:tc>
        <w:tc>
          <w:tcPr>
            <w:tcW w:w="839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9E6B9C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52262B" w:rsidRPr="00051C45" w:rsidRDefault="0052262B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Bekapcsolódás az ápolási/szakápolási folyamatba.</w:t>
            </w:r>
          </w:p>
          <w:p w:rsidR="0052262B" w:rsidRPr="00051C45" w:rsidRDefault="0052262B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Közreműködés az ápolási folyamatban.</w:t>
            </w:r>
          </w:p>
          <w:p w:rsidR="0052262B" w:rsidRPr="00051C45" w:rsidRDefault="0052262B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Az ápolási dokumentáció vezetése.</w:t>
            </w:r>
          </w:p>
          <w:p w:rsidR="00A11136" w:rsidRPr="00051C45" w:rsidRDefault="0052262B" w:rsidP="00700412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Segédkezés a beteg ember szükségleteinek a kielégítésében:mozgás, pihenés, higiéné, táplálkozás, foly</w:t>
            </w:r>
            <w:r w:rsidR="00700412">
              <w:rPr>
                <w:sz w:val="20"/>
                <w:szCs w:val="20"/>
              </w:rPr>
              <w:t xml:space="preserve">adékfelvétel, váladékok ürítése, </w:t>
            </w:r>
            <w:r w:rsidRPr="00051C45">
              <w:rPr>
                <w:sz w:val="20"/>
                <w:szCs w:val="20"/>
              </w:rPr>
              <w:t>légzés, testhőmérséklet, környezeti veszélyek elkerülése.</w:t>
            </w:r>
          </w:p>
        </w:tc>
        <w:tc>
          <w:tcPr>
            <w:tcW w:w="839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954D50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A11136" w:rsidRPr="00051C45" w:rsidRDefault="00A11136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traumatológiai osztály szerv</w:t>
            </w:r>
            <w:r w:rsidR="00935E4C">
              <w:rPr>
                <w:sz w:val="20"/>
                <w:szCs w:val="20"/>
              </w:rPr>
              <w:t>ezeti felépítésének bemutatása.</w:t>
            </w:r>
          </w:p>
          <w:p w:rsidR="00A11136" w:rsidRPr="00051C45" w:rsidRDefault="00A11136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Munka és tűzvédelmi szabályok megismerése.</w:t>
            </w:r>
          </w:p>
          <w:p w:rsidR="00A11136" w:rsidRDefault="00A11136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Sérültek fogadása, első vizsgálata.</w:t>
            </w:r>
          </w:p>
          <w:p w:rsidR="003F0758" w:rsidRPr="003F0758" w:rsidRDefault="003F0758" w:rsidP="00190A2E">
            <w:pPr>
              <w:jc w:val="both"/>
              <w:rPr>
                <w:sz w:val="20"/>
                <w:szCs w:val="20"/>
              </w:rPr>
            </w:pPr>
            <w:r w:rsidRPr="003F0758">
              <w:rPr>
                <w:sz w:val="20"/>
                <w:szCs w:val="20"/>
              </w:rPr>
              <w:t>Előkészítés vércsoport meghatározáshoz.</w:t>
            </w:r>
          </w:p>
          <w:p w:rsidR="003F0758" w:rsidRPr="003F0758" w:rsidRDefault="003F0758" w:rsidP="00190A2E">
            <w:pPr>
              <w:jc w:val="both"/>
              <w:rPr>
                <w:sz w:val="20"/>
                <w:szCs w:val="20"/>
              </w:rPr>
            </w:pPr>
            <w:r w:rsidRPr="003F0758">
              <w:rPr>
                <w:sz w:val="20"/>
                <w:szCs w:val="20"/>
              </w:rPr>
              <w:t>A testváladékok megfigyelése és felfogása.</w:t>
            </w:r>
          </w:p>
          <w:p w:rsidR="003F0758" w:rsidRPr="00051C45" w:rsidRDefault="003F0758" w:rsidP="00190A2E">
            <w:pPr>
              <w:jc w:val="both"/>
              <w:rPr>
                <w:sz w:val="20"/>
                <w:szCs w:val="20"/>
              </w:rPr>
            </w:pPr>
            <w:r w:rsidRPr="003F0758">
              <w:rPr>
                <w:sz w:val="20"/>
                <w:szCs w:val="20"/>
              </w:rPr>
              <w:t>Vérvétel.</w:t>
            </w:r>
            <w:bookmarkStart w:id="0" w:name="_GoBack"/>
            <w:bookmarkEnd w:id="0"/>
          </w:p>
        </w:tc>
        <w:tc>
          <w:tcPr>
            <w:tcW w:w="839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15242B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712E3F" w:rsidRPr="00051C45" w:rsidRDefault="00712E3F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sebkötözések.</w:t>
            </w:r>
          </w:p>
          <w:p w:rsidR="00712E3F" w:rsidRPr="00051C45" w:rsidRDefault="00712E3F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Sebek dezinficiálása.</w:t>
            </w:r>
          </w:p>
          <w:p w:rsidR="00712E3F" w:rsidRPr="00051C45" w:rsidRDefault="00712E3F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Típuskötések alkalmazása.</w:t>
            </w:r>
          </w:p>
          <w:p w:rsidR="00712E3F" w:rsidRPr="00051C45" w:rsidRDefault="00712E3F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Kötözések a fejen és a</w:t>
            </w:r>
            <w:r w:rsidR="00051C45">
              <w:rPr>
                <w:sz w:val="20"/>
                <w:szCs w:val="20"/>
              </w:rPr>
              <w:t xml:space="preserve"> nyakon, kötözések a mellkason.</w:t>
            </w:r>
          </w:p>
          <w:p w:rsidR="00712E3F" w:rsidRPr="00051C45" w:rsidRDefault="00712E3F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Has-</w:t>
            </w:r>
            <w:r w:rsidR="00051C45">
              <w:rPr>
                <w:sz w:val="20"/>
                <w:szCs w:val="20"/>
              </w:rPr>
              <w:t>, lágyék- és gáttáji kötözések.</w:t>
            </w:r>
          </w:p>
          <w:p w:rsidR="00A11136" w:rsidRPr="00051C45" w:rsidRDefault="00712E3F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Kötözések az alsó és felső végtagon.</w:t>
            </w:r>
          </w:p>
        </w:tc>
        <w:tc>
          <w:tcPr>
            <w:tcW w:w="839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</w:tr>
      <w:tr w:rsidR="00A11136" w:rsidTr="00700412">
        <w:trPr>
          <w:trHeight w:val="447"/>
        </w:trPr>
        <w:tc>
          <w:tcPr>
            <w:tcW w:w="656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712E3F" w:rsidRPr="00051C45" w:rsidRDefault="00712E3F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Csonttörések ellátása.</w:t>
            </w:r>
          </w:p>
          <w:p w:rsidR="00712E3F" w:rsidRPr="00051C45" w:rsidRDefault="00712E3F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Rögzítő kötések, gipszelések.</w:t>
            </w:r>
          </w:p>
          <w:p w:rsidR="00712E3F" w:rsidRPr="00051C45" w:rsidRDefault="00712E3F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törések vértelen helyretétele, repozició.</w:t>
            </w:r>
          </w:p>
          <w:p w:rsidR="00712E3F" w:rsidRPr="00051C45" w:rsidRDefault="00712E3F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Gipszelés gyakorlat</w:t>
            </w:r>
            <w:r w:rsidR="00051C45">
              <w:rPr>
                <w:sz w:val="20"/>
                <w:szCs w:val="20"/>
              </w:rPr>
              <w:t>i alapjai, gipszkötések fajtái.</w:t>
            </w:r>
          </w:p>
          <w:p w:rsidR="00712E3F" w:rsidRPr="00051C45" w:rsidRDefault="00712E3F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Gipszelési technikák, gipszkötések előkészítése.</w:t>
            </w:r>
          </w:p>
          <w:p w:rsidR="00A11136" w:rsidRPr="00051C45" w:rsidRDefault="00712E3F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lastRenderedPageBreak/>
              <w:t>Extenzió felhelyezésének megfi</w:t>
            </w:r>
            <w:r w:rsidR="00051C45" w:rsidRPr="00051C45">
              <w:rPr>
                <w:sz w:val="20"/>
                <w:szCs w:val="20"/>
              </w:rPr>
              <w:t>gyelése.</w:t>
            </w:r>
          </w:p>
        </w:tc>
        <w:tc>
          <w:tcPr>
            <w:tcW w:w="839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15242B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7" w:type="dxa"/>
          </w:tcPr>
          <w:p w:rsidR="00712E3F" w:rsidRPr="00051C45" w:rsidRDefault="00712E3F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Előkészítés gyógyszereléshez, segédkezés a gyógyszerbevitelben.</w:t>
            </w:r>
          </w:p>
          <w:p w:rsidR="00712E3F" w:rsidRPr="00051C45" w:rsidRDefault="00712E3F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Előkészítés injekciózáshoz és infúziós terápiához.</w:t>
            </w:r>
          </w:p>
          <w:p w:rsidR="00A11136" w:rsidRPr="00051C45" w:rsidRDefault="00051C45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Súlyos sérült ellátásának megfigyelése, sokktalanítás.</w:t>
            </w:r>
          </w:p>
        </w:tc>
        <w:tc>
          <w:tcPr>
            <w:tcW w:w="839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954D50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7" w:type="dxa"/>
          </w:tcPr>
          <w:p w:rsidR="00712E3F" w:rsidRPr="00051C45" w:rsidRDefault="00712E3F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Bekapcsolódás az ápolási/szakápolási folyamatba.</w:t>
            </w:r>
          </w:p>
          <w:p w:rsidR="00712E3F" w:rsidRPr="00051C45" w:rsidRDefault="00712E3F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Közreműködés az ápolási folyamatban.</w:t>
            </w:r>
          </w:p>
          <w:p w:rsidR="00712E3F" w:rsidRPr="00051C45" w:rsidRDefault="00712E3F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Az ápolási dokumentáció vezetése.</w:t>
            </w:r>
          </w:p>
          <w:p w:rsidR="00712E3F" w:rsidRPr="00051C45" w:rsidRDefault="00712E3F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Segédkezés a beteg ember sz</w:t>
            </w:r>
            <w:r w:rsidR="00051C45">
              <w:rPr>
                <w:sz w:val="20"/>
                <w:szCs w:val="20"/>
              </w:rPr>
              <w:t>ükségleteinek a kielégítésében:</w:t>
            </w:r>
          </w:p>
          <w:p w:rsidR="00712E3F" w:rsidRPr="00051C45" w:rsidRDefault="00712E3F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Mozgás, pihenés, higiéné.</w:t>
            </w:r>
          </w:p>
          <w:p w:rsidR="00712E3F" w:rsidRPr="00051C45" w:rsidRDefault="00712E3F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Táplálkozás, folya</w:t>
            </w:r>
            <w:r w:rsidR="00051C45">
              <w:rPr>
                <w:sz w:val="20"/>
                <w:szCs w:val="20"/>
              </w:rPr>
              <w:t>dékfelvétel, váladékok ürítése.</w:t>
            </w:r>
          </w:p>
          <w:p w:rsidR="00A11136" w:rsidRPr="00051C45" w:rsidRDefault="00712E3F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Légzés, testhőmérséklet, környezeti veszélyek elkerülése.</w:t>
            </w:r>
          </w:p>
        </w:tc>
        <w:tc>
          <w:tcPr>
            <w:tcW w:w="839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</w:tr>
      <w:tr w:rsidR="00A11136" w:rsidRPr="00593F74" w:rsidTr="00AA6661">
        <w:trPr>
          <w:trHeight w:hRule="exact"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A11136" w:rsidRPr="00593F74" w:rsidRDefault="00A11136" w:rsidP="00190A2E">
            <w:pPr>
              <w:jc w:val="center"/>
            </w:pPr>
          </w:p>
        </w:tc>
        <w:tc>
          <w:tcPr>
            <w:tcW w:w="787" w:type="dxa"/>
            <w:vAlign w:val="center"/>
          </w:tcPr>
          <w:p w:rsidR="00A11136" w:rsidRPr="00593F74" w:rsidRDefault="00BD5534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65BE0">
              <w:rPr>
                <w:sz w:val="20"/>
                <w:szCs w:val="20"/>
              </w:rPr>
              <w:t>1</w:t>
            </w:r>
          </w:p>
        </w:tc>
        <w:tc>
          <w:tcPr>
            <w:tcW w:w="4687" w:type="dxa"/>
            <w:vAlign w:val="center"/>
          </w:tcPr>
          <w:p w:rsidR="00A11136" w:rsidRPr="00593F74" w:rsidRDefault="00A11136" w:rsidP="00190A2E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Csecsemő és gyermekosztályos gyakorlat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A11136" w:rsidRPr="00593F74" w:rsidRDefault="00A11136" w:rsidP="00190A2E">
            <w:pPr>
              <w:jc w:val="center"/>
            </w:pPr>
          </w:p>
        </w:tc>
      </w:tr>
      <w:tr w:rsidR="00A11136" w:rsidTr="0057659D">
        <w:trPr>
          <w:trHeight w:hRule="exact" w:val="794"/>
        </w:trPr>
        <w:tc>
          <w:tcPr>
            <w:tcW w:w="656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Pr="00F42DDE" w:rsidRDefault="00954D50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7" w:type="dxa"/>
          </w:tcPr>
          <w:p w:rsidR="00A11136" w:rsidRPr="0095280B" w:rsidRDefault="00A11136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Az osztály szerv</w:t>
            </w:r>
            <w:r w:rsidR="00712E3F" w:rsidRPr="0095280B">
              <w:rPr>
                <w:sz w:val="20"/>
                <w:szCs w:val="20"/>
              </w:rPr>
              <w:t>ezeti felépítésének bemutatása.</w:t>
            </w:r>
          </w:p>
          <w:p w:rsidR="00A11136" w:rsidRPr="0095280B" w:rsidRDefault="00A11136" w:rsidP="00190A2E">
            <w:pPr>
              <w:jc w:val="both"/>
              <w:rPr>
                <w:b/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Munka és tűzvédelmi szabályok megismerése.</w:t>
            </w:r>
          </w:p>
        </w:tc>
        <w:tc>
          <w:tcPr>
            <w:tcW w:w="839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712E3F" w:rsidRPr="0095280B" w:rsidRDefault="00712E3F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Csecsemő osztályos gyakorlat.</w:t>
            </w:r>
          </w:p>
          <w:p w:rsidR="00712E3F" w:rsidRPr="0095280B" w:rsidRDefault="00712E3F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Az újszülött életjelenségeinek megfigyelése.</w:t>
            </w:r>
          </w:p>
          <w:p w:rsidR="00712E3F" w:rsidRPr="0095280B" w:rsidRDefault="00712E3F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Koraszülöttség jeleinek és a fejlődési rendellenességek felismerése.</w:t>
            </w:r>
          </w:p>
          <w:p w:rsidR="00712E3F" w:rsidRPr="0095280B" w:rsidRDefault="00712E3F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Megfigyelés: turgor, mozgás, köldök, kutacsok, nyálkahártyák (Apgar).</w:t>
            </w:r>
          </w:p>
          <w:p w:rsidR="00712E3F" w:rsidRPr="0095280B" w:rsidRDefault="00712E3F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Fekvési módok, alvás és alvási szokások, a sírás megfigyelése.</w:t>
            </w:r>
          </w:p>
          <w:p w:rsidR="00712E3F" w:rsidRPr="0095280B" w:rsidRDefault="00712E3F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Szoptatás és táplálás.</w:t>
            </w:r>
          </w:p>
          <w:p w:rsidR="00712E3F" w:rsidRPr="0095280B" w:rsidRDefault="00712E3F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Székletürítés és vizeletürítés megfigyelése.</w:t>
            </w:r>
          </w:p>
          <w:p w:rsidR="00712E3F" w:rsidRPr="0095280B" w:rsidRDefault="00712E3F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Testtömeg és testarányok mérése.</w:t>
            </w:r>
          </w:p>
          <w:p w:rsidR="00712E3F" w:rsidRPr="0095280B" w:rsidRDefault="00712E3F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Csecsemők állapotváltozásainak felismerése.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Ágyazás, beteg fektetése, mobilizálása, kényelmi eszközök alkalmazása.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Pihenés feltételeinek biztosítása.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 környezetének higiénéje.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Fürdetés, szájápolás, hajmosás, körömápolás, bőrápolás, bőrvédelem.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Etetés eszközeinek előkészítése, használata, szondatáplálás.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Előkészítés vizithez, a beteg tartása-fogása vizsgálatokhoz.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megfigyelt és a mért paraméterek dokumentálása.</w:t>
            </w:r>
          </w:p>
          <w:p w:rsidR="00A11136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Kapcsolat a szülőkkel.</w:t>
            </w:r>
          </w:p>
        </w:tc>
        <w:tc>
          <w:tcPr>
            <w:tcW w:w="839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</w:tr>
      <w:tr w:rsidR="0095280B" w:rsidTr="00AA6661">
        <w:trPr>
          <w:trHeight w:val="794"/>
        </w:trPr>
        <w:tc>
          <w:tcPr>
            <w:tcW w:w="656" w:type="dxa"/>
            <w:vAlign w:val="center"/>
          </w:tcPr>
          <w:p w:rsidR="0095280B" w:rsidRPr="00AA2B5E" w:rsidRDefault="0095280B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5280B" w:rsidRPr="00AA2B5E" w:rsidRDefault="0095280B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95280B" w:rsidRDefault="0095280B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Csecsemő osztályos gyakorlat.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Az újszülött életjelenségeinek megfigyelése.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Koraszülöttség jeleinek és a fejlődési rendellenességek felismerése.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Megfigyelés: turgor, mozgás, köldök, kutacsok, nyálkahártyák (Apgar).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Fekvési módok, alvás és alvási szokások, a sírás megfigyelése.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Szoptatás és táplálás.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Székletürítés és vizeletürítés megfigyelése.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Testtömeg és testarányok mérése.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Csecsemők állapotváltozásainak felismerése.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Ágyazás, beteg fektetése, mobilizálása, kényelmi eszközök alkalmazása.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Pihenés feltételeinek biztosítása.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 környezetének higiénéje.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lastRenderedPageBreak/>
              <w:t>Fürdetés, szájápolás, hajmosás, körömápolás, bőrápolás, bőrvédelem.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Etetés eszközeinek előkészítése, használata, szondatáplálás.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Előkészítés vizithez, a beteg tartása-fogása vizsgálatokhoz.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megfigyelt és a mért paraméterek dokumentálása.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Kapcsolat a szülőkkel.</w:t>
            </w:r>
          </w:p>
        </w:tc>
        <w:tc>
          <w:tcPr>
            <w:tcW w:w="839" w:type="dxa"/>
          </w:tcPr>
          <w:p w:rsidR="0095280B" w:rsidRPr="00AA2B5E" w:rsidRDefault="0095280B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5280B" w:rsidRPr="00AA2B5E" w:rsidRDefault="0095280B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5280B" w:rsidRPr="00AA2B5E" w:rsidRDefault="0095280B" w:rsidP="00190A2E">
            <w:pPr>
              <w:jc w:val="center"/>
              <w:rPr>
                <w:b/>
              </w:rPr>
            </w:pPr>
          </w:p>
        </w:tc>
      </w:tr>
      <w:tr w:rsidR="00BD5534" w:rsidTr="00AA6661">
        <w:trPr>
          <w:trHeight w:val="794"/>
        </w:trPr>
        <w:tc>
          <w:tcPr>
            <w:tcW w:w="656" w:type="dxa"/>
            <w:vAlign w:val="center"/>
          </w:tcPr>
          <w:p w:rsidR="00BD5534" w:rsidRPr="00AA2B5E" w:rsidRDefault="00BD5534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D5534" w:rsidRPr="00AA2B5E" w:rsidRDefault="00BD5534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D5534" w:rsidRDefault="00BD5534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Gyermekosztályos gyakorlat.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Az arc és testtájak, testarányok, mozgás megfigyelése, testsúly mérése.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Kardinális tünetek mérése, megfigyelése.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 tudatának és magatartásának megfigyelése.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Érzékszervek működésének megfigyelése.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Köhögés és köpet megfigyelése.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Hányás és hányadék megfigyelése.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Bevitt és ürített folyadék mennyiségének megfigyelése.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gyermekek állapotváltozásainak felismerése.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 elhanyagolásának illetve bántalmazásának felismerése.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Betegmegfigyelő monitorok alkalmazása a gyermekápolásban.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Ágyazás, beteg fektetése, mobilizálása, kényelmi eszközök alkalmazása.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Pihenés feltételeinek biztosítása.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 környezetének higiénéje.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Fürdetés, szájápolás, hajmosás, körömápolás, bőrápolás, bőrvédelem.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Etetés eszközeinek előkészítése, használata, szondatáplálás.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Előkészítés vizithez, a beteg tartása-fogása vizsgálatokhoz.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megfigyelt és a mért paraméterek dokumentálása.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Kapcsolat a szülőkkel.</w:t>
            </w:r>
          </w:p>
        </w:tc>
        <w:tc>
          <w:tcPr>
            <w:tcW w:w="839" w:type="dxa"/>
          </w:tcPr>
          <w:p w:rsidR="00BD5534" w:rsidRPr="00AA2B5E" w:rsidRDefault="00BD5534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D5534" w:rsidRPr="00AA2B5E" w:rsidRDefault="00BD5534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D5534" w:rsidRPr="00AA2B5E" w:rsidRDefault="00BD5534" w:rsidP="00190A2E">
            <w:pPr>
              <w:jc w:val="center"/>
              <w:rPr>
                <w:b/>
              </w:rPr>
            </w:pPr>
          </w:p>
        </w:tc>
      </w:tr>
      <w:tr w:rsidR="00BD5534" w:rsidTr="00AA6661">
        <w:trPr>
          <w:trHeight w:val="794"/>
        </w:trPr>
        <w:tc>
          <w:tcPr>
            <w:tcW w:w="656" w:type="dxa"/>
            <w:vAlign w:val="center"/>
          </w:tcPr>
          <w:p w:rsidR="00BD5534" w:rsidRPr="00AA2B5E" w:rsidRDefault="00BD5534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D5534" w:rsidRPr="00AA2B5E" w:rsidRDefault="00BD5534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D5534" w:rsidRDefault="00BD5534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Gyermekosztályos gyakorlat.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Az arc és testtájak, testarányok, mozgás megfigyelése, testsúly mérése.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Kardinális tünetek mérése, megfigyelése.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 tudatának és magatartásának megfigyelése.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Érzékszervek működésének megfigyelése.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Köhögés és köpet megfigyelése.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Hányás és hányadék megfigyelése.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Bevitt és ürített folyadék mennyiségének megfigyelése.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gyermekek állapotváltozásainak felismerése.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 elhanyagolásának illetve bántalmazásának felismerése.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Betegmegfigyelő monitorok alkalmazása a gyermekápolásban.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Ágyazás, beteg fektetése, mobilizálása, kényelmi eszközök alkalmazása.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Pihenés feltételeinek biztosítása.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 környezetének higiénéje.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Fürdetés, szájápolás, hajmosás, körömápolás, bőrápolás, bőrvédelem.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Etetés eszközeinek előkészítése, használata, szondatáplálás.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Előkészítés vizithez, a beteg tartása-fogása vizsgálatokhoz.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megfigyelt és a mért paraméterek dokumentálása.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Kapcsolat a szülőkkel.</w:t>
            </w:r>
          </w:p>
        </w:tc>
        <w:tc>
          <w:tcPr>
            <w:tcW w:w="839" w:type="dxa"/>
          </w:tcPr>
          <w:p w:rsidR="00BD5534" w:rsidRPr="00AA2B5E" w:rsidRDefault="00BD5534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D5534" w:rsidRPr="00AA2B5E" w:rsidRDefault="00BD5534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D5534" w:rsidRPr="00AA2B5E" w:rsidRDefault="00BD5534" w:rsidP="00190A2E">
            <w:pPr>
              <w:jc w:val="center"/>
              <w:rPr>
                <w:b/>
              </w:rPr>
            </w:pPr>
          </w:p>
        </w:tc>
      </w:tr>
      <w:tr w:rsidR="0095280B" w:rsidTr="00AA6661">
        <w:trPr>
          <w:trHeight w:val="794"/>
        </w:trPr>
        <w:tc>
          <w:tcPr>
            <w:tcW w:w="656" w:type="dxa"/>
            <w:vAlign w:val="center"/>
          </w:tcPr>
          <w:p w:rsidR="0095280B" w:rsidRPr="00AA2B5E" w:rsidRDefault="0095280B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5280B" w:rsidRPr="00AA2B5E" w:rsidRDefault="0095280B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95280B" w:rsidRDefault="00F65BE0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7" w:type="dxa"/>
          </w:tcPr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Gyermekosztályos gyakorlat.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Az arc és testtájak, testarányok, mozgás megfigyelése, testsúly mérése.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Kardinális tünetek mérése, megfigyelése.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 tudatának és magatartásának megfigyelése.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Érzékszervek működésének megfigyelése.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Köhögés és köpet megfigyelése.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Hányás és hányadék megfigyelése.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Bevitt és ürített folyadék mennyiségének megfigyelése.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gyermekek állapotváltozásainak felismerése.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 elhanyagolásának illetve bántalmazásának felismerése.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Betegmegfigyelő monitorok alkalmazása a gyermekápolásban.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Ágyazás, beteg fektetése, mobilizálása, kényelmi eszközök alkalmazása.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Pihenés feltételeinek biztosítása.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 környezetének higiénéje.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Fürdetés, szájápolás, hajmosás, körömápolás, bőrápolás, bőrvédelem.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Etetés eszközeinek előkészítése, használata, szondatáplálás.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Előkészítés vizithez, a beteg tartása-fogása vizsgálatokhoz.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megfigyelt és a mért paraméterek dokumentálása.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Kapcsolat a szülőkkel.</w:t>
            </w:r>
          </w:p>
        </w:tc>
        <w:tc>
          <w:tcPr>
            <w:tcW w:w="839" w:type="dxa"/>
          </w:tcPr>
          <w:p w:rsidR="0095280B" w:rsidRPr="00AA2B5E" w:rsidRDefault="0095280B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5280B" w:rsidRPr="00AA2B5E" w:rsidRDefault="0095280B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5280B" w:rsidRPr="00AA2B5E" w:rsidRDefault="0095280B" w:rsidP="00190A2E">
            <w:pPr>
              <w:jc w:val="center"/>
              <w:rPr>
                <w:b/>
              </w:rPr>
            </w:pPr>
          </w:p>
        </w:tc>
      </w:tr>
      <w:tr w:rsidR="00F07A49" w:rsidTr="00AA6661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F07A49" w:rsidRPr="00AA2B5E" w:rsidRDefault="00F07A49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07A49" w:rsidRPr="00935A13" w:rsidRDefault="00F07A49" w:rsidP="00190A2E">
            <w:pPr>
              <w:jc w:val="center"/>
              <w:rPr>
                <w:b/>
                <w:sz w:val="28"/>
                <w:szCs w:val="28"/>
              </w:rPr>
            </w:pPr>
            <w:r w:rsidRPr="00935A13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687" w:type="dxa"/>
            <w:vAlign w:val="center"/>
          </w:tcPr>
          <w:p w:rsidR="00F07A49" w:rsidRDefault="00F07A49" w:rsidP="00190A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F07A49" w:rsidRPr="00935A13" w:rsidRDefault="00F07A49" w:rsidP="00190A2E">
            <w:pPr>
              <w:jc w:val="center"/>
              <w:rPr>
                <w:b/>
                <w:sz w:val="28"/>
                <w:szCs w:val="28"/>
              </w:rPr>
            </w:pPr>
            <w:r w:rsidRPr="00935A13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F07A49" w:rsidRPr="00AA2B5E" w:rsidRDefault="00F07A49" w:rsidP="00190A2E">
            <w:pPr>
              <w:jc w:val="center"/>
              <w:rPr>
                <w:b/>
              </w:rPr>
            </w:pPr>
          </w:p>
        </w:tc>
      </w:tr>
      <w:tr w:rsidR="00F07A49" w:rsidTr="00AA6661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F07A49" w:rsidRPr="00AA2B5E" w:rsidRDefault="00F07A49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07A49" w:rsidRPr="00935A13" w:rsidRDefault="00E87CD0" w:rsidP="00190A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687" w:type="dxa"/>
            <w:vAlign w:val="center"/>
          </w:tcPr>
          <w:p w:rsidR="00F07A49" w:rsidRDefault="00F07A49" w:rsidP="00190A2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11222</w:t>
            </w:r>
            <w:r w:rsidR="00DB117F"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b/>
                <w:color w:val="000000"/>
                <w:sz w:val="28"/>
                <w:szCs w:val="28"/>
              </w:rPr>
              <w:t>16</w:t>
            </w:r>
          </w:p>
          <w:p w:rsidR="00F07A49" w:rsidRPr="00890971" w:rsidRDefault="00F07A49" w:rsidP="00190A2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6AAF">
              <w:rPr>
                <w:b/>
                <w:color w:val="000000"/>
                <w:sz w:val="28"/>
                <w:szCs w:val="28"/>
              </w:rPr>
              <w:t>Klinikumi ismeretek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F07A49" w:rsidRPr="00AA2B5E" w:rsidRDefault="00F07A49" w:rsidP="00190A2E">
            <w:pPr>
              <w:jc w:val="center"/>
              <w:rPr>
                <w:b/>
              </w:rPr>
            </w:pPr>
          </w:p>
        </w:tc>
      </w:tr>
      <w:tr w:rsidR="00F07A49" w:rsidRPr="0057659D" w:rsidTr="00AA6661">
        <w:trPr>
          <w:trHeight w:hRule="exact"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F07A49" w:rsidRPr="0057659D" w:rsidRDefault="00F07A49" w:rsidP="00190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F07A49" w:rsidRPr="0057659D" w:rsidRDefault="00E87CD0" w:rsidP="00190A2E">
            <w:pPr>
              <w:jc w:val="center"/>
              <w:rPr>
                <w:sz w:val="24"/>
                <w:szCs w:val="24"/>
              </w:rPr>
            </w:pPr>
            <w:r w:rsidRPr="0057659D">
              <w:rPr>
                <w:sz w:val="24"/>
                <w:szCs w:val="24"/>
              </w:rPr>
              <w:t>40</w:t>
            </w:r>
          </w:p>
        </w:tc>
        <w:tc>
          <w:tcPr>
            <w:tcW w:w="4687" w:type="dxa"/>
            <w:vAlign w:val="center"/>
          </w:tcPr>
          <w:p w:rsidR="00F07A49" w:rsidRPr="0057659D" w:rsidRDefault="00F07A49" w:rsidP="00190A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7659D">
              <w:rPr>
                <w:bCs/>
                <w:color w:val="000000"/>
                <w:sz w:val="24"/>
                <w:szCs w:val="24"/>
              </w:rPr>
              <w:t>Klinikumi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F07A49" w:rsidRPr="0057659D" w:rsidRDefault="00F07A49" w:rsidP="00190A2E">
            <w:pPr>
              <w:jc w:val="center"/>
              <w:rPr>
                <w:sz w:val="24"/>
                <w:szCs w:val="24"/>
              </w:rPr>
            </w:pPr>
          </w:p>
        </w:tc>
      </w:tr>
      <w:tr w:rsidR="00F07A49" w:rsidRPr="00593F74" w:rsidTr="00AA6661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F07A49" w:rsidRPr="00593F74" w:rsidRDefault="00F07A49" w:rsidP="00190A2E">
            <w:pPr>
              <w:jc w:val="center"/>
            </w:pPr>
          </w:p>
        </w:tc>
        <w:tc>
          <w:tcPr>
            <w:tcW w:w="787" w:type="dxa"/>
            <w:vAlign w:val="center"/>
          </w:tcPr>
          <w:p w:rsidR="00F07A49" w:rsidRPr="00593F74" w:rsidRDefault="00F07A49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87" w:type="dxa"/>
            <w:vAlign w:val="center"/>
          </w:tcPr>
          <w:p w:rsidR="00F07A49" w:rsidRPr="00593F74" w:rsidRDefault="00F07A49" w:rsidP="00190A2E">
            <w:pPr>
              <w:jc w:val="center"/>
              <w:rPr>
                <w:color w:val="000000"/>
                <w:sz w:val="20"/>
                <w:szCs w:val="20"/>
              </w:rPr>
            </w:pPr>
            <w:r w:rsidRPr="00936AAF">
              <w:rPr>
                <w:color w:val="000000"/>
                <w:sz w:val="20"/>
                <w:szCs w:val="20"/>
              </w:rPr>
              <w:t>Belgyógyászati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F07A49" w:rsidRPr="00593F74" w:rsidRDefault="00F07A49" w:rsidP="00190A2E">
            <w:pPr>
              <w:jc w:val="center"/>
            </w:pPr>
          </w:p>
        </w:tc>
      </w:tr>
      <w:tr w:rsidR="00F07A49" w:rsidTr="00AA6661">
        <w:trPr>
          <w:trHeight w:val="872"/>
        </w:trPr>
        <w:tc>
          <w:tcPr>
            <w:tcW w:w="656" w:type="dxa"/>
            <w:vAlign w:val="center"/>
          </w:tcPr>
          <w:p w:rsidR="00F07A49" w:rsidRPr="00AA2B5E" w:rsidRDefault="00F07A49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07A49" w:rsidRPr="00AA2B5E" w:rsidRDefault="00F07A49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07A49" w:rsidRPr="000A670C" w:rsidRDefault="00F07A49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96616" w:rsidRPr="00C96616" w:rsidRDefault="00C96616" w:rsidP="00190A2E">
            <w:pPr>
              <w:jc w:val="both"/>
              <w:rPr>
                <w:sz w:val="20"/>
                <w:szCs w:val="20"/>
              </w:rPr>
            </w:pPr>
            <w:r w:rsidRPr="00C96616">
              <w:rPr>
                <w:sz w:val="20"/>
                <w:szCs w:val="20"/>
              </w:rPr>
              <w:t>A beteg kültakarójának a megfigyelése.</w:t>
            </w:r>
          </w:p>
          <w:p w:rsidR="00C96616" w:rsidRPr="00C96616" w:rsidRDefault="00C96616" w:rsidP="00190A2E">
            <w:pPr>
              <w:jc w:val="both"/>
              <w:rPr>
                <w:sz w:val="20"/>
                <w:szCs w:val="20"/>
              </w:rPr>
            </w:pPr>
            <w:r w:rsidRPr="00C96616">
              <w:rPr>
                <w:sz w:val="20"/>
                <w:szCs w:val="20"/>
              </w:rPr>
              <w:t>A beteg tudatának, tudatállapotának megfigyelése.</w:t>
            </w:r>
          </w:p>
          <w:p w:rsidR="00C96616" w:rsidRPr="00C96616" w:rsidRDefault="00C96616" w:rsidP="00190A2E">
            <w:pPr>
              <w:jc w:val="both"/>
              <w:rPr>
                <w:sz w:val="20"/>
                <w:szCs w:val="20"/>
              </w:rPr>
            </w:pPr>
            <w:r w:rsidRPr="00C96616">
              <w:rPr>
                <w:sz w:val="20"/>
                <w:szCs w:val="20"/>
              </w:rPr>
              <w:t>Kardinális tünetek: a pulzus, vérnyomás, testhőmérséklet, légzés megfigyelése.</w:t>
            </w:r>
          </w:p>
          <w:p w:rsidR="00C96616" w:rsidRPr="00C96616" w:rsidRDefault="00C96616" w:rsidP="00190A2E">
            <w:pPr>
              <w:jc w:val="both"/>
              <w:rPr>
                <w:sz w:val="20"/>
                <w:szCs w:val="20"/>
              </w:rPr>
            </w:pPr>
            <w:r w:rsidRPr="00C96616">
              <w:rPr>
                <w:sz w:val="20"/>
                <w:szCs w:val="20"/>
              </w:rPr>
              <w:t>A testváladék megfigyelése és felfogása, mérése.</w:t>
            </w:r>
          </w:p>
          <w:p w:rsidR="00C96616" w:rsidRPr="00C96616" w:rsidRDefault="00C96616" w:rsidP="00190A2E">
            <w:pPr>
              <w:jc w:val="both"/>
              <w:rPr>
                <w:sz w:val="20"/>
                <w:szCs w:val="20"/>
              </w:rPr>
            </w:pPr>
            <w:r w:rsidRPr="00C96616">
              <w:rPr>
                <w:sz w:val="20"/>
                <w:szCs w:val="20"/>
              </w:rPr>
              <w:t>Vérvétel.</w:t>
            </w:r>
          </w:p>
          <w:p w:rsidR="00C96616" w:rsidRPr="00C96616" w:rsidRDefault="00C96616" w:rsidP="00190A2E">
            <w:pPr>
              <w:jc w:val="both"/>
              <w:rPr>
                <w:sz w:val="20"/>
                <w:szCs w:val="20"/>
              </w:rPr>
            </w:pPr>
            <w:r w:rsidRPr="00C96616">
              <w:rPr>
                <w:sz w:val="20"/>
                <w:szCs w:val="20"/>
              </w:rPr>
              <w:t>Vércukor meghatározás végzése gyorstesztekkel.</w:t>
            </w:r>
          </w:p>
          <w:p w:rsidR="00C96616" w:rsidRPr="00C96616" w:rsidRDefault="00C96616" w:rsidP="00190A2E">
            <w:pPr>
              <w:jc w:val="both"/>
              <w:rPr>
                <w:sz w:val="20"/>
                <w:szCs w:val="20"/>
              </w:rPr>
            </w:pPr>
            <w:r w:rsidRPr="00C96616">
              <w:rPr>
                <w:sz w:val="20"/>
                <w:szCs w:val="20"/>
              </w:rPr>
              <w:t>Betegmegfigyelő monitorok alkalmazása: EKG,</w:t>
            </w:r>
            <w:r w:rsidR="00A47CF8">
              <w:rPr>
                <w:sz w:val="20"/>
                <w:szCs w:val="20"/>
              </w:rPr>
              <w:t xml:space="preserve"> pulzus, légző, hő, szaturáció.</w:t>
            </w:r>
          </w:p>
          <w:p w:rsidR="00494EEB" w:rsidRPr="001E4D0C" w:rsidRDefault="00C96616" w:rsidP="00190A2E">
            <w:pPr>
              <w:jc w:val="both"/>
              <w:rPr>
                <w:sz w:val="20"/>
                <w:szCs w:val="20"/>
              </w:rPr>
            </w:pPr>
            <w:r w:rsidRPr="00C96616">
              <w:rPr>
                <w:sz w:val="20"/>
                <w:szCs w:val="20"/>
              </w:rPr>
              <w:t>A megfigyelések dokumentálása.</w:t>
            </w:r>
          </w:p>
        </w:tc>
        <w:tc>
          <w:tcPr>
            <w:tcW w:w="839" w:type="dxa"/>
          </w:tcPr>
          <w:p w:rsidR="00F07A49" w:rsidRPr="00AA2B5E" w:rsidRDefault="00F07A49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07A49" w:rsidRPr="00AA2B5E" w:rsidRDefault="00F07A49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07A49" w:rsidRPr="00AA2B5E" w:rsidRDefault="00F07A49" w:rsidP="00190A2E">
            <w:pPr>
              <w:jc w:val="center"/>
              <w:rPr>
                <w:b/>
              </w:rPr>
            </w:pPr>
          </w:p>
        </w:tc>
      </w:tr>
      <w:tr w:rsidR="00494EEB" w:rsidTr="00AA6661">
        <w:trPr>
          <w:trHeight w:val="794"/>
        </w:trPr>
        <w:tc>
          <w:tcPr>
            <w:tcW w:w="656" w:type="dxa"/>
            <w:vAlign w:val="center"/>
          </w:tcPr>
          <w:p w:rsidR="00494EEB" w:rsidRPr="00AA2B5E" w:rsidRDefault="00494EEB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94EEB" w:rsidRPr="00AA2B5E" w:rsidRDefault="00494EEB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494EEB" w:rsidRPr="000A670C" w:rsidRDefault="00494EEB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96616" w:rsidRPr="00C96616" w:rsidRDefault="00C96616" w:rsidP="00190A2E">
            <w:pPr>
              <w:jc w:val="both"/>
              <w:rPr>
                <w:sz w:val="20"/>
                <w:szCs w:val="20"/>
              </w:rPr>
            </w:pPr>
            <w:r w:rsidRPr="00C96616">
              <w:rPr>
                <w:sz w:val="20"/>
                <w:szCs w:val="20"/>
              </w:rPr>
              <w:t>Betegvizsgálat megfigyelése.</w:t>
            </w:r>
          </w:p>
          <w:p w:rsidR="00C96616" w:rsidRPr="00C96616" w:rsidRDefault="00C96616" w:rsidP="00190A2E">
            <w:pPr>
              <w:jc w:val="both"/>
              <w:rPr>
                <w:sz w:val="20"/>
                <w:szCs w:val="20"/>
              </w:rPr>
            </w:pPr>
            <w:r w:rsidRPr="00C96616">
              <w:rPr>
                <w:sz w:val="20"/>
                <w:szCs w:val="20"/>
              </w:rPr>
              <w:t>Diagnosztikai beavatkozások megfigyelése.</w:t>
            </w:r>
          </w:p>
          <w:p w:rsidR="00C96616" w:rsidRPr="00C96616" w:rsidRDefault="00C96616" w:rsidP="00190A2E">
            <w:pPr>
              <w:jc w:val="both"/>
              <w:rPr>
                <w:sz w:val="20"/>
                <w:szCs w:val="20"/>
              </w:rPr>
            </w:pPr>
            <w:r w:rsidRPr="00C96616">
              <w:rPr>
                <w:sz w:val="20"/>
                <w:szCs w:val="20"/>
              </w:rPr>
              <w:t>A különböző kórfolyamatok megfigyelése.</w:t>
            </w:r>
          </w:p>
          <w:p w:rsidR="00C96616" w:rsidRPr="00C96616" w:rsidRDefault="00C96616" w:rsidP="00190A2E">
            <w:pPr>
              <w:jc w:val="both"/>
              <w:rPr>
                <w:sz w:val="20"/>
                <w:szCs w:val="20"/>
              </w:rPr>
            </w:pPr>
            <w:r w:rsidRPr="00C96616">
              <w:rPr>
                <w:sz w:val="20"/>
                <w:szCs w:val="20"/>
              </w:rPr>
              <w:t xml:space="preserve">Előkészítés gyógyszereléshez, segédkezés a gyógyszerbevitelben. </w:t>
            </w:r>
          </w:p>
          <w:p w:rsidR="00C96616" w:rsidRPr="00C96616" w:rsidRDefault="00C96616" w:rsidP="00190A2E">
            <w:pPr>
              <w:jc w:val="both"/>
              <w:rPr>
                <w:sz w:val="20"/>
                <w:szCs w:val="20"/>
              </w:rPr>
            </w:pPr>
            <w:r w:rsidRPr="00C96616">
              <w:rPr>
                <w:sz w:val="20"/>
                <w:szCs w:val="20"/>
              </w:rPr>
              <w:t>Előkészítés injekciózáshoz és infúziós terápiához.</w:t>
            </w:r>
          </w:p>
          <w:p w:rsidR="00C96616" w:rsidRPr="00C96616" w:rsidRDefault="00C96616" w:rsidP="00190A2E">
            <w:pPr>
              <w:jc w:val="both"/>
              <w:rPr>
                <w:sz w:val="20"/>
                <w:szCs w:val="20"/>
              </w:rPr>
            </w:pPr>
            <w:r w:rsidRPr="00C96616">
              <w:rPr>
                <w:sz w:val="20"/>
                <w:szCs w:val="20"/>
              </w:rPr>
              <w:t>Terápiás beavatkozások megfigyelése.</w:t>
            </w:r>
          </w:p>
          <w:p w:rsidR="00494EEB" w:rsidRPr="00FD0AB3" w:rsidRDefault="00C96616" w:rsidP="00190A2E">
            <w:pPr>
              <w:jc w:val="both"/>
              <w:rPr>
                <w:sz w:val="20"/>
                <w:szCs w:val="20"/>
              </w:rPr>
            </w:pPr>
            <w:r w:rsidRPr="00C96616">
              <w:rPr>
                <w:sz w:val="20"/>
                <w:szCs w:val="20"/>
              </w:rPr>
              <w:t>Ellátási folyamat kísérése.</w:t>
            </w:r>
          </w:p>
        </w:tc>
        <w:tc>
          <w:tcPr>
            <w:tcW w:w="839" w:type="dxa"/>
          </w:tcPr>
          <w:p w:rsidR="00494EEB" w:rsidRPr="00AA2B5E" w:rsidRDefault="00494EEB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94EEB" w:rsidRPr="00AA2B5E" w:rsidRDefault="00494EEB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494EEB" w:rsidRPr="00AA2B5E" w:rsidRDefault="00494EEB" w:rsidP="00190A2E">
            <w:pPr>
              <w:jc w:val="center"/>
              <w:rPr>
                <w:b/>
              </w:rPr>
            </w:pPr>
          </w:p>
        </w:tc>
      </w:tr>
      <w:tr w:rsidR="00494EEB" w:rsidTr="00AA6661">
        <w:trPr>
          <w:trHeight w:val="794"/>
        </w:trPr>
        <w:tc>
          <w:tcPr>
            <w:tcW w:w="656" w:type="dxa"/>
            <w:vAlign w:val="center"/>
          </w:tcPr>
          <w:p w:rsidR="00494EEB" w:rsidRPr="00AA2B5E" w:rsidRDefault="00494EEB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94EEB" w:rsidRPr="00AA2B5E" w:rsidRDefault="00494EEB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494EEB" w:rsidRPr="000A670C" w:rsidRDefault="00494EEB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494EEB" w:rsidRPr="007D3A38" w:rsidRDefault="00494EEB" w:rsidP="00190A2E">
            <w:pPr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Bekapcsolódás az ápolási/szakápolási folyamatba.</w:t>
            </w:r>
          </w:p>
          <w:p w:rsidR="00494EEB" w:rsidRPr="007D3A38" w:rsidRDefault="00494EEB" w:rsidP="00190A2E">
            <w:pPr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494EEB" w:rsidRPr="007D3A38" w:rsidRDefault="00494EEB" w:rsidP="00190A2E">
            <w:pPr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Az ápolási dokumentáció vezetése.</w:t>
            </w:r>
          </w:p>
          <w:p w:rsidR="00494EEB" w:rsidRPr="00FD0AB3" w:rsidRDefault="00494EEB" w:rsidP="00190A2E">
            <w:pPr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39" w:type="dxa"/>
          </w:tcPr>
          <w:p w:rsidR="00494EEB" w:rsidRPr="00AA2B5E" w:rsidRDefault="00494EEB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94EEB" w:rsidRPr="00AA2B5E" w:rsidRDefault="00494EEB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494EEB" w:rsidRPr="00AA2B5E" w:rsidRDefault="00494EEB" w:rsidP="00190A2E">
            <w:pPr>
              <w:jc w:val="center"/>
              <w:rPr>
                <w:b/>
              </w:rPr>
            </w:pPr>
          </w:p>
        </w:tc>
      </w:tr>
      <w:tr w:rsidR="00F07A49" w:rsidTr="00AA6661">
        <w:trPr>
          <w:trHeight w:val="794"/>
        </w:trPr>
        <w:tc>
          <w:tcPr>
            <w:tcW w:w="656" w:type="dxa"/>
            <w:vAlign w:val="center"/>
          </w:tcPr>
          <w:p w:rsidR="00F07A49" w:rsidRPr="00AA2B5E" w:rsidRDefault="00F07A49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07A49" w:rsidRPr="00AA2B5E" w:rsidRDefault="00F07A49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07A49" w:rsidRPr="000A670C" w:rsidRDefault="00F07A49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96616" w:rsidRDefault="007D3A38" w:rsidP="00190A2E">
            <w:pPr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Bekapcsolódás az ápolási/szakápolási folyamatba.</w:t>
            </w:r>
          </w:p>
          <w:p w:rsidR="007D3A38" w:rsidRPr="007D3A38" w:rsidRDefault="007D3A38" w:rsidP="00190A2E">
            <w:pPr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7D3A38" w:rsidRPr="007D3A38" w:rsidRDefault="007D3A38" w:rsidP="00190A2E">
            <w:pPr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Az ápolási dokumentáció vezetése.</w:t>
            </w:r>
          </w:p>
          <w:p w:rsidR="00F07A49" w:rsidRPr="00FD0AB3" w:rsidRDefault="007D3A38" w:rsidP="00190A2E">
            <w:pPr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39" w:type="dxa"/>
          </w:tcPr>
          <w:p w:rsidR="00F07A49" w:rsidRPr="00AA2B5E" w:rsidRDefault="00F07A49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07A49" w:rsidRPr="00AA2B5E" w:rsidRDefault="00F07A49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07A49" w:rsidRPr="00AA2B5E" w:rsidRDefault="00F07A49" w:rsidP="00190A2E">
            <w:pPr>
              <w:jc w:val="center"/>
              <w:rPr>
                <w:b/>
              </w:rPr>
            </w:pPr>
          </w:p>
        </w:tc>
      </w:tr>
      <w:tr w:rsidR="00F07A49" w:rsidTr="00AA6661">
        <w:trPr>
          <w:trHeight w:val="794"/>
        </w:trPr>
        <w:tc>
          <w:tcPr>
            <w:tcW w:w="656" w:type="dxa"/>
            <w:vAlign w:val="center"/>
          </w:tcPr>
          <w:p w:rsidR="00F07A49" w:rsidRPr="00AA2B5E" w:rsidRDefault="00F07A49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07A49" w:rsidRPr="00AA2B5E" w:rsidRDefault="00F07A49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07A49" w:rsidRPr="000A670C" w:rsidRDefault="00F07A49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7D3A38" w:rsidRPr="007D3A38" w:rsidRDefault="007D3A38" w:rsidP="00190A2E">
            <w:pPr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Bekapcsolódás az ápolási/szakápolási folyamatba.</w:t>
            </w:r>
          </w:p>
          <w:p w:rsidR="007D3A38" w:rsidRPr="007D3A38" w:rsidRDefault="007D3A38" w:rsidP="00190A2E">
            <w:pPr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7D3A38" w:rsidRPr="007D3A38" w:rsidRDefault="007D3A38" w:rsidP="00190A2E">
            <w:pPr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Az ápolási dokumentáció vezetése.</w:t>
            </w:r>
          </w:p>
          <w:p w:rsidR="00F07A49" w:rsidRPr="00FD0AB3" w:rsidRDefault="007D3A38" w:rsidP="00190A2E">
            <w:pPr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39" w:type="dxa"/>
          </w:tcPr>
          <w:p w:rsidR="00F07A49" w:rsidRPr="00AA2B5E" w:rsidRDefault="00F07A49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07A49" w:rsidRPr="00AA2B5E" w:rsidRDefault="00F07A49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07A49" w:rsidRPr="00AA2B5E" w:rsidRDefault="00F07A49" w:rsidP="00190A2E">
            <w:pPr>
              <w:jc w:val="center"/>
              <w:rPr>
                <w:b/>
              </w:rPr>
            </w:pPr>
          </w:p>
        </w:tc>
      </w:tr>
      <w:tr w:rsidR="00F07A49" w:rsidRPr="00593F74" w:rsidTr="00AA6661">
        <w:trPr>
          <w:trHeight w:hRule="exact"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F07A49" w:rsidRPr="00593F74" w:rsidRDefault="00F07A49" w:rsidP="00190A2E">
            <w:pPr>
              <w:jc w:val="center"/>
            </w:pPr>
          </w:p>
        </w:tc>
        <w:tc>
          <w:tcPr>
            <w:tcW w:w="787" w:type="dxa"/>
            <w:vAlign w:val="center"/>
          </w:tcPr>
          <w:p w:rsidR="00F07A49" w:rsidRPr="00593F74" w:rsidRDefault="00F07A49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87CD0">
              <w:rPr>
                <w:sz w:val="20"/>
                <w:szCs w:val="20"/>
              </w:rPr>
              <w:t>0</w:t>
            </w:r>
          </w:p>
        </w:tc>
        <w:tc>
          <w:tcPr>
            <w:tcW w:w="4687" w:type="dxa"/>
            <w:vAlign w:val="center"/>
          </w:tcPr>
          <w:p w:rsidR="00F07A49" w:rsidRPr="00F07A49" w:rsidRDefault="00F07A49" w:rsidP="00190A2E">
            <w:pPr>
              <w:jc w:val="center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Járóbetegellátás gyakorlat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F07A49" w:rsidRPr="00593F74" w:rsidRDefault="00F07A49" w:rsidP="00190A2E">
            <w:pPr>
              <w:jc w:val="center"/>
            </w:pPr>
          </w:p>
        </w:tc>
      </w:tr>
      <w:tr w:rsidR="00F07A49" w:rsidTr="00AA6661">
        <w:trPr>
          <w:trHeight w:val="794"/>
        </w:trPr>
        <w:tc>
          <w:tcPr>
            <w:tcW w:w="656" w:type="dxa"/>
            <w:vAlign w:val="center"/>
          </w:tcPr>
          <w:p w:rsidR="00F07A49" w:rsidRPr="00AA2B5E" w:rsidRDefault="00F07A49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07A49" w:rsidRPr="00AA2B5E" w:rsidRDefault="00F07A49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07A49" w:rsidRPr="000A670C" w:rsidRDefault="00E87CD0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87CD0" w:rsidRPr="00E87CD0" w:rsidRDefault="00E87CD0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Az intézmény felépítése, munkarendje.</w:t>
            </w:r>
          </w:p>
          <w:p w:rsidR="00E87CD0" w:rsidRPr="00E87CD0" w:rsidRDefault="00E87CD0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Munkavédelmi, tűzvédelmi, környezetvédelmi szabályok megismerése, betartása a munkavégzés során.</w:t>
            </w:r>
          </w:p>
          <w:p w:rsidR="00E87CD0" w:rsidRPr="00E87CD0" w:rsidRDefault="00E87CD0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fogadása, ellátása.</w:t>
            </w:r>
          </w:p>
          <w:p w:rsidR="00E87CD0" w:rsidRPr="00E87CD0" w:rsidRDefault="00E87CD0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betegellátás menete, dokumentációja, adatok rögzítése.</w:t>
            </w:r>
          </w:p>
          <w:p w:rsidR="00E87CD0" w:rsidRPr="00E87CD0" w:rsidRDefault="00E87CD0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Orvosi vizsgálatokban való segédkezés, asszisztálás.</w:t>
            </w:r>
          </w:p>
          <w:p w:rsidR="00E87CD0" w:rsidRPr="00E87CD0" w:rsidRDefault="00E87CD0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tüneteinek megfigyelése, dokumentálása.</w:t>
            </w:r>
          </w:p>
          <w:p w:rsidR="00E87CD0" w:rsidRPr="00E87CD0" w:rsidRDefault="00E87CD0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adatainak kezelése, adminisztráció, dokumentáció.</w:t>
            </w:r>
          </w:p>
          <w:p w:rsidR="00E87CD0" w:rsidRPr="00E87CD0" w:rsidRDefault="00E87CD0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Gondozottak ellátása, rendszeres vizsgálata.</w:t>
            </w:r>
          </w:p>
          <w:p w:rsidR="00E87CD0" w:rsidRPr="00E87CD0" w:rsidRDefault="00E87CD0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Légzés, pulzus, v</w:t>
            </w:r>
            <w:r>
              <w:rPr>
                <w:sz w:val="20"/>
                <w:szCs w:val="20"/>
              </w:rPr>
              <w:t>érnyomás mérése, dokumentálása.</w:t>
            </w:r>
          </w:p>
          <w:p w:rsidR="00F07A49" w:rsidRPr="00FD0AB3" w:rsidRDefault="00E87CD0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Egészségnevelési feladatok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F07A49" w:rsidRPr="00AA2B5E" w:rsidRDefault="00F07A49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07A49" w:rsidRPr="00AA2B5E" w:rsidRDefault="00F07A49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07A49" w:rsidRPr="00AA2B5E" w:rsidRDefault="00F07A49" w:rsidP="00190A2E">
            <w:pPr>
              <w:jc w:val="center"/>
              <w:rPr>
                <w:b/>
              </w:rPr>
            </w:pPr>
          </w:p>
        </w:tc>
      </w:tr>
      <w:tr w:rsidR="007D3A38" w:rsidTr="00AA6661">
        <w:trPr>
          <w:trHeight w:val="794"/>
        </w:trPr>
        <w:tc>
          <w:tcPr>
            <w:tcW w:w="656" w:type="dxa"/>
            <w:vAlign w:val="center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7D3A38" w:rsidRPr="000A670C" w:rsidRDefault="007D3A38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fogadása, ellátása.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betegellátás menete, dokumentációja, adatok rögzítése.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Orvosi vizsgálatokban való segédkezés, asszisztálás.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tüneteinek megfigyelése, dokumentálása.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adatainak kezelése, adminisztráció, dokumentáció.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Gondozottak ellátása, rendszeres vizsgálata.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Légzés, pulzus, v</w:t>
            </w:r>
            <w:r>
              <w:rPr>
                <w:sz w:val="20"/>
                <w:szCs w:val="20"/>
              </w:rPr>
              <w:t>érnyomás mérése, dokumentálása.</w:t>
            </w:r>
          </w:p>
          <w:p w:rsidR="007D3A38" w:rsidRPr="00FD0AB3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Egészségnevelési feladatok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</w:tr>
      <w:tr w:rsidR="007D3A38" w:rsidTr="0057659D">
        <w:trPr>
          <w:trHeight w:val="589"/>
        </w:trPr>
        <w:tc>
          <w:tcPr>
            <w:tcW w:w="656" w:type="dxa"/>
            <w:vAlign w:val="center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7D3A38" w:rsidRPr="000A670C" w:rsidRDefault="007D3A38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fogadása, ellátása.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betegellátás menete, dokumentációja, adatok rögzítése.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Orvosi vizsgálatokban való segédkezés, asszisztálás.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tüneteinek megfigyelése, dokumentálása.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adatainak kezelése, adminisztráció, dokumentáció.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Gondozottak ellátása, rendszeres vizsgálata.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lastRenderedPageBreak/>
              <w:t>Légzés, pulzus, v</w:t>
            </w:r>
            <w:r>
              <w:rPr>
                <w:sz w:val="20"/>
                <w:szCs w:val="20"/>
              </w:rPr>
              <w:t>érnyomás mérése, dokumentálása.</w:t>
            </w:r>
          </w:p>
          <w:p w:rsidR="007D3A38" w:rsidRPr="00FD0AB3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Egészségnevelési feladatok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</w:tr>
      <w:tr w:rsidR="007D3A38" w:rsidTr="00AA6661">
        <w:trPr>
          <w:trHeight w:val="794"/>
        </w:trPr>
        <w:tc>
          <w:tcPr>
            <w:tcW w:w="656" w:type="dxa"/>
            <w:vAlign w:val="center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7D3A38" w:rsidRPr="000A670C" w:rsidRDefault="007D3A38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fogadása, ellátása.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betegellátás menete, dokumentációja, adatok rögzítése.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Orvosi vizsgálatokban való segédkezés, asszisztálás.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tüneteinek megfigyelése, dokumentálása.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adatainak kezelése, adminisztráció, dokumentáció.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Gondozottak ellátása, rendszeres vizsgálata.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Légzés, pulzus, v</w:t>
            </w:r>
            <w:r>
              <w:rPr>
                <w:sz w:val="20"/>
                <w:szCs w:val="20"/>
              </w:rPr>
              <w:t>érnyomás mérése, dokumentálása.</w:t>
            </w:r>
          </w:p>
          <w:p w:rsidR="007D3A38" w:rsidRPr="00FD0AB3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Egészségnevelési feladatok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</w:tr>
      <w:tr w:rsidR="007D3A38" w:rsidTr="00AA6661">
        <w:trPr>
          <w:trHeight w:val="794"/>
        </w:trPr>
        <w:tc>
          <w:tcPr>
            <w:tcW w:w="656" w:type="dxa"/>
            <w:vAlign w:val="center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7D3A38" w:rsidRPr="000A670C" w:rsidRDefault="007D3A38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fogadása, ellátása.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betegellátás menete, dokumentációja, adatok rögzítése.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Orvosi vizsgálatokban való segédkezés, asszisztálás.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tüneteinek megfigyelése, dokumentálása.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adatainak kezelése, adminisztráció, dokumentáció.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Gondozottak ellátása, rendszeres vizsgálata.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Légzés, pulzus, v</w:t>
            </w:r>
            <w:r>
              <w:rPr>
                <w:sz w:val="20"/>
                <w:szCs w:val="20"/>
              </w:rPr>
              <w:t>érnyomás mérése, dokumentálása.</w:t>
            </w:r>
          </w:p>
          <w:p w:rsidR="007D3A38" w:rsidRPr="00FD0AB3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Egészségnevelési feladatok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</w:tr>
      <w:tr w:rsidR="007D3A38" w:rsidRPr="00593F74" w:rsidTr="00AA6661">
        <w:trPr>
          <w:trHeight w:hRule="exact"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7D3A38" w:rsidRPr="00593F74" w:rsidRDefault="007D3A38" w:rsidP="00190A2E">
            <w:pPr>
              <w:jc w:val="center"/>
            </w:pPr>
          </w:p>
        </w:tc>
        <w:tc>
          <w:tcPr>
            <w:tcW w:w="787" w:type="dxa"/>
            <w:vAlign w:val="center"/>
          </w:tcPr>
          <w:p w:rsidR="007D3A38" w:rsidRPr="00593F74" w:rsidRDefault="007D3A38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87" w:type="dxa"/>
            <w:vAlign w:val="center"/>
          </w:tcPr>
          <w:p w:rsidR="007D3A38" w:rsidRPr="00E87CD0" w:rsidRDefault="007D3A38" w:rsidP="00190A2E">
            <w:pPr>
              <w:jc w:val="center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Gondozási feladatok felnőtt korban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7D3A38" w:rsidRPr="00593F74" w:rsidRDefault="007D3A38" w:rsidP="00190A2E">
            <w:pPr>
              <w:jc w:val="center"/>
            </w:pPr>
          </w:p>
        </w:tc>
      </w:tr>
      <w:tr w:rsidR="007D3A38" w:rsidTr="00C96616">
        <w:trPr>
          <w:trHeight w:val="580"/>
        </w:trPr>
        <w:tc>
          <w:tcPr>
            <w:tcW w:w="656" w:type="dxa"/>
            <w:vAlign w:val="center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7D3A38" w:rsidRPr="000A670C" w:rsidRDefault="007D3A38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Az intézmény felépítésének, munkarendjének megismerése.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Munkavédelmi, környezetvédelmi, tűzvédelmi szabályok megismerése, betartása a napi munkavégzés során.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 xml:space="preserve">A napirend megismerése, részvétel a </w:t>
            </w:r>
            <w:r>
              <w:rPr>
                <w:sz w:val="20"/>
                <w:szCs w:val="20"/>
              </w:rPr>
              <w:t>napi gondozási feladatokban.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Megfigyelési feladatok elvégzése, eredmények dokumentálása: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magatartás, viselkedés,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testalkat, járás,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érzékszervek működése,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tudatállapot,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fekvés, alvás megfigyelése,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bőr, bőrfüggelékek, hajas fejbőr</w:t>
            </w:r>
            <w:r>
              <w:rPr>
                <w:sz w:val="20"/>
                <w:szCs w:val="20"/>
              </w:rPr>
              <w:t>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kardinális</w:t>
            </w:r>
            <w:r>
              <w:rPr>
                <w:sz w:val="20"/>
                <w:szCs w:val="20"/>
              </w:rPr>
              <w:t xml:space="preserve"> tünetek megfigyelése,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testváladékok megfigyelése,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fájdalom megfigyelése,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folyadékháztartás megfigyelése</w:t>
            </w:r>
            <w:r>
              <w:rPr>
                <w:sz w:val="20"/>
                <w:szCs w:val="20"/>
              </w:rPr>
              <w:t>.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gondozott szükségleteinek figyelembe vétele, kielégítésének segítése: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táplálkoz</w:t>
            </w:r>
            <w:r>
              <w:rPr>
                <w:sz w:val="20"/>
                <w:szCs w:val="20"/>
              </w:rPr>
              <w:t>ás, folyadékfogyasztás segítése,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hely- és helyzetváltoztatás segítése</w:t>
            </w:r>
            <w:r>
              <w:rPr>
                <w:sz w:val="20"/>
                <w:szCs w:val="20"/>
              </w:rPr>
              <w:t>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segítségnyújtás a gondoz</w:t>
            </w:r>
            <w:r>
              <w:rPr>
                <w:sz w:val="20"/>
                <w:szCs w:val="20"/>
              </w:rPr>
              <w:t>ott testének tisztántartásában,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ágyazás, ágyneműcsere,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ürítési szüks</w:t>
            </w:r>
            <w:r>
              <w:rPr>
                <w:sz w:val="20"/>
                <w:szCs w:val="20"/>
              </w:rPr>
              <w:t>égletek kielégítésének segítése,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incontinens beteg ápolása,</w:t>
            </w:r>
          </w:p>
          <w:p w:rsidR="007D3A38" w:rsidRPr="00E87CD0" w:rsidRDefault="00617B92" w:rsidP="00190A2E">
            <w:pPr>
              <w:tabs>
                <w:tab w:val="left" w:pos="1418"/>
                <w:tab w:val="center" w:pos="228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decubitus megelőzés.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Ápolási-gondozás eszközeinek szakszerű használata, tisztítása, fertőtlenítése.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Fertőtlenítő eljárások alkalmazása.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Akadályozott ember (mozgásszervi, látási, hallási, értelmi) segítése a mozgásban, higiénében, pihenésben, táplálkozásban, ürítésben, öltözködésben, kommunikációban.</w:t>
            </w:r>
          </w:p>
          <w:p w:rsidR="007D3A38" w:rsidRPr="00F42DDE" w:rsidRDefault="007D3A38" w:rsidP="00190A2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lastRenderedPageBreak/>
              <w:t>Az intézményben alkalmazott dokumentáció megismerése.</w:t>
            </w:r>
          </w:p>
        </w:tc>
        <w:tc>
          <w:tcPr>
            <w:tcW w:w="839" w:type="dxa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</w:tr>
      <w:tr w:rsidR="00617B92" w:rsidTr="00AA6661">
        <w:trPr>
          <w:trHeight w:val="794"/>
        </w:trPr>
        <w:tc>
          <w:tcPr>
            <w:tcW w:w="656" w:type="dxa"/>
            <w:vAlign w:val="center"/>
          </w:tcPr>
          <w:p w:rsidR="00617B92" w:rsidRPr="00AA2B5E" w:rsidRDefault="00617B92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17B92" w:rsidRPr="00AA2B5E" w:rsidRDefault="00617B92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17B92" w:rsidRPr="000A670C" w:rsidRDefault="00617B92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17B92" w:rsidRPr="00E87CD0" w:rsidRDefault="00617B92" w:rsidP="00190A2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 xml:space="preserve">A napirend megismerése, részvétel a </w:t>
            </w:r>
            <w:r>
              <w:rPr>
                <w:sz w:val="20"/>
                <w:szCs w:val="20"/>
              </w:rPr>
              <w:t>napi gondozási feladatokban.</w:t>
            </w:r>
          </w:p>
          <w:p w:rsidR="00617B92" w:rsidRPr="00E87CD0" w:rsidRDefault="00617B92" w:rsidP="00190A2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Megfigyelési feladatok elvégzése, eredmények dokumentálása:</w:t>
            </w:r>
          </w:p>
          <w:p w:rsidR="00617B92" w:rsidRPr="00E87CD0" w:rsidRDefault="00617B92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magatartás, viselkedés,</w:t>
            </w:r>
          </w:p>
          <w:p w:rsidR="00617B92" w:rsidRPr="00E87CD0" w:rsidRDefault="00617B92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testalkat, járás,</w:t>
            </w:r>
          </w:p>
          <w:p w:rsidR="00617B92" w:rsidRPr="00E87CD0" w:rsidRDefault="00617B92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érzékszervek működése,</w:t>
            </w:r>
          </w:p>
          <w:p w:rsidR="00617B92" w:rsidRPr="00E87CD0" w:rsidRDefault="00617B92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tudatállapot,</w:t>
            </w:r>
          </w:p>
          <w:p w:rsidR="00617B92" w:rsidRPr="00E87CD0" w:rsidRDefault="00617B92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fekvés, alvás megfigyelése,</w:t>
            </w:r>
          </w:p>
          <w:p w:rsidR="00617B92" w:rsidRPr="00E87CD0" w:rsidRDefault="00617B92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bőr, bőrfüggelékek, hajas fejbőr</w:t>
            </w:r>
            <w:r>
              <w:rPr>
                <w:sz w:val="20"/>
                <w:szCs w:val="20"/>
              </w:rPr>
              <w:t>,</w:t>
            </w:r>
          </w:p>
          <w:p w:rsidR="00617B92" w:rsidRPr="00E87CD0" w:rsidRDefault="00617B92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kardinális</w:t>
            </w:r>
            <w:r>
              <w:rPr>
                <w:sz w:val="20"/>
                <w:szCs w:val="20"/>
              </w:rPr>
              <w:t xml:space="preserve"> tünetek megfigyelése,</w:t>
            </w:r>
          </w:p>
          <w:p w:rsidR="00617B92" w:rsidRPr="00E87CD0" w:rsidRDefault="00617B92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testváladékok megfigyelése,</w:t>
            </w:r>
          </w:p>
          <w:p w:rsidR="00617B92" w:rsidRPr="00E87CD0" w:rsidRDefault="00617B92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fájdalom megfigyelése,</w:t>
            </w:r>
          </w:p>
          <w:p w:rsidR="00617B92" w:rsidRPr="00E87CD0" w:rsidRDefault="00617B92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folyadékháztartás megfigyelése</w:t>
            </w:r>
            <w:r>
              <w:rPr>
                <w:sz w:val="20"/>
                <w:szCs w:val="20"/>
              </w:rPr>
              <w:t>.</w:t>
            </w:r>
          </w:p>
          <w:p w:rsidR="00617B92" w:rsidRPr="00E87CD0" w:rsidRDefault="00617B92" w:rsidP="00190A2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gondozott szükségleteinek figyelembe vétele, kielégítésének segítése:</w:t>
            </w:r>
          </w:p>
          <w:p w:rsidR="00617B92" w:rsidRPr="00E87CD0" w:rsidRDefault="00617B92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táplálkoz</w:t>
            </w:r>
            <w:r>
              <w:rPr>
                <w:sz w:val="20"/>
                <w:szCs w:val="20"/>
              </w:rPr>
              <w:t>ás, folyadékfogyasztás segítése,</w:t>
            </w:r>
          </w:p>
          <w:p w:rsidR="00617B92" w:rsidRPr="00E87CD0" w:rsidRDefault="00617B92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hely- és helyzetváltoztatás segítése</w:t>
            </w:r>
            <w:r>
              <w:rPr>
                <w:sz w:val="20"/>
                <w:szCs w:val="20"/>
              </w:rPr>
              <w:t>,</w:t>
            </w:r>
          </w:p>
          <w:p w:rsidR="00617B92" w:rsidRPr="00E87CD0" w:rsidRDefault="00617B92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segítségnyújtás a gondoz</w:t>
            </w:r>
            <w:r>
              <w:rPr>
                <w:sz w:val="20"/>
                <w:szCs w:val="20"/>
              </w:rPr>
              <w:t>ott testének tisztántartásában,</w:t>
            </w:r>
          </w:p>
          <w:p w:rsidR="00617B92" w:rsidRPr="00E87CD0" w:rsidRDefault="00617B92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ágyazás, ágyneműcsere,</w:t>
            </w:r>
          </w:p>
          <w:p w:rsidR="00617B92" w:rsidRPr="00E87CD0" w:rsidRDefault="00617B92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ürítési szüks</w:t>
            </w:r>
            <w:r>
              <w:rPr>
                <w:sz w:val="20"/>
                <w:szCs w:val="20"/>
              </w:rPr>
              <w:t>égletek kielégítésének segítése,</w:t>
            </w:r>
          </w:p>
          <w:p w:rsidR="00617B92" w:rsidRPr="00E87CD0" w:rsidRDefault="00617B92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incontinens beteg ápolása,</w:t>
            </w:r>
          </w:p>
          <w:p w:rsidR="00617B92" w:rsidRPr="00E87CD0" w:rsidRDefault="00617B92" w:rsidP="00190A2E">
            <w:pPr>
              <w:tabs>
                <w:tab w:val="left" w:pos="1418"/>
                <w:tab w:val="center" w:pos="228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decubitus megelőzés.</w:t>
            </w:r>
          </w:p>
          <w:p w:rsidR="00617B92" w:rsidRPr="00E87CD0" w:rsidRDefault="00617B92" w:rsidP="00190A2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Ápolási-gondozás eszközeinek szakszerű használata, tisztítása, fertőtlenítése.</w:t>
            </w:r>
          </w:p>
          <w:p w:rsidR="00617B92" w:rsidRPr="00E87CD0" w:rsidRDefault="00617B92" w:rsidP="00190A2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Fertőtlenítő eljárások alkalmazása.</w:t>
            </w:r>
          </w:p>
          <w:p w:rsidR="00617B92" w:rsidRPr="00E87CD0" w:rsidRDefault="00617B92" w:rsidP="00190A2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Akadályozott ember (mozgásszervi, látási, hallási, értelmi) segítése a mozgásban, higiénében, pihenésben, táplálkozásban, ürítésben, öltözködésben, kommunikációban.</w:t>
            </w:r>
          </w:p>
          <w:p w:rsidR="00617B92" w:rsidRPr="00F42DDE" w:rsidRDefault="00617B92" w:rsidP="00190A2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Az intézményben alkalmazott dokumentáció megismerése.</w:t>
            </w:r>
          </w:p>
        </w:tc>
        <w:tc>
          <w:tcPr>
            <w:tcW w:w="839" w:type="dxa"/>
          </w:tcPr>
          <w:p w:rsidR="00617B92" w:rsidRPr="00AA2B5E" w:rsidRDefault="00617B92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17B92" w:rsidRPr="00AA2B5E" w:rsidRDefault="00617B92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17B92" w:rsidRPr="00AA2B5E" w:rsidRDefault="00617B92" w:rsidP="00190A2E">
            <w:pPr>
              <w:jc w:val="center"/>
              <w:rPr>
                <w:b/>
              </w:rPr>
            </w:pPr>
          </w:p>
        </w:tc>
      </w:tr>
      <w:tr w:rsidR="007D3A38" w:rsidTr="00AA6661">
        <w:trPr>
          <w:trHeight w:val="794"/>
        </w:trPr>
        <w:tc>
          <w:tcPr>
            <w:tcW w:w="656" w:type="dxa"/>
            <w:vAlign w:val="center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7D3A38" w:rsidRPr="000A670C" w:rsidRDefault="007D3A38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96616" w:rsidRDefault="00C96616" w:rsidP="00190A2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C96616">
              <w:rPr>
                <w:sz w:val="20"/>
                <w:szCs w:val="20"/>
              </w:rPr>
              <w:t>A napirend megismerése, részvétel a napi gondozási feladatokban.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Megfigyelési feladatok elvégzése, eredmények dokumentálása: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magatartás, viselkedés,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testalkat, járás,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érzékszervek működése,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tudatállapot,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fekvés, alvás megfigyelése,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bőr, bőrfüggelékek, hajas fejbőr</w:t>
            </w:r>
            <w:r>
              <w:rPr>
                <w:sz w:val="20"/>
                <w:szCs w:val="20"/>
              </w:rPr>
              <w:t>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kardinális</w:t>
            </w:r>
            <w:r>
              <w:rPr>
                <w:sz w:val="20"/>
                <w:szCs w:val="20"/>
              </w:rPr>
              <w:t xml:space="preserve"> tünetek megfigyelése,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testváladékok megfigyelése,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fájdalom megfigyelése,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folyadékháztartás megfigyelése</w:t>
            </w:r>
            <w:r>
              <w:rPr>
                <w:sz w:val="20"/>
                <w:szCs w:val="20"/>
              </w:rPr>
              <w:t>.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gondozott szükségleteinek figyelembe vétele, kielégítésének segítése: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táplálkoz</w:t>
            </w:r>
            <w:r>
              <w:rPr>
                <w:sz w:val="20"/>
                <w:szCs w:val="20"/>
              </w:rPr>
              <w:t>ás, folyadékfogyasztás segítése,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hely- és helyzetváltoztatás segítése</w:t>
            </w:r>
            <w:r>
              <w:rPr>
                <w:sz w:val="20"/>
                <w:szCs w:val="20"/>
              </w:rPr>
              <w:t>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segítségnyújtás a gondoz</w:t>
            </w:r>
            <w:r>
              <w:rPr>
                <w:sz w:val="20"/>
                <w:szCs w:val="20"/>
              </w:rPr>
              <w:t>ott testének tisztántartásában,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ágyazás, ágyneműcsere,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ürítési szüks</w:t>
            </w:r>
            <w:r>
              <w:rPr>
                <w:sz w:val="20"/>
                <w:szCs w:val="20"/>
              </w:rPr>
              <w:t>égletek kielégítésének segítése,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incontinens beteg ápolása,</w:t>
            </w:r>
          </w:p>
          <w:p w:rsidR="007D3A38" w:rsidRPr="00E87CD0" w:rsidRDefault="00617B92" w:rsidP="00190A2E">
            <w:pPr>
              <w:tabs>
                <w:tab w:val="left" w:pos="1418"/>
                <w:tab w:val="center" w:pos="228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decubitus megelőzés.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Ápolási-gondozás eszközeinek szakszerű használata, tisztítása, fertőtlenítése.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lastRenderedPageBreak/>
              <w:t>Fertőtlenítő eljárások alkalmazása.</w:t>
            </w:r>
          </w:p>
          <w:p w:rsidR="007D3A38" w:rsidRPr="00F42DDE" w:rsidRDefault="007D3A38" w:rsidP="00190A2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Akadályozott ember (mozgásszervi, látási, hallási, értelmi) segítése a mozgásban, higiénében, pihenésben, táplálkozásban, ürítésben, öltözködésben, kommunikációban.</w:t>
            </w:r>
          </w:p>
        </w:tc>
        <w:tc>
          <w:tcPr>
            <w:tcW w:w="839" w:type="dxa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</w:tr>
      <w:tr w:rsidR="007D3A38" w:rsidTr="00AA6661">
        <w:trPr>
          <w:trHeight w:val="794"/>
        </w:trPr>
        <w:tc>
          <w:tcPr>
            <w:tcW w:w="656" w:type="dxa"/>
            <w:vAlign w:val="center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7D3A38" w:rsidRPr="000A670C" w:rsidRDefault="007D3A38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96616" w:rsidRDefault="00C96616" w:rsidP="00190A2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C96616">
              <w:rPr>
                <w:sz w:val="20"/>
                <w:szCs w:val="20"/>
              </w:rPr>
              <w:t>A napirend megismerése, részvétel a napi gondozási feladatokban.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Megfigyelési feladatok elvégzése, eredmények dokumentálása: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magatartás, viselkedés,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testalkat, járás,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érzékszervek működése,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tudatállapot,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fekvés, alvás megfigyelése,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bőr, bőrfüggelékek, hajas fejbőr</w:t>
            </w:r>
            <w:r>
              <w:rPr>
                <w:sz w:val="20"/>
                <w:szCs w:val="20"/>
              </w:rPr>
              <w:t>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kardinális</w:t>
            </w:r>
            <w:r>
              <w:rPr>
                <w:sz w:val="20"/>
                <w:szCs w:val="20"/>
              </w:rPr>
              <w:t xml:space="preserve"> tünetek megfigyelése,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testváladékok megfigyelése,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fájdalom megfigyelése,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folyadékháztartás megfigyelése</w:t>
            </w:r>
            <w:r>
              <w:rPr>
                <w:sz w:val="20"/>
                <w:szCs w:val="20"/>
              </w:rPr>
              <w:t>.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gondozott szükségleteinek figyelembe vétele, kielégítésének segítése: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táplálkoz</w:t>
            </w:r>
            <w:r>
              <w:rPr>
                <w:sz w:val="20"/>
                <w:szCs w:val="20"/>
              </w:rPr>
              <w:t>ás, folyadékfogyasztás segítése,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hely- és helyzetváltoztatás segítése</w:t>
            </w:r>
            <w:r>
              <w:rPr>
                <w:sz w:val="20"/>
                <w:szCs w:val="20"/>
              </w:rPr>
              <w:t>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segítségnyújtás a gondoz</w:t>
            </w:r>
            <w:r>
              <w:rPr>
                <w:sz w:val="20"/>
                <w:szCs w:val="20"/>
              </w:rPr>
              <w:t>ott testének tisztántartásában,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ágyazás, ágyneműcsere,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ürítési szüks</w:t>
            </w:r>
            <w:r>
              <w:rPr>
                <w:sz w:val="20"/>
                <w:szCs w:val="20"/>
              </w:rPr>
              <w:t>égletek kielégítésének segítése,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incontinens beteg ápolása,</w:t>
            </w:r>
          </w:p>
          <w:p w:rsidR="007D3A38" w:rsidRPr="00E87CD0" w:rsidRDefault="00617B92" w:rsidP="00190A2E">
            <w:pPr>
              <w:tabs>
                <w:tab w:val="left" w:pos="1418"/>
                <w:tab w:val="center" w:pos="228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decubitus megelőzés.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Ápolási-gondozás eszközeinek szakszerű használata, tisztítása, fertőtlenítése.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Fertőtlenítő eljárások alkalmazása.</w:t>
            </w:r>
          </w:p>
          <w:p w:rsidR="007D3A38" w:rsidRPr="00F42DDE" w:rsidRDefault="007D3A38" w:rsidP="00190A2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Akadályozott ember (mozgásszervi, látási, hallási, értelmi) segítése a mozgásban, higiénében, pihenésben, táplálkozásban, ürítésben, öltözködésben, kommunikációban.</w:t>
            </w:r>
          </w:p>
        </w:tc>
        <w:tc>
          <w:tcPr>
            <w:tcW w:w="839" w:type="dxa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</w:tr>
      <w:tr w:rsidR="007D3A38" w:rsidTr="00AA6661">
        <w:trPr>
          <w:trHeight w:val="794"/>
        </w:trPr>
        <w:tc>
          <w:tcPr>
            <w:tcW w:w="656" w:type="dxa"/>
            <w:vAlign w:val="center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7D3A38" w:rsidRPr="000A670C" w:rsidRDefault="007D3A38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96616" w:rsidRDefault="00C96616" w:rsidP="00190A2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C96616">
              <w:rPr>
                <w:sz w:val="20"/>
                <w:szCs w:val="20"/>
              </w:rPr>
              <w:t>A napirend megismerése, részvétel a napi gondozási feladatokban.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Megfigyelési feladatok elvégzése, eredmények dokumentálása: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magatartás, viselkedés,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testalkat, járás,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érzékszervek működése,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tudatállapot,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fekvés, alvás megfigyelése,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bőr, bőrfüggelékek, hajas fejbőr</w:t>
            </w:r>
            <w:r>
              <w:rPr>
                <w:sz w:val="20"/>
                <w:szCs w:val="20"/>
              </w:rPr>
              <w:t>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kardinális</w:t>
            </w:r>
            <w:r>
              <w:rPr>
                <w:sz w:val="20"/>
                <w:szCs w:val="20"/>
              </w:rPr>
              <w:t xml:space="preserve"> tünetek megfigyelése,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testváladékok megfigyelése,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fájdalom megfigyelése,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folyadékháztartás megfigyelése</w:t>
            </w:r>
            <w:r>
              <w:rPr>
                <w:sz w:val="20"/>
                <w:szCs w:val="20"/>
              </w:rPr>
              <w:t>.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gondozott szükségleteinek figyelembe vétele, kielégítésének segítése: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táplálkoz</w:t>
            </w:r>
            <w:r>
              <w:rPr>
                <w:sz w:val="20"/>
                <w:szCs w:val="20"/>
              </w:rPr>
              <w:t>ás, folyadékfogyasztás segítése,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hely- és helyzetváltoztatás segítése</w:t>
            </w:r>
            <w:r>
              <w:rPr>
                <w:sz w:val="20"/>
                <w:szCs w:val="20"/>
              </w:rPr>
              <w:t>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segítségnyújtás a gondoz</w:t>
            </w:r>
            <w:r>
              <w:rPr>
                <w:sz w:val="20"/>
                <w:szCs w:val="20"/>
              </w:rPr>
              <w:t>ott testének tisztántartásában,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ágyazás, ágyneműcsere,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ürítési szüks</w:t>
            </w:r>
            <w:r>
              <w:rPr>
                <w:sz w:val="20"/>
                <w:szCs w:val="20"/>
              </w:rPr>
              <w:t>égletek kielégítésének segítése,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incontinens beteg ápolása,</w:t>
            </w:r>
          </w:p>
          <w:p w:rsidR="007D3A38" w:rsidRPr="00E87CD0" w:rsidRDefault="00617B92" w:rsidP="00190A2E">
            <w:pPr>
              <w:tabs>
                <w:tab w:val="left" w:pos="1418"/>
                <w:tab w:val="center" w:pos="228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decubitus megelőzés.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Ápolási-gondozás eszközeinek szakszerű használata, tisztítása, fertőtlenítése.</w:t>
            </w:r>
          </w:p>
          <w:p w:rsidR="007D3A38" w:rsidRPr="00E87CD0" w:rsidRDefault="007D3A38" w:rsidP="00190A2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lastRenderedPageBreak/>
              <w:t>Fertőtlenítő eljárások alkalmazása.</w:t>
            </w:r>
          </w:p>
          <w:p w:rsidR="007D3A38" w:rsidRPr="00F42DDE" w:rsidRDefault="007D3A38" w:rsidP="00190A2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Akadályozott ember (mozgásszervi, látási, hallási, értelmi) segítése a mozgásban, higiénében, pihenésben, táplálkozásban, ürítésben, öltözködésben, kommunikációban.</w:t>
            </w:r>
          </w:p>
        </w:tc>
        <w:tc>
          <w:tcPr>
            <w:tcW w:w="839" w:type="dxa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</w:tr>
      <w:tr w:rsidR="007D3A38" w:rsidRPr="00593F74" w:rsidTr="00AA6661">
        <w:trPr>
          <w:trHeight w:hRule="exact"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7D3A38" w:rsidRPr="00593F74" w:rsidRDefault="007D3A38" w:rsidP="00190A2E">
            <w:pPr>
              <w:jc w:val="center"/>
            </w:pPr>
          </w:p>
        </w:tc>
        <w:tc>
          <w:tcPr>
            <w:tcW w:w="787" w:type="dxa"/>
            <w:vAlign w:val="center"/>
          </w:tcPr>
          <w:p w:rsidR="007D3A38" w:rsidRPr="00593F74" w:rsidRDefault="007D3A38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87" w:type="dxa"/>
            <w:vAlign w:val="center"/>
          </w:tcPr>
          <w:p w:rsidR="007D3A38" w:rsidRPr="00E87CD0" w:rsidRDefault="007D3A38" w:rsidP="00190A2E">
            <w:pPr>
              <w:jc w:val="center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Csecsemő és kisgyermekgondozás gyakorlat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7D3A38" w:rsidRPr="00593F74" w:rsidRDefault="007D3A38" w:rsidP="00190A2E">
            <w:pPr>
              <w:jc w:val="center"/>
            </w:pPr>
          </w:p>
        </w:tc>
      </w:tr>
      <w:tr w:rsidR="007D3A38" w:rsidTr="00AA6661">
        <w:trPr>
          <w:trHeight w:val="589"/>
        </w:trPr>
        <w:tc>
          <w:tcPr>
            <w:tcW w:w="656" w:type="dxa"/>
            <w:vAlign w:val="center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7D3A38" w:rsidRPr="000A670C" w:rsidRDefault="007D3A38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Az intézmény felépítése, munkarendje.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Munkavédelmi, tűzvédelmi szabályok megismerése, betartása.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Napirend megismerése, napirend szerinti munkavégzés.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gyermek fogadása.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Részvétel a napi gondozási feladatokban.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csecsemő és gyermekgondozás eszközeinek használata, tisztítása, fertőtlenítése.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Mosdatás, fürösztés feladatai.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Pelenkázás, tisztázás.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Időjárásnak megfelelő öltözet biztosítása.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Öltöztetés.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Levegőztetés.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csecsemő és a gyermek táplálása.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Részvétel a gyermekkel való egyéni és csoportos foglalkozásokban.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Közreműködés a helyes szokások kialakításában.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 xml:space="preserve">Részvétel a játéktevékenységben. </w:t>
            </w:r>
          </w:p>
          <w:p w:rsidR="007D3A38" w:rsidRPr="00E87CD0" w:rsidRDefault="00A47CF8" w:rsidP="00190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játékok tisztántartása.</w:t>
            </w:r>
          </w:p>
          <w:p w:rsidR="007D3A38" w:rsidRPr="001E4D0C" w:rsidRDefault="007D3A38" w:rsidP="00190A2E">
            <w:pPr>
              <w:jc w:val="both"/>
              <w:rPr>
                <w:b/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Altatás, pihenés biztosítása.</w:t>
            </w:r>
          </w:p>
        </w:tc>
        <w:tc>
          <w:tcPr>
            <w:tcW w:w="839" w:type="dxa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</w:tr>
      <w:tr w:rsidR="007D3A38" w:rsidTr="00C96616">
        <w:trPr>
          <w:trHeight w:val="297"/>
        </w:trPr>
        <w:tc>
          <w:tcPr>
            <w:tcW w:w="656" w:type="dxa"/>
            <w:vAlign w:val="center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7D3A38" w:rsidRPr="000A670C" w:rsidRDefault="007D3A38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96616" w:rsidRPr="00C96616" w:rsidRDefault="00C96616" w:rsidP="00190A2E">
            <w:pPr>
              <w:jc w:val="both"/>
              <w:rPr>
                <w:sz w:val="20"/>
                <w:szCs w:val="20"/>
              </w:rPr>
            </w:pPr>
            <w:r w:rsidRPr="00C96616">
              <w:rPr>
                <w:sz w:val="20"/>
                <w:szCs w:val="20"/>
              </w:rPr>
              <w:t>Napirend megismerése, napirend szerinti munkavégzés.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gyermek fogadása.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Részvétel a napi gondozási feladatokban.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csecsemő és gyermekgondozás eszközeinek használata, tisztítása, fertőtlenítése.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Mosdatás, fürösztés feladatai.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Pelenkázás, tisztázás.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Időjárásnak megfelelő öltözet biztosítása.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Öltöztetés.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Levegőztetés.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csecsemő és a gyermek táplálása.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Részvétel a gyermekkel való egyéni és csoportos foglalkozásokban.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Közreműködés a helyes szokások kialakításában.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 xml:space="preserve">Részvétel a játéktevékenységben. </w:t>
            </w:r>
          </w:p>
          <w:p w:rsidR="007D3A38" w:rsidRPr="00E87CD0" w:rsidRDefault="00A47CF8" w:rsidP="00190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játékok tisztántartása.</w:t>
            </w:r>
          </w:p>
          <w:p w:rsidR="007D3A38" w:rsidRPr="001E4D0C" w:rsidRDefault="007D3A38" w:rsidP="00190A2E">
            <w:pPr>
              <w:jc w:val="both"/>
              <w:rPr>
                <w:b/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Altatás, pihenés biztosítása.</w:t>
            </w:r>
          </w:p>
        </w:tc>
        <w:tc>
          <w:tcPr>
            <w:tcW w:w="839" w:type="dxa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</w:tr>
      <w:tr w:rsidR="007D3A38" w:rsidTr="00AA6661">
        <w:trPr>
          <w:trHeight w:val="377"/>
        </w:trPr>
        <w:tc>
          <w:tcPr>
            <w:tcW w:w="656" w:type="dxa"/>
            <w:vAlign w:val="center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7D3A38" w:rsidRPr="000A670C" w:rsidRDefault="007D3A38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96616" w:rsidRPr="00C96616" w:rsidRDefault="00C96616" w:rsidP="00190A2E">
            <w:pPr>
              <w:jc w:val="both"/>
              <w:rPr>
                <w:sz w:val="20"/>
                <w:szCs w:val="20"/>
              </w:rPr>
            </w:pPr>
            <w:r w:rsidRPr="00C96616">
              <w:rPr>
                <w:sz w:val="20"/>
                <w:szCs w:val="20"/>
              </w:rPr>
              <w:t>Napirend megismerése, napirend szerinti munkavégzés.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gyermek fogadása.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Részvétel a napi gondozási feladatokban.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csecsemő és gyermekgondozás eszközeinek használata, tisztítása, fertőtlenítése.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Mosdatás, fürösztés feladatai.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Pelenkázás, tisztázás.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Időjárásnak megfelelő öltözet biztosítása.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Öltöztetés.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Levegőztetés.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csecsemő és a gyermek táplálása.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Részvétel a gyermekkel való egyéni és csoportos foglalkozásokban.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Közreműködés a helyes szokások kialakításában.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Részvétel a játéktevékenységben</w:t>
            </w:r>
            <w:r w:rsidR="00A47CF8">
              <w:rPr>
                <w:sz w:val="20"/>
                <w:szCs w:val="20"/>
              </w:rPr>
              <w:t>.</w:t>
            </w:r>
          </w:p>
          <w:p w:rsidR="007D3A38" w:rsidRPr="00E87CD0" w:rsidRDefault="00A47CF8" w:rsidP="00190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játékok tisztántartása.</w:t>
            </w:r>
          </w:p>
          <w:p w:rsidR="007D3A38" w:rsidRPr="001E4D0C" w:rsidRDefault="007D3A38" w:rsidP="00190A2E">
            <w:pPr>
              <w:jc w:val="both"/>
              <w:rPr>
                <w:b/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lastRenderedPageBreak/>
              <w:t>Altatás, pihenés biztosítása.</w:t>
            </w:r>
          </w:p>
        </w:tc>
        <w:tc>
          <w:tcPr>
            <w:tcW w:w="839" w:type="dxa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</w:tr>
      <w:tr w:rsidR="007D3A38" w:rsidTr="00AA6661">
        <w:trPr>
          <w:trHeight w:val="802"/>
        </w:trPr>
        <w:tc>
          <w:tcPr>
            <w:tcW w:w="656" w:type="dxa"/>
            <w:vAlign w:val="center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7D3A38" w:rsidRPr="000A670C" w:rsidRDefault="007D3A38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96616" w:rsidRPr="00C96616" w:rsidRDefault="00C96616" w:rsidP="00190A2E">
            <w:pPr>
              <w:jc w:val="both"/>
              <w:rPr>
                <w:sz w:val="20"/>
                <w:szCs w:val="20"/>
              </w:rPr>
            </w:pPr>
            <w:r w:rsidRPr="00C96616">
              <w:rPr>
                <w:sz w:val="20"/>
                <w:szCs w:val="20"/>
              </w:rPr>
              <w:t>Napirend megismerése, napirend szerinti munkavégzés.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gyermek fogadása.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Részvétel a napi gondozási feladatokban.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csecsemő és gyermekgondozás eszközeinek használata, tisztítása, fertőtlenítése.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Mosdatás, fürösztés feladatai.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Pelenkázás, tisztázás.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Időjárásnak megfelelő öltözet biztosítása.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Öltöztetés.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Levegőztetés.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csecsemő és a gyermek táplálása.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Részvétel a gyermekkel való egyéni és csoportos foglalkozásokban.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Közreműködés a helyes szokások kialakításában.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</w:t>
            </w:r>
            <w:r w:rsidR="00A47CF8">
              <w:rPr>
                <w:sz w:val="20"/>
                <w:szCs w:val="20"/>
              </w:rPr>
              <w:t>észvétel a játéktevékenységben.</w:t>
            </w:r>
          </w:p>
          <w:p w:rsidR="007D3A38" w:rsidRPr="00E87CD0" w:rsidRDefault="00A47CF8" w:rsidP="00190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játékok tisztántartása.</w:t>
            </w:r>
          </w:p>
          <w:p w:rsidR="007D3A38" w:rsidRPr="001E4D0C" w:rsidRDefault="007D3A38" w:rsidP="00190A2E">
            <w:pPr>
              <w:jc w:val="both"/>
              <w:rPr>
                <w:b/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Altatás, pihenés biztosítása.</w:t>
            </w:r>
          </w:p>
        </w:tc>
        <w:tc>
          <w:tcPr>
            <w:tcW w:w="839" w:type="dxa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</w:tr>
      <w:tr w:rsidR="007D3A38" w:rsidTr="00AA6661">
        <w:trPr>
          <w:trHeight w:val="802"/>
        </w:trPr>
        <w:tc>
          <w:tcPr>
            <w:tcW w:w="656" w:type="dxa"/>
            <w:vAlign w:val="center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7D3A38" w:rsidRPr="000A670C" w:rsidRDefault="007D3A38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96616" w:rsidRPr="00C96616" w:rsidRDefault="00C96616" w:rsidP="00190A2E">
            <w:pPr>
              <w:jc w:val="both"/>
              <w:rPr>
                <w:sz w:val="20"/>
                <w:szCs w:val="20"/>
              </w:rPr>
            </w:pPr>
            <w:r w:rsidRPr="00C96616">
              <w:rPr>
                <w:sz w:val="20"/>
                <w:szCs w:val="20"/>
              </w:rPr>
              <w:t>Napirend megismerése, napirend szerinti munkavégzés.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gyermek fogadása.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Részvétel a napi gondozási feladatokban.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csecsemő és gyermekgondozás eszközeinek használata, tisztítása, fertőtlenítése.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Mosdatás, fürösztés feladatai.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Pelenkázás, tisztázás.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Időjárásnak megfelelő öltözet biztosítása.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Öltöztetés.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Levegőztetés.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csecsemő és a gyermek táplálása.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Részvétel a gyermekkel való egyéni és csoportos foglalkozásokban.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Közreműködés a helyes szokások kialakításában.</w:t>
            </w:r>
          </w:p>
          <w:p w:rsidR="007D3A38" w:rsidRPr="00E87CD0" w:rsidRDefault="007D3A38" w:rsidP="00190A2E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</w:t>
            </w:r>
            <w:r w:rsidR="00A47CF8">
              <w:rPr>
                <w:sz w:val="20"/>
                <w:szCs w:val="20"/>
              </w:rPr>
              <w:t>észvétel a játéktevékenységben.</w:t>
            </w:r>
          </w:p>
          <w:p w:rsidR="007D3A38" w:rsidRPr="00E87CD0" w:rsidRDefault="00A47CF8" w:rsidP="00190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játékok tisztántartása.</w:t>
            </w:r>
          </w:p>
          <w:p w:rsidR="007D3A38" w:rsidRPr="001E4D0C" w:rsidRDefault="007D3A38" w:rsidP="00190A2E">
            <w:pPr>
              <w:jc w:val="both"/>
              <w:rPr>
                <w:b/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Altatás, pihenés biztosítása.</w:t>
            </w:r>
          </w:p>
        </w:tc>
        <w:tc>
          <w:tcPr>
            <w:tcW w:w="839" w:type="dxa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D3A38" w:rsidRPr="00AA2B5E" w:rsidRDefault="007D3A38" w:rsidP="00190A2E">
            <w:pPr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6127CE">
      <w:pgSz w:w="11906" w:h="16838"/>
      <w:pgMar w:top="709" w:right="964" w:bottom="709" w:left="964" w:header="624" w:footer="26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335" w:rsidRDefault="00CE0335" w:rsidP="00B2485D">
      <w:r>
        <w:separator/>
      </w:r>
    </w:p>
  </w:endnote>
  <w:endnote w:type="continuationSeparator" w:id="1">
    <w:p w:rsidR="00CE0335" w:rsidRDefault="00CE0335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DB117F" w:rsidRDefault="00DB117F">
        <w:pPr>
          <w:pStyle w:val="llb"/>
          <w:jc w:val="center"/>
        </w:pPr>
        <w:fldSimple w:instr="PAGE   \* MERGEFORMAT">
          <w:r w:rsidR="00A47CF8">
            <w:rPr>
              <w:noProof/>
            </w:rPr>
            <w:t>1</w:t>
          </w:r>
        </w:fldSimple>
      </w:p>
    </w:sdtContent>
  </w:sdt>
  <w:p w:rsidR="00DB117F" w:rsidRDefault="00DB117F" w:rsidP="00593F74">
    <w:pPr>
      <w:pStyle w:val="llb"/>
      <w:jc w:val="center"/>
    </w:pPr>
    <w:r w:rsidRPr="00552A30">
      <w:t>5472302</w:t>
    </w:r>
    <w:r>
      <w:t>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335" w:rsidRDefault="00CE0335" w:rsidP="00B2485D">
      <w:r>
        <w:separator/>
      </w:r>
    </w:p>
  </w:footnote>
  <w:footnote w:type="continuationSeparator" w:id="1">
    <w:p w:rsidR="00CE0335" w:rsidRDefault="00CE0335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7F" w:rsidRPr="00340762" w:rsidRDefault="00DB117F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51C45"/>
    <w:rsid w:val="00061263"/>
    <w:rsid w:val="00090A1B"/>
    <w:rsid w:val="000A46D8"/>
    <w:rsid w:val="000A670C"/>
    <w:rsid w:val="000B579E"/>
    <w:rsid w:val="000C382A"/>
    <w:rsid w:val="00117AE4"/>
    <w:rsid w:val="001411B8"/>
    <w:rsid w:val="0015242B"/>
    <w:rsid w:val="00164A00"/>
    <w:rsid w:val="00183A93"/>
    <w:rsid w:val="00190A2E"/>
    <w:rsid w:val="00195639"/>
    <w:rsid w:val="001A1A04"/>
    <w:rsid w:val="001A44B9"/>
    <w:rsid w:val="001E4D0C"/>
    <w:rsid w:val="001E7745"/>
    <w:rsid w:val="001E7BB2"/>
    <w:rsid w:val="002169C2"/>
    <w:rsid w:val="00251AA5"/>
    <w:rsid w:val="00262F84"/>
    <w:rsid w:val="00264B0B"/>
    <w:rsid w:val="00273697"/>
    <w:rsid w:val="002B360B"/>
    <w:rsid w:val="002B6D9D"/>
    <w:rsid w:val="002E0097"/>
    <w:rsid w:val="002E4176"/>
    <w:rsid w:val="002E6AD5"/>
    <w:rsid w:val="00320E26"/>
    <w:rsid w:val="00330B7C"/>
    <w:rsid w:val="00340762"/>
    <w:rsid w:val="003450B6"/>
    <w:rsid w:val="003464BA"/>
    <w:rsid w:val="0035197E"/>
    <w:rsid w:val="00393405"/>
    <w:rsid w:val="003A3CDC"/>
    <w:rsid w:val="003B5A9C"/>
    <w:rsid w:val="003E3177"/>
    <w:rsid w:val="003F0758"/>
    <w:rsid w:val="003F3D20"/>
    <w:rsid w:val="00416454"/>
    <w:rsid w:val="00424FB3"/>
    <w:rsid w:val="00426419"/>
    <w:rsid w:val="00442A28"/>
    <w:rsid w:val="0046068D"/>
    <w:rsid w:val="0047394B"/>
    <w:rsid w:val="00493CA5"/>
    <w:rsid w:val="00494EEB"/>
    <w:rsid w:val="004C7770"/>
    <w:rsid w:val="004F3AF4"/>
    <w:rsid w:val="00512211"/>
    <w:rsid w:val="0052262B"/>
    <w:rsid w:val="00542A3E"/>
    <w:rsid w:val="00552A30"/>
    <w:rsid w:val="00554129"/>
    <w:rsid w:val="00567BE7"/>
    <w:rsid w:val="00570321"/>
    <w:rsid w:val="0057659D"/>
    <w:rsid w:val="00576ED1"/>
    <w:rsid w:val="0058037A"/>
    <w:rsid w:val="00583282"/>
    <w:rsid w:val="00593F74"/>
    <w:rsid w:val="00597CCB"/>
    <w:rsid w:val="005B0DEA"/>
    <w:rsid w:val="005F1E25"/>
    <w:rsid w:val="005F255A"/>
    <w:rsid w:val="006127CE"/>
    <w:rsid w:val="00617B92"/>
    <w:rsid w:val="006372C3"/>
    <w:rsid w:val="006603A6"/>
    <w:rsid w:val="006772B3"/>
    <w:rsid w:val="006A4BDD"/>
    <w:rsid w:val="006B279A"/>
    <w:rsid w:val="006C591C"/>
    <w:rsid w:val="006E7467"/>
    <w:rsid w:val="00700412"/>
    <w:rsid w:val="00703883"/>
    <w:rsid w:val="00712E3F"/>
    <w:rsid w:val="00754B27"/>
    <w:rsid w:val="00787290"/>
    <w:rsid w:val="007C7B62"/>
    <w:rsid w:val="007D3A38"/>
    <w:rsid w:val="007E647F"/>
    <w:rsid w:val="0081440E"/>
    <w:rsid w:val="00846739"/>
    <w:rsid w:val="008621EF"/>
    <w:rsid w:val="0088411C"/>
    <w:rsid w:val="00890971"/>
    <w:rsid w:val="008C0910"/>
    <w:rsid w:val="008C3C6B"/>
    <w:rsid w:val="008F034E"/>
    <w:rsid w:val="00935A13"/>
    <w:rsid w:val="00935E4C"/>
    <w:rsid w:val="00936AAF"/>
    <w:rsid w:val="0095280B"/>
    <w:rsid w:val="00954D50"/>
    <w:rsid w:val="00971AB4"/>
    <w:rsid w:val="009B6986"/>
    <w:rsid w:val="009C38A3"/>
    <w:rsid w:val="009D4FFD"/>
    <w:rsid w:val="009E2592"/>
    <w:rsid w:val="009E6B9C"/>
    <w:rsid w:val="009F0791"/>
    <w:rsid w:val="00A03428"/>
    <w:rsid w:val="00A11136"/>
    <w:rsid w:val="00A47CF8"/>
    <w:rsid w:val="00AA1527"/>
    <w:rsid w:val="00AA2B5E"/>
    <w:rsid w:val="00AA6661"/>
    <w:rsid w:val="00AB22E3"/>
    <w:rsid w:val="00B03D8D"/>
    <w:rsid w:val="00B227CB"/>
    <w:rsid w:val="00B24095"/>
    <w:rsid w:val="00B2485D"/>
    <w:rsid w:val="00B41BAD"/>
    <w:rsid w:val="00B6273A"/>
    <w:rsid w:val="00BA17A8"/>
    <w:rsid w:val="00BA2AFB"/>
    <w:rsid w:val="00BC5947"/>
    <w:rsid w:val="00BC59B9"/>
    <w:rsid w:val="00BC6532"/>
    <w:rsid w:val="00BD5534"/>
    <w:rsid w:val="00BF7A62"/>
    <w:rsid w:val="00C21573"/>
    <w:rsid w:val="00C25161"/>
    <w:rsid w:val="00C46B74"/>
    <w:rsid w:val="00C6286A"/>
    <w:rsid w:val="00C83B62"/>
    <w:rsid w:val="00C90B82"/>
    <w:rsid w:val="00C96616"/>
    <w:rsid w:val="00CA663C"/>
    <w:rsid w:val="00CB0AA8"/>
    <w:rsid w:val="00CC3F69"/>
    <w:rsid w:val="00CE0335"/>
    <w:rsid w:val="00D05AB0"/>
    <w:rsid w:val="00D07254"/>
    <w:rsid w:val="00D16FF9"/>
    <w:rsid w:val="00D44939"/>
    <w:rsid w:val="00D475F1"/>
    <w:rsid w:val="00D52877"/>
    <w:rsid w:val="00D6209D"/>
    <w:rsid w:val="00D869AF"/>
    <w:rsid w:val="00D93ACD"/>
    <w:rsid w:val="00DB117F"/>
    <w:rsid w:val="00DC183E"/>
    <w:rsid w:val="00DC4068"/>
    <w:rsid w:val="00DD18CE"/>
    <w:rsid w:val="00DD7EBB"/>
    <w:rsid w:val="00DE305E"/>
    <w:rsid w:val="00DE6760"/>
    <w:rsid w:val="00E30EAA"/>
    <w:rsid w:val="00E574C9"/>
    <w:rsid w:val="00E63E73"/>
    <w:rsid w:val="00E87CD0"/>
    <w:rsid w:val="00EB5B9D"/>
    <w:rsid w:val="00EE1117"/>
    <w:rsid w:val="00F07A49"/>
    <w:rsid w:val="00F22839"/>
    <w:rsid w:val="00F42DDE"/>
    <w:rsid w:val="00F64AD2"/>
    <w:rsid w:val="00F65BE0"/>
    <w:rsid w:val="00FD0AB3"/>
    <w:rsid w:val="00FD2641"/>
    <w:rsid w:val="00FD7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5AB0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D05AB0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D05AB0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D05AB0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D05AB0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D05AB0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D05AB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D05AB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D05AB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D05AB0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D05AB0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132AA-819D-4772-8C95-1D5B3299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3553</Words>
  <Characters>24523</Characters>
  <Application>Microsoft Office Word</Application>
  <DocSecurity>0</DocSecurity>
  <Lines>204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3</cp:revision>
  <cp:lastPrinted>2017-06-26T11:33:00Z</cp:lastPrinted>
  <dcterms:created xsi:type="dcterms:W3CDTF">2018-10-18T15:44:00Z</dcterms:created>
  <dcterms:modified xsi:type="dcterms:W3CDTF">2018-10-18T15:57:00Z</dcterms:modified>
</cp:coreProperties>
</file>