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C7334" w:rsidRPr="009C7334" w:rsidRDefault="000923CE" w:rsidP="00041F55">
      <w:pPr>
        <w:jc w:val="center"/>
        <w:rPr>
          <w:b/>
          <w:sz w:val="40"/>
          <w:szCs w:val="40"/>
        </w:rPr>
      </w:pPr>
      <w:r w:rsidRPr="009C7334">
        <w:rPr>
          <w:b/>
          <w:sz w:val="40"/>
          <w:szCs w:val="40"/>
        </w:rPr>
        <w:t>S</w:t>
      </w:r>
      <w:r w:rsidR="009C7334" w:rsidRPr="009C7334">
        <w:rPr>
          <w:b/>
          <w:sz w:val="40"/>
          <w:szCs w:val="40"/>
        </w:rPr>
        <w:t>portmasszőr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B71C4F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71C4F" w:rsidRPr="00B71C4F">
        <w:rPr>
          <w:sz w:val="28"/>
          <w:szCs w:val="28"/>
        </w:rPr>
        <w:t>55</w:t>
      </w:r>
      <w:r w:rsidR="0039476D">
        <w:rPr>
          <w:sz w:val="28"/>
          <w:szCs w:val="28"/>
        </w:rPr>
        <w:t xml:space="preserve"> </w:t>
      </w:r>
      <w:r w:rsidR="00B71C4F" w:rsidRPr="00B71C4F">
        <w:rPr>
          <w:sz w:val="28"/>
          <w:szCs w:val="28"/>
        </w:rPr>
        <w:t>726</w:t>
      </w:r>
      <w:bookmarkStart w:id="0" w:name="_GoBack"/>
      <w:bookmarkEnd w:id="0"/>
      <w:r w:rsidR="0039476D">
        <w:rPr>
          <w:sz w:val="28"/>
          <w:szCs w:val="28"/>
        </w:rPr>
        <w:t xml:space="preserve"> </w:t>
      </w:r>
      <w:r w:rsidR="00B71C4F" w:rsidRPr="00B71C4F">
        <w:rPr>
          <w:sz w:val="28"/>
          <w:szCs w:val="28"/>
        </w:rPr>
        <w:t>02)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9476D" w:rsidRDefault="0039476D">
      <w:pPr>
        <w:jc w:val="center"/>
        <w:rPr>
          <w:sz w:val="40"/>
          <w:szCs w:val="40"/>
        </w:rPr>
      </w:pPr>
    </w:p>
    <w:p w:rsidR="0039476D" w:rsidRDefault="0039476D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B71C4F">
      <w:pPr>
        <w:pStyle w:val="Cmsor3"/>
      </w:pP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7580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580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B71C4F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7580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580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7580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580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B71C4F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7580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580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C1392" w:rsidRDefault="006C1392" w:rsidP="00AA2B5E">
      <w:pPr>
        <w:pStyle w:val="Cmsor3"/>
      </w:pPr>
    </w:p>
    <w:p w:rsidR="006C1392" w:rsidRDefault="006C1392" w:rsidP="006C1392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947747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39476D" w:rsidRDefault="00512211" w:rsidP="0039476D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947747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9606DD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F7E77" w:rsidRDefault="0068188B" w:rsidP="00426A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C7334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4782" w:type="dxa"/>
            <w:vAlign w:val="center"/>
          </w:tcPr>
          <w:p w:rsidR="009C7334" w:rsidRDefault="009C7334" w:rsidP="00426A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11673-16</w:t>
            </w:r>
          </w:p>
          <w:p w:rsidR="00D93ACD" w:rsidRPr="009C7334" w:rsidRDefault="009C7334" w:rsidP="00426A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Sportmasszázs technikák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6C1392" w:rsidTr="009606DD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6C1392" w:rsidRDefault="003F3D20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6C1392" w:rsidRDefault="009C7334" w:rsidP="00426A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1392">
              <w:rPr>
                <w:sz w:val="24"/>
                <w:szCs w:val="24"/>
              </w:rPr>
              <w:t>72</w:t>
            </w:r>
          </w:p>
        </w:tc>
        <w:tc>
          <w:tcPr>
            <w:tcW w:w="4782" w:type="dxa"/>
            <w:vAlign w:val="center"/>
          </w:tcPr>
          <w:p w:rsidR="003F3D20" w:rsidRPr="006C1392" w:rsidRDefault="009C7334" w:rsidP="00426A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1392">
              <w:rPr>
                <w:sz w:val="24"/>
                <w:szCs w:val="24"/>
              </w:rPr>
              <w:t>Sportmasszázs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6C1392" w:rsidRDefault="003F3D20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9606DD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666AF9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C7334"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  <w:vAlign w:val="center"/>
          </w:tcPr>
          <w:p w:rsidR="00D93ACD" w:rsidRPr="00F309F8" w:rsidRDefault="009C7334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Sportmasszázs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47747">
        <w:trPr>
          <w:trHeight w:val="990"/>
        </w:trPr>
        <w:tc>
          <w:tcPr>
            <w:tcW w:w="662" w:type="dxa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7A153C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C7334" w:rsidRPr="009C7334" w:rsidRDefault="009C7334" w:rsidP="00426AF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C7334">
              <w:rPr>
                <w:sz w:val="20"/>
                <w:szCs w:val="20"/>
              </w:rPr>
              <w:t>A munka-, tűz- és érintésvédelmi szabályok, előírások betartása</w:t>
            </w:r>
            <w:r w:rsidR="00AD565F">
              <w:rPr>
                <w:sz w:val="20"/>
                <w:szCs w:val="20"/>
              </w:rPr>
              <w:t>.</w:t>
            </w:r>
          </w:p>
          <w:p w:rsidR="00C6623D" w:rsidRPr="00921D7E" w:rsidRDefault="00C6623D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A sportoló (fekvő, ülő) pozícionálása és a sportoló pozíciójához képest a masszőr pozícionálása</w:t>
            </w:r>
            <w:r w:rsidR="00AD565F">
              <w:rPr>
                <w:sz w:val="20"/>
                <w:szCs w:val="20"/>
              </w:rPr>
              <w:t>.</w:t>
            </w:r>
          </w:p>
          <w:p w:rsidR="00C6623D" w:rsidRPr="00921D7E" w:rsidRDefault="00C6623D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Sportmasszázs fogásai:</w:t>
            </w:r>
          </w:p>
          <w:p w:rsidR="00C6623D" w:rsidRPr="00921D7E" w:rsidRDefault="00C6623D" w:rsidP="00426AF5">
            <w:pPr>
              <w:pStyle w:val="Listaszerbekezds"/>
              <w:numPr>
                <w:ilvl w:val="0"/>
                <w:numId w:val="7"/>
              </w:numPr>
              <w:suppressAutoHyphens/>
              <w:spacing w:after="0" w:line="276" w:lineRule="auto"/>
              <w:ind w:left="310" w:hanging="284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svédmasszázs</w:t>
            </w:r>
            <w:r w:rsidR="00AD565F">
              <w:rPr>
                <w:sz w:val="20"/>
                <w:szCs w:val="20"/>
              </w:rPr>
              <w:t>,</w:t>
            </w:r>
          </w:p>
          <w:p w:rsidR="00C6623D" w:rsidRPr="00921D7E" w:rsidRDefault="00C6623D" w:rsidP="00426AF5">
            <w:pPr>
              <w:pStyle w:val="Listaszerbekezds"/>
              <w:numPr>
                <w:ilvl w:val="0"/>
                <w:numId w:val="7"/>
              </w:numPr>
              <w:suppressAutoHyphens/>
              <w:spacing w:after="0" w:line="276" w:lineRule="auto"/>
              <w:ind w:left="310" w:hanging="284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kirázás</w:t>
            </w:r>
            <w:r w:rsidR="00AD565F">
              <w:rPr>
                <w:sz w:val="20"/>
                <w:szCs w:val="20"/>
              </w:rPr>
              <w:t xml:space="preserve"> (alsó, felső végtag, mellkas),</w:t>
            </w:r>
          </w:p>
          <w:p w:rsidR="00C6623D" w:rsidRPr="00921D7E" w:rsidRDefault="00C6623D" w:rsidP="00426AF5">
            <w:pPr>
              <w:pStyle w:val="Listaszerbekezds"/>
              <w:numPr>
                <w:ilvl w:val="0"/>
                <w:numId w:val="7"/>
              </w:numPr>
              <w:suppressAutoHyphens/>
              <w:spacing w:after="0" w:line="276" w:lineRule="auto"/>
              <w:ind w:left="310" w:hanging="284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felrázás (szitálás, mángolás, görgetés)</w:t>
            </w:r>
            <w:r w:rsidR="00AD565F">
              <w:rPr>
                <w:sz w:val="20"/>
                <w:szCs w:val="20"/>
              </w:rPr>
              <w:t>,</w:t>
            </w:r>
          </w:p>
          <w:p w:rsidR="00C6623D" w:rsidRPr="00921D7E" w:rsidRDefault="00C6623D" w:rsidP="00426AF5">
            <w:pPr>
              <w:pStyle w:val="Listaszerbekezds"/>
              <w:numPr>
                <w:ilvl w:val="0"/>
                <w:numId w:val="7"/>
              </w:numPr>
              <w:suppressAutoHyphens/>
              <w:spacing w:after="0" w:line="276" w:lineRule="auto"/>
              <w:ind w:left="310" w:hanging="284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intermittálás (váltott kezes, gördüléses, préseléses, kombinációs fogás)</w:t>
            </w:r>
            <w:r w:rsidR="00AD565F">
              <w:rPr>
                <w:sz w:val="20"/>
                <w:szCs w:val="20"/>
              </w:rPr>
              <w:t>.</w:t>
            </w:r>
          </w:p>
          <w:p w:rsidR="00090A1B" w:rsidRPr="0039476D" w:rsidRDefault="00C6623D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21D7E">
              <w:rPr>
                <w:sz w:val="20"/>
                <w:szCs w:val="20"/>
              </w:rPr>
              <w:t>portmasszás fogások intenzitás szerint (dinamikus, lassú)</w:t>
            </w:r>
            <w:r w:rsidR="00AD56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606DD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93ACD" w:rsidRPr="00AA2B5E" w:rsidRDefault="00D93A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93ACD" w:rsidRPr="003F3D20" w:rsidRDefault="00D93ACD" w:rsidP="00426AF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93ACD" w:rsidRPr="00F309F8" w:rsidRDefault="00F309F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23CE" w:rsidRPr="000724B2" w:rsidRDefault="00C6623D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Sportmasszás fogások hatás szerint (tonizáló, szedáló)</w:t>
            </w:r>
            <w:r w:rsidR="00AD56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93ACD" w:rsidRPr="00AA2B5E" w:rsidRDefault="00D93A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93ACD" w:rsidRPr="003F3D20" w:rsidRDefault="00D93ACD" w:rsidP="00426AF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93ACD" w:rsidRPr="003F3D20" w:rsidRDefault="00D93ACD" w:rsidP="00426AF5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9606DD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D247BE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9A268A" w:rsidRPr="000724B2" w:rsidRDefault="00C6623D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Sportmasszázs kezelési menet alapján (összetartozó anatómiai képletek figyelembe vételével)</w:t>
            </w:r>
            <w:r w:rsidR="00AD56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606DD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F309F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0A1B" w:rsidRPr="000724B2" w:rsidRDefault="00C6623D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Svéd és kiegészítő fogások, kimozgatások, nyújtások</w:t>
            </w:r>
            <w:r w:rsidR="00AD56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Default="00090A1B" w:rsidP="00426AF5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426AF5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9C7334">
        <w:trPr>
          <w:trHeight w:val="892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D247BE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6623D" w:rsidRPr="00921D7E" w:rsidRDefault="00C6623D" w:rsidP="00605558">
            <w:pPr>
              <w:jc w:val="both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Hiper és hipomobilis sportolók kezelése</w:t>
            </w:r>
            <w:r w:rsidR="00AD565F">
              <w:rPr>
                <w:sz w:val="20"/>
                <w:szCs w:val="20"/>
              </w:rPr>
              <w:t>.</w:t>
            </w:r>
          </w:p>
          <w:p w:rsidR="00090A1B" w:rsidRPr="00D90C57" w:rsidRDefault="00C6623D" w:rsidP="00605558">
            <w:pPr>
              <w:jc w:val="both"/>
              <w:rPr>
                <w:sz w:val="20"/>
                <w:szCs w:val="20"/>
              </w:rPr>
            </w:pPr>
            <w:r w:rsidRPr="00921D7E">
              <w:rPr>
                <w:sz w:val="20"/>
                <w:szCs w:val="20"/>
              </w:rPr>
              <w:t>A sportoló elváltozásainak és sérüléseinek megfelelően hatóanyag nélküli vagy hatóanyag tartalmú krémek bemasszírozásának és felkenésének technikái</w:t>
            </w:r>
            <w:r w:rsidR="00AD56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606DD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9F8" w:rsidRPr="00AA2B5E" w:rsidRDefault="00F309F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9F8" w:rsidRPr="00AA2B5E" w:rsidRDefault="00F309F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309F8" w:rsidRPr="00D247BE" w:rsidRDefault="009C7334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  <w:shd w:val="clear" w:color="auto" w:fill="auto"/>
          </w:tcPr>
          <w:p w:rsidR="008A51FC" w:rsidRPr="0039476D" w:rsidRDefault="00C6623D" w:rsidP="00605558">
            <w:pPr>
              <w:jc w:val="both"/>
              <w:rPr>
                <w:sz w:val="20"/>
                <w:szCs w:val="20"/>
              </w:rPr>
            </w:pPr>
            <w:r w:rsidRPr="00C6623D">
              <w:rPr>
                <w:sz w:val="20"/>
                <w:szCs w:val="20"/>
              </w:rPr>
              <w:t>A sportoló elváltozásainak és sérüléseinek megfelelően hatóanyag nélküli vagy hatóanyag tartalmú krémek bemasszírozásának és felkenésének technikái</w:t>
            </w:r>
            <w:r w:rsidR="00AD56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F309F8" w:rsidRPr="00AA2B5E" w:rsidRDefault="00F309F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F309F8" w:rsidRPr="00AA2B5E" w:rsidRDefault="00F309F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F309F8" w:rsidRPr="00AA2B5E" w:rsidRDefault="00F309F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606DD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0A1B" w:rsidRPr="00430D1B" w:rsidRDefault="00C6623D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758" w:rsidRPr="00284758" w:rsidRDefault="00C6623D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Edzésciklus és sportág-specifikus kezelések tervezése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AD565F">
        <w:trPr>
          <w:trHeight w:val="501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430D1B" w:rsidRDefault="00C6623D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EE152F" w:rsidRPr="00827579" w:rsidRDefault="00EE152F" w:rsidP="00605558">
            <w:pPr>
              <w:jc w:val="both"/>
              <w:rPr>
                <w:sz w:val="20"/>
                <w:szCs w:val="20"/>
              </w:rPr>
            </w:pPr>
            <w:r w:rsidRPr="00827579">
              <w:rPr>
                <w:sz w:val="20"/>
                <w:szCs w:val="20"/>
              </w:rPr>
              <w:t>A sportolásra jellemző különböző felkészülési-, verseny- és versenyzést követő időszakokban történő sportmasszázs</w:t>
            </w:r>
            <w:r w:rsidR="00AD565F">
              <w:rPr>
                <w:sz w:val="20"/>
                <w:szCs w:val="20"/>
              </w:rPr>
              <w:t>.</w:t>
            </w:r>
          </w:p>
          <w:p w:rsidR="00EE152F" w:rsidRPr="00827579" w:rsidRDefault="00EE152F" w:rsidP="00605558">
            <w:pPr>
              <w:jc w:val="both"/>
              <w:rPr>
                <w:sz w:val="20"/>
                <w:szCs w:val="20"/>
              </w:rPr>
            </w:pPr>
            <w:r w:rsidRPr="00827579">
              <w:rPr>
                <w:sz w:val="20"/>
                <w:szCs w:val="20"/>
              </w:rPr>
              <w:t>Edzés előtti sportmasszőri tevékenység (végrehajtási idő sportolónként 2-3 perc)</w:t>
            </w:r>
            <w:r w:rsidR="00AD565F">
              <w:rPr>
                <w:sz w:val="20"/>
                <w:szCs w:val="20"/>
              </w:rPr>
              <w:t>:</w:t>
            </w:r>
          </w:p>
          <w:p w:rsidR="00EE152F" w:rsidRPr="00EE152F" w:rsidRDefault="00EE152F" w:rsidP="00605558">
            <w:pPr>
              <w:pStyle w:val="Listaszerbekezds"/>
              <w:numPr>
                <w:ilvl w:val="0"/>
                <w:numId w:val="8"/>
              </w:numPr>
              <w:suppressAutoHyphens/>
              <w:spacing w:after="0"/>
              <w:ind w:left="310" w:hanging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E152F">
              <w:rPr>
                <w:sz w:val="20"/>
                <w:szCs w:val="20"/>
              </w:rPr>
              <w:t>portág specifikus izomcsoportok részmasszázsa</w:t>
            </w:r>
            <w:r w:rsidR="00AD565F">
              <w:rPr>
                <w:sz w:val="20"/>
                <w:szCs w:val="20"/>
              </w:rPr>
              <w:t>,</w:t>
            </w:r>
          </w:p>
          <w:p w:rsidR="00EE152F" w:rsidRPr="00EE152F" w:rsidRDefault="00EE152F" w:rsidP="00605558">
            <w:pPr>
              <w:pStyle w:val="Listaszerbekezds"/>
              <w:numPr>
                <w:ilvl w:val="0"/>
                <w:numId w:val="8"/>
              </w:numPr>
              <w:suppressAutoHyphens/>
              <w:spacing w:after="0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krémes bekenések</w:t>
            </w:r>
            <w:r w:rsidR="00AD565F">
              <w:rPr>
                <w:sz w:val="20"/>
                <w:szCs w:val="20"/>
              </w:rPr>
              <w:t>,</w:t>
            </w:r>
          </w:p>
          <w:p w:rsidR="00EE152F" w:rsidRPr="00EE152F" w:rsidRDefault="00EE152F" w:rsidP="00605558">
            <w:pPr>
              <w:pStyle w:val="Listaszerbekezds"/>
              <w:numPr>
                <w:ilvl w:val="0"/>
                <w:numId w:val="8"/>
              </w:numPr>
              <w:suppressAutoHyphens/>
              <w:spacing w:after="0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begyúrások, felrázások, kirázások</w:t>
            </w:r>
            <w:r w:rsidR="00AD565F">
              <w:rPr>
                <w:sz w:val="20"/>
                <w:szCs w:val="20"/>
              </w:rPr>
              <w:t>,</w:t>
            </w:r>
          </w:p>
          <w:p w:rsidR="00EE152F" w:rsidRPr="00EE152F" w:rsidRDefault="00EE152F" w:rsidP="00605558">
            <w:pPr>
              <w:pStyle w:val="Listaszerbekezds"/>
              <w:numPr>
                <w:ilvl w:val="0"/>
                <w:numId w:val="8"/>
              </w:numPr>
              <w:suppressAutoHyphens/>
              <w:spacing w:after="0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mélytechnikai fogások alkalmazása</w:t>
            </w:r>
            <w:r w:rsidR="00AD565F">
              <w:rPr>
                <w:sz w:val="20"/>
                <w:szCs w:val="20"/>
              </w:rPr>
              <w:t>,</w:t>
            </w:r>
          </w:p>
          <w:p w:rsidR="00EE152F" w:rsidRPr="00EE152F" w:rsidRDefault="00EE152F" w:rsidP="00605558">
            <w:pPr>
              <w:pStyle w:val="Listaszerbekezds"/>
              <w:numPr>
                <w:ilvl w:val="0"/>
                <w:numId w:val="8"/>
              </w:numPr>
              <w:suppressAutoHyphens/>
              <w:spacing w:after="0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ízületi rögzítések felhelyezése</w:t>
            </w:r>
            <w:r w:rsidR="00AD565F">
              <w:rPr>
                <w:sz w:val="20"/>
                <w:szCs w:val="20"/>
              </w:rPr>
              <w:t>,</w:t>
            </w:r>
          </w:p>
          <w:p w:rsidR="00090A1B" w:rsidRPr="0039476D" w:rsidRDefault="00EE152F" w:rsidP="00605558">
            <w:pPr>
              <w:pStyle w:val="Listaszerbekezds"/>
              <w:numPr>
                <w:ilvl w:val="0"/>
                <w:numId w:val="8"/>
              </w:numPr>
              <w:suppressAutoHyphens/>
              <w:spacing w:after="0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ízületre ható technikák (aktív és passzív nyújtás, kimozgatás)</w:t>
            </w:r>
            <w:r w:rsidR="00AD565F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947747">
        <w:trPr>
          <w:trHeight w:val="616"/>
        </w:trPr>
        <w:tc>
          <w:tcPr>
            <w:tcW w:w="662" w:type="dxa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B36FB4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152F" w:rsidRPr="00827579" w:rsidRDefault="00EE152F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7579">
              <w:rPr>
                <w:sz w:val="20"/>
                <w:szCs w:val="20"/>
              </w:rPr>
              <w:t>Edzés alatti sportmasszőri tevékenység</w:t>
            </w:r>
            <w:r w:rsidR="00AD565F">
              <w:rPr>
                <w:sz w:val="20"/>
                <w:szCs w:val="20"/>
              </w:rPr>
              <w:t>:</w:t>
            </w:r>
          </w:p>
          <w:p w:rsidR="00EE152F" w:rsidRPr="00EE152F" w:rsidRDefault="00AD565F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edzésmunka figyelése,</w:t>
            </w:r>
          </w:p>
          <w:p w:rsidR="00EE152F" w:rsidRDefault="00EE152F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ízületre ható technikák (aktív és passzív nyújtás, kimozgatás)</w:t>
            </w:r>
            <w:r w:rsidR="00AD565F">
              <w:rPr>
                <w:sz w:val="20"/>
                <w:szCs w:val="20"/>
              </w:rPr>
              <w:t>,</w:t>
            </w:r>
          </w:p>
          <w:p w:rsidR="00EE152F" w:rsidRDefault="00EE152F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részmasszázsok</w:t>
            </w:r>
            <w:r w:rsidR="00AD565F">
              <w:rPr>
                <w:sz w:val="20"/>
                <w:szCs w:val="20"/>
              </w:rPr>
              <w:t>,</w:t>
            </w:r>
          </w:p>
          <w:p w:rsidR="00EE152F" w:rsidRDefault="00EE152F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sportmasszázs fogások</w:t>
            </w:r>
            <w:r w:rsidR="00AD565F">
              <w:rPr>
                <w:sz w:val="20"/>
                <w:szCs w:val="20"/>
              </w:rPr>
              <w:t>,</w:t>
            </w:r>
          </w:p>
          <w:p w:rsidR="00EE152F" w:rsidRDefault="00EE152F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mélytechnikai fogások</w:t>
            </w:r>
            <w:r w:rsidR="00AD565F">
              <w:rPr>
                <w:sz w:val="20"/>
                <w:szCs w:val="20"/>
              </w:rPr>
              <w:t>,</w:t>
            </w:r>
          </w:p>
          <w:p w:rsidR="00EE152F" w:rsidRDefault="00EE152F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jegelések, hűtések (jégzselé, jégzacskó, jégspray, fagyasztógép)</w:t>
            </w:r>
            <w:r w:rsidR="00426AF5">
              <w:rPr>
                <w:sz w:val="20"/>
                <w:szCs w:val="20"/>
              </w:rPr>
              <w:t>,</w:t>
            </w:r>
          </w:p>
          <w:p w:rsidR="00090A1B" w:rsidRPr="0039476D" w:rsidRDefault="00EE152F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EE152F">
              <w:rPr>
                <w:sz w:val="20"/>
                <w:szCs w:val="20"/>
              </w:rPr>
              <w:t>sporttevékenység alatt keletkezett sérülések ellátása</w:t>
            </w:r>
            <w:r w:rsidR="00426AF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626B31">
        <w:trPr>
          <w:trHeight w:val="745"/>
        </w:trPr>
        <w:tc>
          <w:tcPr>
            <w:tcW w:w="662" w:type="dxa"/>
            <w:vAlign w:val="center"/>
          </w:tcPr>
          <w:p w:rsidR="00DB39B3" w:rsidRPr="00AA2B5E" w:rsidRDefault="00DB39B3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C74464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152F" w:rsidRPr="00827579" w:rsidRDefault="00EE152F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7579">
              <w:rPr>
                <w:sz w:val="20"/>
                <w:szCs w:val="20"/>
              </w:rPr>
              <w:t>Edzés után sportmasszőri tevékenység</w:t>
            </w:r>
            <w:r w:rsidR="00426AF5">
              <w:rPr>
                <w:sz w:val="20"/>
                <w:szCs w:val="20"/>
              </w:rPr>
              <w:t>:</w:t>
            </w:r>
          </w:p>
          <w:p w:rsidR="00EE152F" w:rsidRPr="00234517" w:rsidRDefault="00EE152F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234517">
              <w:rPr>
                <w:sz w:val="20"/>
                <w:szCs w:val="20"/>
              </w:rPr>
              <w:t>teljes vagy részmasszázs (ruhában, krémes, olajos, szappanos)</w:t>
            </w:r>
            <w:r w:rsidR="00426AF5">
              <w:rPr>
                <w:sz w:val="20"/>
                <w:szCs w:val="20"/>
              </w:rPr>
              <w:t>,</w:t>
            </w:r>
          </w:p>
          <w:p w:rsidR="00EE152F" w:rsidRPr="00234517" w:rsidRDefault="00EE152F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234517">
              <w:rPr>
                <w:sz w:val="20"/>
                <w:szCs w:val="20"/>
              </w:rPr>
              <w:t xml:space="preserve">sportoló kérésére </w:t>
            </w:r>
            <w:r w:rsidR="00234517">
              <w:rPr>
                <w:sz w:val="20"/>
                <w:szCs w:val="20"/>
              </w:rPr>
              <w:t>izom, ízületi sérülések ellátása</w:t>
            </w:r>
            <w:r w:rsidR="00426AF5">
              <w:rPr>
                <w:sz w:val="20"/>
                <w:szCs w:val="20"/>
              </w:rPr>
              <w:t>,</w:t>
            </w:r>
          </w:p>
          <w:p w:rsidR="00DB39B3" w:rsidRPr="0039476D" w:rsidRDefault="00EE152F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234517">
              <w:rPr>
                <w:sz w:val="20"/>
                <w:szCs w:val="20"/>
              </w:rPr>
              <w:t>ízületre ható technikák (aktív és passzív nyújtás, kimozgatás)</w:t>
            </w:r>
            <w:r w:rsidR="00426AF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53760">
        <w:trPr>
          <w:trHeight w:val="60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26AF5" w:rsidRPr="00426AF5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7579">
              <w:rPr>
                <w:sz w:val="20"/>
                <w:szCs w:val="20"/>
              </w:rPr>
              <w:t>Edzés után sportmasszőri tevékenység</w:t>
            </w:r>
            <w:r>
              <w:rPr>
                <w:sz w:val="20"/>
                <w:szCs w:val="20"/>
              </w:rPr>
              <w:t>:</w:t>
            </w:r>
          </w:p>
          <w:p w:rsidR="00234517" w:rsidRDefault="00234517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234517">
              <w:rPr>
                <w:sz w:val="20"/>
                <w:szCs w:val="20"/>
              </w:rPr>
              <w:t>sérülések kezelése (sportrehabilitáció)</w:t>
            </w:r>
            <w:r w:rsidR="00426AF5">
              <w:rPr>
                <w:sz w:val="20"/>
                <w:szCs w:val="20"/>
              </w:rPr>
              <w:t>,</w:t>
            </w:r>
          </w:p>
          <w:p w:rsidR="00234517" w:rsidRDefault="00234517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234517">
              <w:rPr>
                <w:sz w:val="20"/>
                <w:szCs w:val="20"/>
              </w:rPr>
              <w:t>jegelések, hűtések (jégzselé, jégzacskó, jégspray, jégmasszázs)</w:t>
            </w:r>
            <w:r w:rsidR="00426AF5">
              <w:rPr>
                <w:sz w:val="20"/>
                <w:szCs w:val="20"/>
              </w:rPr>
              <w:t>,</w:t>
            </w:r>
          </w:p>
          <w:p w:rsidR="00234517" w:rsidRDefault="00234517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234517">
              <w:rPr>
                <w:sz w:val="20"/>
                <w:szCs w:val="20"/>
              </w:rPr>
              <w:t>balneo- és hidroterápia kezelések végzése</w:t>
            </w:r>
            <w:r w:rsidR="00426AF5">
              <w:rPr>
                <w:sz w:val="20"/>
                <w:szCs w:val="20"/>
              </w:rPr>
              <w:t>,</w:t>
            </w:r>
          </w:p>
          <w:p w:rsidR="003F6783" w:rsidRPr="0039476D" w:rsidRDefault="00234517" w:rsidP="00426AF5">
            <w:pPr>
              <w:pStyle w:val="Listaszerbekezds"/>
              <w:numPr>
                <w:ilvl w:val="0"/>
                <w:numId w:val="8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234517">
              <w:rPr>
                <w:sz w:val="20"/>
                <w:szCs w:val="20"/>
              </w:rPr>
              <w:t>fizikoterápiás készülékek használata</w:t>
            </w:r>
            <w:r w:rsidR="00426AF5">
              <w:rPr>
                <w:sz w:val="20"/>
                <w:szCs w:val="20"/>
              </w:rPr>
              <w:t xml:space="preserve"> </w:t>
            </w:r>
            <w:r w:rsidRPr="00234517">
              <w:rPr>
                <w:sz w:val="20"/>
                <w:szCs w:val="20"/>
              </w:rPr>
              <w:t>(tens, lézer, bio</w:t>
            </w:r>
            <w:r w:rsidR="00426AF5">
              <w:rPr>
                <w:sz w:val="20"/>
                <w:szCs w:val="20"/>
              </w:rPr>
              <w:t>p</w:t>
            </w:r>
            <w:r w:rsidRPr="00234517">
              <w:rPr>
                <w:sz w:val="20"/>
                <w:szCs w:val="20"/>
              </w:rPr>
              <w:t>tron, UH)</w:t>
            </w:r>
            <w:r w:rsidR="00426AF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6C1392" w:rsidTr="009606DD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6C1392" w:rsidRDefault="00814029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6C1392" w:rsidRDefault="00814029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6C1392" w:rsidRDefault="005A5767" w:rsidP="00426A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1392">
              <w:rPr>
                <w:sz w:val="24"/>
                <w:szCs w:val="24"/>
              </w:rPr>
              <w:t>125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6C1392" w:rsidRDefault="005A5767" w:rsidP="00426AF5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C1392">
              <w:rPr>
                <w:sz w:val="24"/>
                <w:szCs w:val="24"/>
              </w:rPr>
              <w:t>Sportmasszázs kiegészítő technikák</w:t>
            </w:r>
            <w:r w:rsidR="000E3DB7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6C1392" w:rsidRDefault="00814029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6C1392" w:rsidRDefault="00814029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6C1392" w:rsidRDefault="00814029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767" w:rsidTr="009606DD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5A5767" w:rsidRPr="005A5767" w:rsidRDefault="005A5767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5767">
              <w:rPr>
                <w:sz w:val="20"/>
                <w:szCs w:val="20"/>
              </w:rPr>
              <w:t>25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5A5767" w:rsidRPr="005A5767" w:rsidRDefault="005A5767" w:rsidP="00426AF5">
            <w:pPr>
              <w:tabs>
                <w:tab w:val="left" w:pos="993"/>
                <w:tab w:val="left" w:pos="349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A5767">
              <w:rPr>
                <w:sz w:val="20"/>
                <w:szCs w:val="20"/>
              </w:rPr>
              <w:t>Sportmasszázs mélytechnikai fogások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53760">
        <w:trPr>
          <w:trHeight w:val="998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A5767" w:rsidRPr="00C47F31" w:rsidRDefault="005A57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7F31">
              <w:rPr>
                <w:sz w:val="20"/>
                <w:szCs w:val="20"/>
              </w:rPr>
              <w:t>A sportoló (fekvő, ülő) pozícionálása és a sportoló pozíciójához képest a masszőr pozícionálása</w:t>
            </w:r>
            <w:r w:rsidR="00426AF5">
              <w:rPr>
                <w:sz w:val="20"/>
                <w:szCs w:val="20"/>
              </w:rPr>
              <w:t>:</w:t>
            </w:r>
          </w:p>
          <w:p w:rsidR="005A5767" w:rsidRDefault="005A5767" w:rsidP="00426AF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5A5767">
              <w:rPr>
                <w:sz w:val="20"/>
                <w:szCs w:val="20"/>
              </w:rPr>
              <w:t>PIP ízület techni</w:t>
            </w:r>
            <w:r w:rsidR="00426AF5">
              <w:rPr>
                <w:sz w:val="20"/>
                <w:szCs w:val="20"/>
              </w:rPr>
              <w:t>kai fogásai,</w:t>
            </w:r>
          </w:p>
          <w:p w:rsidR="00814029" w:rsidRPr="0039476D" w:rsidRDefault="005A5767" w:rsidP="00426AF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5A5767">
              <w:rPr>
                <w:sz w:val="20"/>
                <w:szCs w:val="20"/>
              </w:rPr>
              <w:t>MCP ízület technikai fogásai</w:t>
            </w:r>
            <w:r w:rsidR="00426AF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5A5767" w:rsidTr="00053760">
        <w:trPr>
          <w:trHeight w:val="998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5767" w:rsidRDefault="005A5767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A5767" w:rsidRPr="00C47F31" w:rsidRDefault="005A57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7F31">
              <w:rPr>
                <w:sz w:val="20"/>
                <w:szCs w:val="20"/>
              </w:rPr>
              <w:t>A sportoló (fekvő, ülő) pozícionálása és a sportoló pozíciójához képest a masszőr pozícionálása</w:t>
            </w:r>
            <w:r w:rsidR="00426AF5">
              <w:rPr>
                <w:sz w:val="20"/>
                <w:szCs w:val="20"/>
              </w:rPr>
              <w:t>:</w:t>
            </w:r>
          </w:p>
          <w:p w:rsidR="005A5767" w:rsidRDefault="00426AF5" w:rsidP="00426AF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5A5767">
              <w:rPr>
                <w:sz w:val="20"/>
                <w:szCs w:val="20"/>
              </w:rPr>
              <w:t xml:space="preserve">alkar </w:t>
            </w:r>
            <w:r w:rsidR="005A5767" w:rsidRPr="005A5767">
              <w:rPr>
                <w:sz w:val="20"/>
                <w:szCs w:val="20"/>
              </w:rPr>
              <w:t>technikai fogásai</w:t>
            </w:r>
            <w:r>
              <w:rPr>
                <w:sz w:val="20"/>
                <w:szCs w:val="20"/>
              </w:rPr>
              <w:t>,</w:t>
            </w:r>
          </w:p>
          <w:p w:rsidR="005A5767" w:rsidRPr="0039476D" w:rsidRDefault="00426AF5" w:rsidP="00426AF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5A5767">
              <w:rPr>
                <w:sz w:val="20"/>
                <w:szCs w:val="20"/>
              </w:rPr>
              <w:t xml:space="preserve">könyök </w:t>
            </w:r>
            <w:r w:rsidR="005A5767" w:rsidRPr="005A5767">
              <w:rPr>
                <w:sz w:val="20"/>
                <w:szCs w:val="20"/>
              </w:rPr>
              <w:t>technikai fogásai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5A5767" w:rsidTr="005A5767">
        <w:trPr>
          <w:trHeight w:val="60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5767" w:rsidRDefault="005A5767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A5767" w:rsidRPr="00C47F31" w:rsidRDefault="005A57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7F31">
              <w:rPr>
                <w:sz w:val="20"/>
                <w:szCs w:val="20"/>
              </w:rPr>
              <w:t>A sportoló (fekvő, ülő) pozícionálása és a sportoló pozíciójához képest a masszőr pozícionálása</w:t>
            </w:r>
            <w:r w:rsidR="00426AF5">
              <w:rPr>
                <w:sz w:val="20"/>
                <w:szCs w:val="20"/>
              </w:rPr>
              <w:t>:</w:t>
            </w:r>
          </w:p>
          <w:p w:rsidR="005A5767" w:rsidRDefault="005A5767" w:rsidP="00426AF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5A5767">
              <w:rPr>
                <w:sz w:val="20"/>
                <w:szCs w:val="20"/>
              </w:rPr>
              <w:t>PIP ízület, MCP ízület, alkarral, könyökkel kivitelezett fogások tes</w:t>
            </w:r>
            <w:r w:rsidR="00426AF5">
              <w:rPr>
                <w:sz w:val="20"/>
                <w:szCs w:val="20"/>
              </w:rPr>
              <w:t>ttájéknak megfelelő alkalmazása,</w:t>
            </w:r>
          </w:p>
          <w:p w:rsidR="005A5767" w:rsidRPr="0039476D" w:rsidRDefault="00426AF5" w:rsidP="00426AF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5A5767">
              <w:rPr>
                <w:sz w:val="20"/>
                <w:szCs w:val="20"/>
              </w:rPr>
              <w:t xml:space="preserve">mélytechnikai </w:t>
            </w:r>
            <w:r w:rsidR="005A5767" w:rsidRPr="005A5767">
              <w:rPr>
                <w:sz w:val="20"/>
                <w:szCs w:val="20"/>
              </w:rPr>
              <w:t>fogások sportmasszázsban való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5A5767" w:rsidRPr="00AA2B5E" w:rsidRDefault="005A5767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AF5" w:rsidTr="000D1CA1">
        <w:trPr>
          <w:trHeight w:val="686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426AF5" w:rsidRPr="00430D1B" w:rsidRDefault="00426AF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  <w:shd w:val="clear" w:color="auto" w:fill="auto"/>
          </w:tcPr>
          <w:p w:rsidR="00426AF5" w:rsidRPr="00C47F31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7F31">
              <w:rPr>
                <w:sz w:val="20"/>
                <w:szCs w:val="20"/>
              </w:rPr>
              <w:t>A sportoló (fekvő, ülő) pozícionálása és a sportoló pozíciójához képest a masszőr pozícionálása</w:t>
            </w:r>
            <w:r>
              <w:rPr>
                <w:sz w:val="20"/>
                <w:szCs w:val="20"/>
              </w:rPr>
              <w:t>:</w:t>
            </w:r>
          </w:p>
          <w:p w:rsidR="00426AF5" w:rsidRDefault="00426AF5" w:rsidP="00426AF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5A5767">
              <w:rPr>
                <w:sz w:val="20"/>
                <w:szCs w:val="20"/>
              </w:rPr>
              <w:t>PIP ízület, MCP ízület, alkarral, könyökkel kivitelezett fogások tes</w:t>
            </w:r>
            <w:r>
              <w:rPr>
                <w:sz w:val="20"/>
                <w:szCs w:val="20"/>
              </w:rPr>
              <w:t>ttájéknak megfelelő alkalmazása,</w:t>
            </w:r>
          </w:p>
          <w:p w:rsidR="00426AF5" w:rsidRPr="0039476D" w:rsidRDefault="00426AF5" w:rsidP="00426AF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5A5767">
              <w:rPr>
                <w:sz w:val="20"/>
                <w:szCs w:val="20"/>
              </w:rPr>
              <w:t>mélytechnikai fogások sportmasszázsban való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606DD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0D1CA1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AA2B5E" w:rsidRDefault="004C0014" w:rsidP="00426AF5">
            <w:pPr>
              <w:spacing w:line="276" w:lineRule="auto"/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Klasszikus bandázsolás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D1CA1">
        <w:trPr>
          <w:trHeight w:val="746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0D1CA1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0645E" w:rsidRPr="0039476D" w:rsidRDefault="00D0645E" w:rsidP="00426AF5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 xml:space="preserve">A </w:t>
            </w:r>
            <w:r w:rsidRPr="0039476D">
              <w:rPr>
                <w:sz w:val="20"/>
                <w:szCs w:val="20"/>
              </w:rPr>
              <w:t>bandázsolás:</w:t>
            </w:r>
          </w:p>
          <w:p w:rsidR="00D0645E" w:rsidRDefault="00D0645E" w:rsidP="00426AF5">
            <w:pPr>
              <w:pStyle w:val="Listaszerbekezds"/>
              <w:numPr>
                <w:ilvl w:val="0"/>
                <w:numId w:val="9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D0645E">
              <w:rPr>
                <w:sz w:val="20"/>
                <w:szCs w:val="20"/>
              </w:rPr>
              <w:t>története</w:t>
            </w:r>
            <w:r w:rsidR="00426AF5">
              <w:rPr>
                <w:sz w:val="20"/>
                <w:szCs w:val="20"/>
              </w:rPr>
              <w:t>,</w:t>
            </w:r>
          </w:p>
          <w:p w:rsidR="00D0645E" w:rsidRDefault="00D0645E" w:rsidP="00426AF5">
            <w:pPr>
              <w:pStyle w:val="Listaszerbekezds"/>
              <w:numPr>
                <w:ilvl w:val="0"/>
                <w:numId w:val="9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D0645E">
              <w:rPr>
                <w:sz w:val="20"/>
                <w:szCs w:val="20"/>
              </w:rPr>
              <w:t>funkciója, hatása a testre</w:t>
            </w:r>
            <w:r w:rsidR="00426AF5">
              <w:rPr>
                <w:sz w:val="20"/>
                <w:szCs w:val="20"/>
              </w:rPr>
              <w:t>.</w:t>
            </w:r>
          </w:p>
          <w:p w:rsidR="00D0645E" w:rsidRPr="00D0645E" w:rsidRDefault="00D0645E" w:rsidP="00426AF5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645E">
              <w:rPr>
                <w:sz w:val="20"/>
                <w:szCs w:val="20"/>
              </w:rPr>
              <w:t>Rugalmas pólya, leukoplaszt, illetve ezek kombinált használata</w:t>
            </w:r>
            <w:r w:rsidR="00426AF5">
              <w:rPr>
                <w:sz w:val="20"/>
                <w:szCs w:val="20"/>
              </w:rPr>
              <w:t>.</w:t>
            </w:r>
          </w:p>
          <w:p w:rsidR="00D0645E" w:rsidRPr="00FB4FA6" w:rsidRDefault="00D0645E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Ízületek mozgásterjedelmének ismerete</w:t>
            </w:r>
            <w:r w:rsidR="00426AF5">
              <w:rPr>
                <w:sz w:val="20"/>
                <w:szCs w:val="20"/>
              </w:rPr>
              <w:t>.</w:t>
            </w:r>
          </w:p>
          <w:p w:rsidR="00D0645E" w:rsidRPr="00FB4FA6" w:rsidRDefault="00D0645E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Ízületek funkcionális rögzítése</w:t>
            </w:r>
            <w:r w:rsidR="00426AF5">
              <w:rPr>
                <w:sz w:val="20"/>
                <w:szCs w:val="20"/>
              </w:rPr>
              <w:t>.</w:t>
            </w:r>
          </w:p>
          <w:p w:rsidR="00D0645E" w:rsidRPr="00FB4FA6" w:rsidRDefault="00D0645E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Bandázsolás indikációi (poszttraumás, posztoperatív, degeneratív folyamatok)</w:t>
            </w:r>
            <w:r w:rsidR="00426AF5">
              <w:rPr>
                <w:sz w:val="20"/>
                <w:szCs w:val="20"/>
              </w:rPr>
              <w:t>.</w:t>
            </w:r>
          </w:p>
          <w:p w:rsidR="00D0645E" w:rsidRPr="00FB4FA6" w:rsidRDefault="00D0645E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Kontraindikációk</w:t>
            </w:r>
            <w:r w:rsidR="00426AF5">
              <w:rPr>
                <w:sz w:val="20"/>
                <w:szCs w:val="20"/>
              </w:rPr>
              <w:t>.</w:t>
            </w:r>
          </w:p>
          <w:p w:rsidR="00D0645E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Felhelyezés és előkészítése.</w:t>
            </w:r>
          </w:p>
          <w:p w:rsidR="00814029" w:rsidRPr="0039476D" w:rsidRDefault="00D0645E" w:rsidP="00426AF5">
            <w:pPr>
              <w:spacing w:line="276" w:lineRule="auto"/>
              <w:jc w:val="both"/>
            </w:pPr>
            <w:r w:rsidRPr="00FB4FA6">
              <w:rPr>
                <w:sz w:val="20"/>
                <w:szCs w:val="20"/>
              </w:rPr>
              <w:t>Felhelyezési technikák</w:t>
            </w:r>
            <w:r w:rsidR="00426AF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AF5" w:rsidTr="000D1CA1">
        <w:trPr>
          <w:trHeight w:val="100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426AF5" w:rsidRPr="00F31868" w:rsidRDefault="00426AF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426AF5" w:rsidRPr="0039476D" w:rsidRDefault="00426AF5" w:rsidP="00426AF5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 xml:space="preserve">A </w:t>
            </w:r>
            <w:r w:rsidRPr="0039476D">
              <w:rPr>
                <w:sz w:val="20"/>
                <w:szCs w:val="20"/>
              </w:rPr>
              <w:t>bandázsolás:</w:t>
            </w:r>
          </w:p>
          <w:p w:rsidR="00426AF5" w:rsidRDefault="00426AF5" w:rsidP="00426AF5">
            <w:pPr>
              <w:pStyle w:val="Listaszerbekezds"/>
              <w:numPr>
                <w:ilvl w:val="0"/>
                <w:numId w:val="9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D0645E">
              <w:rPr>
                <w:sz w:val="20"/>
                <w:szCs w:val="20"/>
              </w:rPr>
              <w:t>története</w:t>
            </w:r>
            <w:r>
              <w:rPr>
                <w:sz w:val="20"/>
                <w:szCs w:val="20"/>
              </w:rPr>
              <w:t>,</w:t>
            </w:r>
          </w:p>
          <w:p w:rsidR="00426AF5" w:rsidRDefault="00426AF5" w:rsidP="00426AF5">
            <w:pPr>
              <w:pStyle w:val="Listaszerbekezds"/>
              <w:numPr>
                <w:ilvl w:val="0"/>
                <w:numId w:val="9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D0645E">
              <w:rPr>
                <w:sz w:val="20"/>
                <w:szCs w:val="20"/>
              </w:rPr>
              <w:t>funkciója, hatása a testre</w:t>
            </w:r>
            <w:r>
              <w:rPr>
                <w:sz w:val="20"/>
                <w:szCs w:val="20"/>
              </w:rPr>
              <w:t>.</w:t>
            </w:r>
          </w:p>
          <w:p w:rsidR="00426AF5" w:rsidRPr="00D0645E" w:rsidRDefault="00426AF5" w:rsidP="00426AF5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0645E">
              <w:rPr>
                <w:sz w:val="20"/>
                <w:szCs w:val="20"/>
              </w:rPr>
              <w:t>Rugalmas pólya, leukoplaszt, illetve ezek kombinált használata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Ízületek mozgásterjedelmének ismerete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Ízületek funkcionális rögzítése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Bandázsolás indikációi (poszttraumás, posztoperatív, degeneratív folyamatok)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Kontraindikációk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Felhelyezés és előkészítése.</w:t>
            </w:r>
          </w:p>
          <w:p w:rsidR="00426AF5" w:rsidRPr="0039476D" w:rsidRDefault="00426AF5" w:rsidP="00426AF5">
            <w:pPr>
              <w:spacing w:line="276" w:lineRule="auto"/>
              <w:jc w:val="both"/>
            </w:pPr>
            <w:r w:rsidRPr="00FB4FA6">
              <w:rPr>
                <w:sz w:val="20"/>
                <w:szCs w:val="20"/>
              </w:rPr>
              <w:t>Felhelyezési technikák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606DD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029" w:rsidRPr="00F31868" w:rsidRDefault="006A4456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456" w:rsidRPr="006A4456" w:rsidRDefault="006A4456" w:rsidP="00426AF5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A4456">
              <w:rPr>
                <w:sz w:val="20"/>
                <w:szCs w:val="20"/>
              </w:rPr>
              <w:t>Triggerpont masszázs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606DD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6A4456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F85667" w:rsidRPr="00FB4FA6" w:rsidRDefault="00F856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Myofasciális rendszer fogalma</w:t>
            </w:r>
            <w:r w:rsidR="00426AF5">
              <w:rPr>
                <w:sz w:val="20"/>
                <w:szCs w:val="20"/>
              </w:rPr>
              <w:t>.</w:t>
            </w:r>
          </w:p>
          <w:p w:rsidR="00F85667" w:rsidRPr="00FB4FA6" w:rsidRDefault="00F856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Az izmok felosztása (fázisos, tónusos izmok)</w:t>
            </w:r>
            <w:r w:rsidR="00426AF5">
              <w:rPr>
                <w:sz w:val="20"/>
                <w:szCs w:val="20"/>
              </w:rPr>
              <w:t>.</w:t>
            </w:r>
          </w:p>
          <w:p w:rsidR="00F85667" w:rsidRPr="00FB4FA6" w:rsidRDefault="00F856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Az izomdiszfunkció és az ebből eredő következmények</w:t>
            </w:r>
            <w:r w:rsidR="00426AF5">
              <w:rPr>
                <w:sz w:val="20"/>
                <w:szCs w:val="20"/>
              </w:rPr>
              <w:t>.</w:t>
            </w:r>
          </w:p>
          <w:p w:rsidR="004417A6" w:rsidRPr="00797ECA" w:rsidRDefault="00F856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Mi a triggerpont?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626B31">
        <w:trPr>
          <w:trHeight w:val="668"/>
        </w:trPr>
        <w:tc>
          <w:tcPr>
            <w:tcW w:w="662" w:type="dxa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3E16AA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85667" w:rsidRPr="00FB4FA6" w:rsidRDefault="00F856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Állapot felmérés (testtartás)</w:t>
            </w:r>
            <w:r w:rsidR="00426AF5">
              <w:rPr>
                <w:sz w:val="20"/>
                <w:szCs w:val="20"/>
              </w:rPr>
              <w:t>.</w:t>
            </w:r>
          </w:p>
          <w:p w:rsidR="00F85667" w:rsidRPr="00FB4FA6" w:rsidRDefault="00F856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Az izmok működése</w:t>
            </w:r>
            <w:r w:rsidR="00426AF5">
              <w:rPr>
                <w:sz w:val="20"/>
                <w:szCs w:val="20"/>
              </w:rPr>
              <w:t>.</w:t>
            </w:r>
          </w:p>
          <w:p w:rsidR="00F85667" w:rsidRPr="00FB4FA6" w:rsidRDefault="00F856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vizsgálata</w:t>
            </w:r>
            <w:r w:rsidR="00426AF5">
              <w:rPr>
                <w:sz w:val="20"/>
                <w:szCs w:val="20"/>
              </w:rPr>
              <w:t>.</w:t>
            </w:r>
          </w:p>
          <w:p w:rsidR="00F85667" w:rsidRPr="00FB4FA6" w:rsidRDefault="00F856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kezelése</w:t>
            </w:r>
            <w:r w:rsidR="00426AF5">
              <w:rPr>
                <w:sz w:val="20"/>
                <w:szCs w:val="20"/>
              </w:rPr>
              <w:t>.</w:t>
            </w:r>
          </w:p>
          <w:p w:rsidR="00F85667" w:rsidRPr="00FB4FA6" w:rsidRDefault="00F856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oldása</w:t>
            </w:r>
            <w:r w:rsidR="00426AF5">
              <w:rPr>
                <w:sz w:val="20"/>
                <w:szCs w:val="20"/>
              </w:rPr>
              <w:t>.</w:t>
            </w:r>
          </w:p>
          <w:p w:rsidR="00814029" w:rsidRPr="0039476D" w:rsidRDefault="00F85667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 kezelések indikációi és kontraindikációi</w:t>
            </w:r>
            <w:r w:rsidR="00426AF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AF5" w:rsidTr="003E16AA">
        <w:trPr>
          <w:trHeight w:val="1002"/>
        </w:trPr>
        <w:tc>
          <w:tcPr>
            <w:tcW w:w="662" w:type="dxa"/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426AF5" w:rsidRPr="00793BA8" w:rsidRDefault="00426AF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Állapot felmérés (testtartás)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Az izmok működése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vizsgálata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kezelése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oldása</w:t>
            </w:r>
            <w:r>
              <w:rPr>
                <w:sz w:val="20"/>
                <w:szCs w:val="20"/>
              </w:rPr>
              <w:t>.</w:t>
            </w:r>
          </w:p>
          <w:p w:rsidR="00426AF5" w:rsidRPr="0039476D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 kezelések indikációi és kontraindikációi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AF5" w:rsidTr="00947747">
        <w:trPr>
          <w:trHeight w:val="1002"/>
        </w:trPr>
        <w:tc>
          <w:tcPr>
            <w:tcW w:w="662" w:type="dxa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26AF5" w:rsidRPr="00430D1B" w:rsidRDefault="00426AF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Állapot felmérés (testtartás)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Az izmok működése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vizsgálata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kezelése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oldása</w:t>
            </w:r>
            <w:r>
              <w:rPr>
                <w:sz w:val="20"/>
                <w:szCs w:val="20"/>
              </w:rPr>
              <w:t>.</w:t>
            </w:r>
          </w:p>
          <w:p w:rsidR="00426AF5" w:rsidRPr="0039476D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 kezelések indikációi és kontraindikációi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AF5" w:rsidTr="00947747">
        <w:trPr>
          <w:trHeight w:val="1002"/>
        </w:trPr>
        <w:tc>
          <w:tcPr>
            <w:tcW w:w="662" w:type="dxa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26AF5" w:rsidRDefault="00426AF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26AF5" w:rsidRPr="00FB4FA6" w:rsidRDefault="00426AF5" w:rsidP="00605558">
            <w:pPr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Állapot felmérés (testtartás)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605558">
            <w:pPr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Az izmok működése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605558">
            <w:pPr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vizsgálata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605558">
            <w:pPr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kezelése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605558">
            <w:pPr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oldása</w:t>
            </w:r>
            <w:r>
              <w:rPr>
                <w:sz w:val="20"/>
                <w:szCs w:val="20"/>
              </w:rPr>
              <w:t>.</w:t>
            </w:r>
          </w:p>
          <w:p w:rsidR="00426AF5" w:rsidRPr="0039476D" w:rsidRDefault="00426AF5" w:rsidP="00605558">
            <w:pPr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 kezelések indikációi és kontraindikációi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AF5" w:rsidTr="00BB08AE">
        <w:trPr>
          <w:trHeight w:val="1002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26AF5" w:rsidRDefault="00426AF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Állapot felmérés (testtartás)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Az izmok működése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vizsgálata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kezelése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Triggerpontok oldása</w:t>
            </w:r>
            <w:r>
              <w:rPr>
                <w:sz w:val="20"/>
                <w:szCs w:val="20"/>
              </w:rPr>
              <w:t>.</w:t>
            </w:r>
          </w:p>
          <w:p w:rsidR="00426AF5" w:rsidRPr="0039476D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Triggerpont kezelések indikációi és kontraindikációi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606DD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430D1B" w:rsidRDefault="00BB08AE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7C5A7A" w:rsidRDefault="00113D13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sportolók ruhában történő masszírozása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B08AE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BB08AE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005AA1" w:rsidRPr="00FB4FA6" w:rsidRDefault="00005AA1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Fektetési pozíciók kiválasztása (ülő, fekvő), ennek megfelelően a masszőr pozicionálása</w:t>
            </w:r>
            <w:r w:rsidR="00426AF5">
              <w:rPr>
                <w:sz w:val="20"/>
                <w:szCs w:val="20"/>
              </w:rPr>
              <w:t>.</w:t>
            </w:r>
          </w:p>
          <w:p w:rsidR="00005AA1" w:rsidRPr="00FB4FA6" w:rsidRDefault="00005AA1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Saját eszközök felhasználása</w:t>
            </w:r>
            <w:r w:rsidR="00426AF5">
              <w:rPr>
                <w:sz w:val="20"/>
                <w:szCs w:val="20"/>
              </w:rPr>
              <w:t>.</w:t>
            </w:r>
          </w:p>
          <w:p w:rsidR="00005AA1" w:rsidRPr="00FB4FA6" w:rsidRDefault="00005AA1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Környezet által kínált eszközök felhasználása</w:t>
            </w:r>
            <w:r w:rsidR="00426AF5">
              <w:rPr>
                <w:sz w:val="20"/>
                <w:szCs w:val="20"/>
              </w:rPr>
              <w:t>.</w:t>
            </w:r>
          </w:p>
          <w:p w:rsidR="00005AA1" w:rsidRPr="00FB4FA6" w:rsidRDefault="00005AA1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Simító fogások</w:t>
            </w:r>
            <w:r w:rsidR="00426AF5">
              <w:rPr>
                <w:sz w:val="20"/>
                <w:szCs w:val="20"/>
              </w:rPr>
              <w:t>.</w:t>
            </w:r>
          </w:p>
          <w:p w:rsidR="00005AA1" w:rsidRPr="00FB4FA6" w:rsidRDefault="00005AA1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Dörzsölő fogások</w:t>
            </w:r>
            <w:r w:rsidR="00426AF5">
              <w:rPr>
                <w:sz w:val="20"/>
                <w:szCs w:val="20"/>
              </w:rPr>
              <w:t>.</w:t>
            </w:r>
          </w:p>
          <w:p w:rsidR="00005AA1" w:rsidRPr="00FB4FA6" w:rsidRDefault="00005AA1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Nyomó fogások</w:t>
            </w:r>
            <w:r w:rsidR="00426AF5">
              <w:rPr>
                <w:sz w:val="20"/>
                <w:szCs w:val="20"/>
              </w:rPr>
              <w:t>.</w:t>
            </w:r>
          </w:p>
          <w:p w:rsidR="00005AA1" w:rsidRPr="00FB4FA6" w:rsidRDefault="00005AA1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Gyúró fogások, körköröző fogások, eltoló fogások, lehúzó fogások</w:t>
            </w:r>
            <w:r w:rsidR="00426AF5">
              <w:rPr>
                <w:sz w:val="20"/>
                <w:szCs w:val="20"/>
              </w:rPr>
              <w:t>.</w:t>
            </w:r>
          </w:p>
          <w:p w:rsidR="00005AA1" w:rsidRPr="00FB4FA6" w:rsidRDefault="00005AA1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PIP, MCP, könyök, alkar, tenyérgyök mélytechnikák alkalmazása</w:t>
            </w:r>
            <w:r w:rsidR="00426AF5">
              <w:rPr>
                <w:sz w:val="20"/>
                <w:szCs w:val="20"/>
              </w:rPr>
              <w:t>.</w:t>
            </w:r>
          </w:p>
          <w:p w:rsidR="00005AA1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Ízületi kimozgatások.</w:t>
            </w:r>
          </w:p>
          <w:p w:rsidR="006A3368" w:rsidRPr="0039476D" w:rsidRDefault="00005AA1" w:rsidP="00426AF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P</w:t>
            </w:r>
            <w:r w:rsidRPr="00FB4FA6">
              <w:rPr>
                <w:sz w:val="20"/>
                <w:szCs w:val="20"/>
              </w:rPr>
              <w:t>asszív izomnyújtások</w:t>
            </w:r>
            <w:r w:rsidR="00426AF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AF5" w:rsidTr="00793BA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426AF5" w:rsidRPr="0009772B" w:rsidRDefault="00426AF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Fektetési pozíciók kiválasztása (ülő, fekvő), ennek megfelelően a masszőr pozicionálása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Saját eszközök felhasználása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Környezet által kínált eszközök felhasználása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Simító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Dörzsölő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Nyomó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Gyúró fogások, körköröző fogások, eltoló fogások, lehúzó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PIP, MCP, könyök, alkar, tenyérgyök mélytechnikák alkalmazása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Ízületi kimozgatások.</w:t>
            </w:r>
          </w:p>
          <w:p w:rsidR="00426AF5" w:rsidRPr="0039476D" w:rsidRDefault="00426AF5" w:rsidP="00426AF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P</w:t>
            </w:r>
            <w:r w:rsidRPr="00FB4FA6">
              <w:rPr>
                <w:sz w:val="20"/>
                <w:szCs w:val="20"/>
              </w:rPr>
              <w:t>asszív izomnyújtások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AF5" w:rsidTr="00947747">
        <w:trPr>
          <w:trHeight w:val="974"/>
        </w:trPr>
        <w:tc>
          <w:tcPr>
            <w:tcW w:w="662" w:type="dxa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26AF5" w:rsidRPr="00430D1B" w:rsidRDefault="00426AF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Fektetési pozíciók kiválasztása (ülő, fekvő), ennek megfelelően a masszőr pozicionálása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Saját eszközök felhasználása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Környezet által kínált eszközök felhasználása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Simító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Dörzsölő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Nyomó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Gyúró fogások, körköröző fogások, eltoló fogások, lehúzó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PIP, MCP, könyök, alkar, tenyérgyök mélytechnikák alkalmazása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Ízületi kimozgatások.</w:t>
            </w:r>
          </w:p>
          <w:p w:rsidR="00426AF5" w:rsidRPr="0039476D" w:rsidRDefault="00426AF5" w:rsidP="00426AF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P</w:t>
            </w:r>
            <w:r w:rsidRPr="00FB4FA6">
              <w:rPr>
                <w:sz w:val="20"/>
                <w:szCs w:val="20"/>
              </w:rPr>
              <w:t>asszív izomnyújtások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AF5" w:rsidTr="00113D13">
        <w:trPr>
          <w:trHeight w:val="888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426AF5" w:rsidRPr="00430D1B" w:rsidRDefault="00426AF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Fektetési pozíciók kiválasztása (ülő, fekvő), ennek megfelelően a masszőr pozicionálása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Saját eszközök felhasználása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Környezet által kínált eszközök felhasználása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Simító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Dörzsölő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lastRenderedPageBreak/>
              <w:t>Nyomó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Gyúró fogások, körköröző fogások, eltoló fogások, lehúzó fogások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4FA6">
              <w:rPr>
                <w:sz w:val="20"/>
                <w:szCs w:val="20"/>
              </w:rPr>
              <w:t>PIP, MCP, könyök, alkar, tenyérgyök mélytechnikák alkalmazása</w:t>
            </w:r>
            <w:r>
              <w:rPr>
                <w:sz w:val="20"/>
                <w:szCs w:val="20"/>
              </w:rPr>
              <w:t>.</w:t>
            </w:r>
          </w:p>
          <w:p w:rsidR="00426AF5" w:rsidRPr="00FB4FA6" w:rsidRDefault="00426AF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Ízületi kimozgatások.</w:t>
            </w:r>
          </w:p>
          <w:p w:rsidR="00426AF5" w:rsidRPr="0039476D" w:rsidRDefault="00426AF5" w:rsidP="00426AF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P</w:t>
            </w:r>
            <w:r w:rsidRPr="00FB4FA6">
              <w:rPr>
                <w:sz w:val="20"/>
                <w:szCs w:val="20"/>
              </w:rPr>
              <w:t>asszív izomnyújtások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606DD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6238A" w:rsidRPr="00430D1B" w:rsidRDefault="00C730A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730A5" w:rsidRPr="00C730A5" w:rsidRDefault="00C730A5" w:rsidP="00426AF5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>Ízületi kimozgatások és passzív nyújtások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113D13">
        <w:trPr>
          <w:trHeight w:val="68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C730A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C730A5" w:rsidRPr="00007CBB" w:rsidRDefault="00C730A5" w:rsidP="00426AF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7CBB">
              <w:rPr>
                <w:sz w:val="20"/>
                <w:szCs w:val="20"/>
              </w:rPr>
              <w:t>Ízületi kimozgatások:</w:t>
            </w:r>
          </w:p>
          <w:p w:rsidR="00C730A5" w:rsidRPr="00C730A5" w:rsidRDefault="00426AF5" w:rsidP="00426AF5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 xml:space="preserve">ízületek </w:t>
            </w:r>
            <w:r w:rsidR="00C730A5" w:rsidRPr="00C730A5">
              <w:rPr>
                <w:sz w:val="20"/>
                <w:szCs w:val="20"/>
              </w:rPr>
              <w:t>általános felépítése, mozgástartományai, működése</w:t>
            </w:r>
            <w:r>
              <w:rPr>
                <w:sz w:val="20"/>
                <w:szCs w:val="20"/>
              </w:rPr>
              <w:t>,</w:t>
            </w:r>
          </w:p>
          <w:p w:rsidR="00C730A5" w:rsidRPr="00C730A5" w:rsidRDefault="00426AF5" w:rsidP="00426AF5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 xml:space="preserve">ízületeket </w:t>
            </w:r>
            <w:r w:rsidR="00C730A5" w:rsidRPr="00C730A5">
              <w:rPr>
                <w:sz w:val="20"/>
                <w:szCs w:val="20"/>
              </w:rPr>
              <w:t>mozgató izmok eredése, tapadásának kitapintása</w:t>
            </w:r>
            <w:r>
              <w:rPr>
                <w:sz w:val="20"/>
                <w:szCs w:val="20"/>
              </w:rPr>
              <w:t>,</w:t>
            </w:r>
          </w:p>
          <w:p w:rsidR="00C730A5" w:rsidRPr="00C730A5" w:rsidRDefault="00426AF5" w:rsidP="00426AF5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 xml:space="preserve">ízületet </w:t>
            </w:r>
            <w:r w:rsidR="00C730A5" w:rsidRPr="00C730A5">
              <w:rPr>
                <w:sz w:val="20"/>
                <w:szCs w:val="20"/>
              </w:rPr>
              <w:t>kimozgató pozíciók (ülő pozíció, háton-hason fekvő pozíció)</w:t>
            </w:r>
            <w:r>
              <w:rPr>
                <w:sz w:val="20"/>
                <w:szCs w:val="20"/>
              </w:rPr>
              <w:t>,</w:t>
            </w:r>
          </w:p>
          <w:p w:rsidR="00C730A5" w:rsidRPr="00C730A5" w:rsidRDefault="00426AF5" w:rsidP="00426AF5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 xml:space="preserve">ízületi </w:t>
            </w:r>
            <w:r w:rsidR="00C730A5" w:rsidRPr="00C730A5">
              <w:rPr>
                <w:sz w:val="20"/>
                <w:szCs w:val="20"/>
              </w:rPr>
              <w:t>kimozgatások gyakorlata</w:t>
            </w:r>
            <w:r>
              <w:rPr>
                <w:sz w:val="20"/>
                <w:szCs w:val="20"/>
              </w:rPr>
              <w:t>,</w:t>
            </w:r>
          </w:p>
          <w:p w:rsidR="00A6238A" w:rsidRPr="0039476D" w:rsidRDefault="00426AF5" w:rsidP="00426AF5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>hiper</w:t>
            </w:r>
            <w:r w:rsidR="00C730A5" w:rsidRPr="00C730A5">
              <w:rPr>
                <w:sz w:val="20"/>
                <w:szCs w:val="20"/>
              </w:rPr>
              <w:t>-, és hipomobilis sportolók kimozgatása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476CD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3E16AA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730A5" w:rsidRPr="00007CBB" w:rsidRDefault="00C730A5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7CBB">
              <w:rPr>
                <w:sz w:val="20"/>
                <w:szCs w:val="20"/>
              </w:rPr>
              <w:t>Passzív nyújtások:</w:t>
            </w:r>
          </w:p>
          <w:p w:rsidR="00C730A5" w:rsidRDefault="00426AF5" w:rsidP="00426AF5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C730A5">
              <w:rPr>
                <w:color w:val="000000" w:themeColor="text1"/>
                <w:sz w:val="20"/>
                <w:szCs w:val="20"/>
              </w:rPr>
              <w:t>pozici</w:t>
            </w:r>
            <w:r>
              <w:rPr>
                <w:color w:val="000000" w:themeColor="text1"/>
                <w:sz w:val="20"/>
                <w:szCs w:val="20"/>
              </w:rPr>
              <w:t>í</w:t>
            </w:r>
            <w:r w:rsidRPr="00C730A5">
              <w:rPr>
                <w:color w:val="000000" w:themeColor="text1"/>
                <w:sz w:val="20"/>
                <w:szCs w:val="20"/>
              </w:rPr>
              <w:t xml:space="preserve">onálás </w:t>
            </w:r>
            <w:r w:rsidR="00C730A5" w:rsidRPr="00C730A5">
              <w:rPr>
                <w:color w:val="000000" w:themeColor="text1"/>
                <w:sz w:val="20"/>
                <w:szCs w:val="20"/>
              </w:rPr>
              <w:t>(ülő, álló, fekvő)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C730A5" w:rsidRDefault="00426AF5" w:rsidP="00426AF5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C730A5">
              <w:rPr>
                <w:color w:val="000000" w:themeColor="text1"/>
                <w:sz w:val="20"/>
                <w:szCs w:val="20"/>
              </w:rPr>
              <w:t xml:space="preserve">előnyújtás </w:t>
            </w:r>
            <w:r w:rsidR="00C730A5" w:rsidRPr="00C730A5">
              <w:rPr>
                <w:color w:val="000000" w:themeColor="text1"/>
                <w:sz w:val="20"/>
                <w:szCs w:val="20"/>
              </w:rPr>
              <w:t>(fájdalomteszt)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C730A5" w:rsidRDefault="00426AF5" w:rsidP="00426AF5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C730A5">
              <w:rPr>
                <w:color w:val="000000" w:themeColor="text1"/>
                <w:sz w:val="20"/>
                <w:szCs w:val="20"/>
              </w:rPr>
              <w:t xml:space="preserve">gerinc </w:t>
            </w:r>
            <w:r>
              <w:rPr>
                <w:color w:val="000000" w:themeColor="text1"/>
                <w:sz w:val="20"/>
                <w:szCs w:val="20"/>
              </w:rPr>
              <w:t>nyújtása,</w:t>
            </w:r>
          </w:p>
          <w:p w:rsidR="00C730A5" w:rsidRDefault="00426AF5" w:rsidP="00426AF5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C730A5">
              <w:rPr>
                <w:color w:val="000000" w:themeColor="text1"/>
                <w:sz w:val="20"/>
                <w:szCs w:val="20"/>
              </w:rPr>
              <w:t xml:space="preserve">végtagok </w:t>
            </w:r>
            <w:r w:rsidR="00C730A5" w:rsidRPr="00C730A5">
              <w:rPr>
                <w:color w:val="000000" w:themeColor="text1"/>
                <w:sz w:val="20"/>
                <w:szCs w:val="20"/>
              </w:rPr>
              <w:t>nyújtása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C730A5" w:rsidRDefault="00426AF5" w:rsidP="00426AF5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C730A5">
              <w:rPr>
                <w:color w:val="000000" w:themeColor="text1"/>
                <w:sz w:val="20"/>
                <w:szCs w:val="20"/>
              </w:rPr>
              <w:t>mellkas</w:t>
            </w:r>
            <w:r w:rsidR="00C730A5" w:rsidRPr="00C730A5">
              <w:rPr>
                <w:color w:val="000000" w:themeColor="text1"/>
                <w:sz w:val="20"/>
                <w:szCs w:val="20"/>
              </w:rPr>
              <w:t>-has nyújtása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9476CD" w:rsidRPr="0039476D" w:rsidRDefault="00426AF5" w:rsidP="00426AF5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C730A5">
              <w:rPr>
                <w:color w:val="000000" w:themeColor="text1"/>
                <w:sz w:val="20"/>
                <w:szCs w:val="20"/>
              </w:rPr>
              <w:t xml:space="preserve">nyújtás </w:t>
            </w:r>
            <w:r w:rsidR="00C730A5" w:rsidRPr="00C730A5">
              <w:rPr>
                <w:color w:val="000000" w:themeColor="text1"/>
                <w:sz w:val="20"/>
                <w:szCs w:val="20"/>
              </w:rPr>
              <w:t>ellenőrzése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26AF5" w:rsidTr="00C730A5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426AF5" w:rsidRDefault="00426AF5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426AF5" w:rsidRPr="00007CBB" w:rsidRDefault="00426AF5" w:rsidP="00A7766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7CBB">
              <w:rPr>
                <w:sz w:val="20"/>
                <w:szCs w:val="20"/>
              </w:rPr>
              <w:t>Ízületi kimozgatások:</w:t>
            </w:r>
          </w:p>
          <w:p w:rsidR="00426AF5" w:rsidRPr="00C730A5" w:rsidRDefault="00426AF5" w:rsidP="00A77661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>ízületek általános felépítése, mozgástartományai, működése</w:t>
            </w:r>
            <w:r>
              <w:rPr>
                <w:sz w:val="20"/>
                <w:szCs w:val="20"/>
              </w:rPr>
              <w:t>,</w:t>
            </w:r>
          </w:p>
          <w:p w:rsidR="00426AF5" w:rsidRPr="00C730A5" w:rsidRDefault="00426AF5" w:rsidP="00A77661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>ízületeket mozgató izmok eredése, tapadásának kitapintása</w:t>
            </w:r>
            <w:r>
              <w:rPr>
                <w:sz w:val="20"/>
                <w:szCs w:val="20"/>
              </w:rPr>
              <w:t>,</w:t>
            </w:r>
          </w:p>
          <w:p w:rsidR="00426AF5" w:rsidRPr="00C730A5" w:rsidRDefault="00426AF5" w:rsidP="00A77661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>ízületet kimozgató pozíciók (ülő pozíció, háton-hason fekvő pozíció)</w:t>
            </w:r>
            <w:r>
              <w:rPr>
                <w:sz w:val="20"/>
                <w:szCs w:val="20"/>
              </w:rPr>
              <w:t>,</w:t>
            </w:r>
          </w:p>
          <w:p w:rsidR="00426AF5" w:rsidRPr="00C730A5" w:rsidRDefault="00426AF5" w:rsidP="00A77661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>ízületi kimozgatások gyakorlata</w:t>
            </w:r>
            <w:r>
              <w:rPr>
                <w:sz w:val="20"/>
                <w:szCs w:val="20"/>
              </w:rPr>
              <w:t>,</w:t>
            </w:r>
          </w:p>
          <w:p w:rsidR="00426AF5" w:rsidRPr="0039476D" w:rsidRDefault="00426AF5" w:rsidP="00A77661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C730A5">
              <w:rPr>
                <w:sz w:val="20"/>
                <w:szCs w:val="20"/>
              </w:rPr>
              <w:t>hiper-, és hipomobilis sportolók kimozgatása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426AF5" w:rsidRPr="00AA2B5E" w:rsidRDefault="00426AF5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606DD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6CD" w:rsidRDefault="00A57059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6CD" w:rsidRPr="00A57059" w:rsidRDefault="00A57059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7059">
              <w:rPr>
                <w:sz w:val="20"/>
                <w:szCs w:val="20"/>
              </w:rPr>
              <w:t>Női ciklust befolyásoló masszázs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C730A5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A57059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A57059" w:rsidRPr="00007CBB" w:rsidRDefault="00426AF5" w:rsidP="00A77661">
            <w:pPr>
              <w:spacing w:line="276" w:lineRule="auto"/>
              <w:jc w:val="both"/>
              <w:rPr>
                <w:rFonts w:eastAsia="Times New Roman"/>
                <w:color w:val="50005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 menstruáció hatása </w:t>
            </w:r>
            <w:r w:rsidR="00A57059" w:rsidRPr="00007CBB">
              <w:rPr>
                <w:color w:val="000000" w:themeColor="text1"/>
                <w:sz w:val="20"/>
                <w:szCs w:val="20"/>
              </w:rPr>
              <w:t>a női sportolók teljesítményére:</w:t>
            </w:r>
          </w:p>
          <w:p w:rsidR="00A57059" w:rsidRPr="00426AF5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426AF5">
              <w:rPr>
                <w:color w:val="000000" w:themeColor="text1"/>
                <w:sz w:val="20"/>
                <w:szCs w:val="20"/>
              </w:rPr>
              <w:t>a megelőző időszakban</w:t>
            </w:r>
            <w:r w:rsidR="00426AF5">
              <w:rPr>
                <w:color w:val="000000" w:themeColor="text1"/>
                <w:sz w:val="20"/>
                <w:szCs w:val="20"/>
              </w:rPr>
              <w:t>,</w:t>
            </w:r>
          </w:p>
          <w:p w:rsidR="00A57059" w:rsidRPr="00426AF5" w:rsidRDefault="00426AF5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 zajló,</w:t>
            </w:r>
          </w:p>
          <w:p w:rsidR="00A57059" w:rsidRPr="00426AF5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426AF5">
              <w:rPr>
                <w:color w:val="000000" w:themeColor="text1"/>
                <w:sz w:val="20"/>
                <w:szCs w:val="20"/>
              </w:rPr>
              <w:t>a menzesz utáni időszakban</w:t>
            </w:r>
            <w:r w:rsidR="00426AF5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Állapot felmérés:</w:t>
            </w:r>
          </w:p>
          <w:p w:rsidR="00A57059" w:rsidRPr="00426AF5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426AF5">
              <w:rPr>
                <w:color w:val="000000" w:themeColor="text1"/>
                <w:sz w:val="20"/>
                <w:szCs w:val="20"/>
              </w:rPr>
              <w:t>sportoló testtudatának felmérése</w:t>
            </w:r>
            <w:r w:rsidR="00426AF5">
              <w:rPr>
                <w:color w:val="000000" w:themeColor="text1"/>
                <w:sz w:val="20"/>
                <w:szCs w:val="20"/>
              </w:rPr>
              <w:t>,</w:t>
            </w:r>
          </w:p>
          <w:p w:rsidR="00A57059" w:rsidRPr="00426AF5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426AF5">
              <w:rPr>
                <w:color w:val="000000" w:themeColor="text1"/>
                <w:sz w:val="20"/>
                <w:szCs w:val="20"/>
              </w:rPr>
              <w:t>sportoló lelki állapotának, gondolatainak feltárása</w:t>
            </w:r>
            <w:r w:rsidR="00426AF5">
              <w:rPr>
                <w:color w:val="000000" w:themeColor="text1"/>
                <w:sz w:val="20"/>
                <w:szCs w:val="20"/>
              </w:rPr>
              <w:t>,</w:t>
            </w:r>
          </w:p>
          <w:p w:rsidR="00A57059" w:rsidRPr="00426AF5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426AF5">
              <w:rPr>
                <w:color w:val="000000" w:themeColor="text1"/>
                <w:sz w:val="20"/>
                <w:szCs w:val="20"/>
              </w:rPr>
              <w:t>sportoló önismeretének vizsgálata</w:t>
            </w:r>
            <w:r w:rsidR="00426AF5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Edzőtáborban vagy sorozat versenyen való ellátása a női sportolónak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Folyadék és tápanyagpótlás, veszélyei, illetve hatása súlycsoportos sportágakban: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küzdő sportok</w:t>
            </w:r>
            <w:r w:rsidR="00A77661">
              <w:rPr>
                <w:color w:val="000000" w:themeColor="text1"/>
                <w:sz w:val="20"/>
                <w:szCs w:val="20"/>
              </w:rPr>
              <w:t>,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evezés</w:t>
            </w:r>
            <w:r w:rsidR="00A77661">
              <w:rPr>
                <w:color w:val="000000" w:themeColor="text1"/>
                <w:sz w:val="20"/>
                <w:szCs w:val="20"/>
              </w:rPr>
              <w:t>,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úszás (fajsúly, testösszetétel)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 xml:space="preserve">Női sportoló gyors súlycsökkentést igénylő időszaka </w:t>
            </w:r>
            <w:r w:rsidRPr="00007CBB">
              <w:rPr>
                <w:color w:val="000000" w:themeColor="text1"/>
                <w:sz w:val="20"/>
                <w:szCs w:val="20"/>
              </w:rPr>
              <w:lastRenderedPageBreak/>
              <w:t>alatti menstruációs ciklus problematikája (indikációk, kontraindikációk, lehetséges megoldások)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Adminisztráció vezetése negatív tünetek minimalizálása érdekében (testi, lelki, mentális)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Fektetési pozíciók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Rész vagy teljes test masszázsa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Intenzitás megválasztása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Masszázstechnika kiválasztása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9476CD" w:rsidRPr="0039476D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Ciklust befolyásoló reflexpontok és területek kezelése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A57059">
        <w:trPr>
          <w:trHeight w:val="942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A57059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A57059" w:rsidRPr="00007CBB" w:rsidRDefault="00A77661" w:rsidP="00A77661">
            <w:pPr>
              <w:spacing w:line="276" w:lineRule="auto"/>
              <w:jc w:val="both"/>
              <w:rPr>
                <w:rFonts w:eastAsia="Times New Roman"/>
                <w:color w:val="50005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>A menstruáció hatása</w:t>
            </w:r>
            <w:r w:rsidR="00A57059" w:rsidRPr="00007CBB">
              <w:rPr>
                <w:color w:val="000000" w:themeColor="text1"/>
                <w:sz w:val="20"/>
                <w:szCs w:val="20"/>
              </w:rPr>
              <w:t xml:space="preserve"> a női sportolók teljesítményére: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a megelőző időszakban</w:t>
            </w:r>
            <w:r w:rsidR="00A77661">
              <w:rPr>
                <w:color w:val="000000" w:themeColor="text1"/>
                <w:sz w:val="20"/>
                <w:szCs w:val="20"/>
              </w:rPr>
              <w:t>,</w:t>
            </w:r>
          </w:p>
          <w:p w:rsidR="00A57059" w:rsidRPr="00A77661" w:rsidRDefault="00A77661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 zajló,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a menzesz utáni időszakban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Állapot felmérés: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sportoló testtudatának felmérése</w:t>
            </w:r>
            <w:r w:rsidR="00A77661">
              <w:rPr>
                <w:color w:val="000000" w:themeColor="text1"/>
                <w:sz w:val="20"/>
                <w:szCs w:val="20"/>
              </w:rPr>
              <w:t>,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sportoló lelki állapotának, gondolatainak feltárása</w:t>
            </w:r>
            <w:r w:rsidR="00A77661">
              <w:rPr>
                <w:color w:val="000000" w:themeColor="text1"/>
                <w:sz w:val="20"/>
                <w:szCs w:val="20"/>
              </w:rPr>
              <w:t>,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sportoló önismeretének vizsgálata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Edzőtáborban vagy sorozat versenyen való ellátása a női sportolónak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Folyadék és tápanyagpótlás, veszélyei, illetve hatása súlycsoportos sportágakban: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küzdő sportok</w:t>
            </w:r>
            <w:r w:rsidR="00A77661">
              <w:rPr>
                <w:color w:val="000000" w:themeColor="text1"/>
                <w:sz w:val="20"/>
                <w:szCs w:val="20"/>
              </w:rPr>
              <w:t>,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evezés</w:t>
            </w:r>
            <w:r w:rsidR="00A77661">
              <w:rPr>
                <w:color w:val="000000" w:themeColor="text1"/>
                <w:sz w:val="20"/>
                <w:szCs w:val="20"/>
              </w:rPr>
              <w:t>,</w:t>
            </w:r>
          </w:p>
          <w:p w:rsidR="00A57059" w:rsidRPr="00A77661" w:rsidRDefault="00A57059" w:rsidP="00A77661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310" w:hanging="268"/>
              <w:rPr>
                <w:color w:val="000000" w:themeColor="text1"/>
                <w:sz w:val="20"/>
                <w:szCs w:val="20"/>
              </w:rPr>
            </w:pPr>
            <w:r w:rsidRPr="00A77661">
              <w:rPr>
                <w:color w:val="000000" w:themeColor="text1"/>
                <w:sz w:val="20"/>
                <w:szCs w:val="20"/>
              </w:rPr>
              <w:t>úszás (fajsúly, testösszetétel)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Női sportoló gyors súlycsökkentést igénylő időszaka alatti menstruációs ciklus problematikája (indikációk, kontraindikációk, lehetséges megoldások)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Adminisztráció vezetése negatív tünetek minimalizálása érdekében (testi, lelki, mentális)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Fektetési pozíciók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Rész vagy teljes test masszázsa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Intenzitás megválasztása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A57059" w:rsidRPr="00007CBB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Masszázstechnika kiválasztása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  <w:p w:rsidR="009476CD" w:rsidRPr="00A57059" w:rsidRDefault="00A57059" w:rsidP="00A776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07CBB">
              <w:rPr>
                <w:color w:val="000000" w:themeColor="text1"/>
                <w:sz w:val="20"/>
                <w:szCs w:val="20"/>
              </w:rPr>
              <w:t>Ciklust befolyásoló reflexpontok és területek kezelése</w:t>
            </w:r>
            <w:r w:rsidR="00A7766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RPr="006C1392" w:rsidTr="009606DD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6C1392" w:rsidRDefault="009476CD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6C1392" w:rsidRDefault="009476CD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6CD" w:rsidRPr="006C1392" w:rsidRDefault="005200A8" w:rsidP="00426A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1392">
              <w:rPr>
                <w:sz w:val="24"/>
                <w:szCs w:val="24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00A8" w:rsidRPr="006C1392" w:rsidRDefault="005200A8" w:rsidP="00426AF5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C1392">
              <w:rPr>
                <w:sz w:val="24"/>
                <w:szCs w:val="24"/>
              </w:rPr>
              <w:t>Sportrehabilitá</w:t>
            </w:r>
            <w:r w:rsidR="00120E8C" w:rsidRPr="006C1392">
              <w:rPr>
                <w:sz w:val="24"/>
                <w:szCs w:val="24"/>
              </w:rPr>
              <w:t>ció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6C1392" w:rsidRDefault="009476CD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6C1392" w:rsidRDefault="009476CD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6C1392" w:rsidRDefault="009476CD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20E8C" w:rsidTr="009606DD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20E8C" w:rsidRPr="00AA2B5E" w:rsidRDefault="00120E8C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E8C" w:rsidRPr="00AA2B5E" w:rsidRDefault="00120E8C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E8C" w:rsidRPr="00120E8C" w:rsidRDefault="00120E8C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20E8C"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E8C" w:rsidRPr="00120E8C" w:rsidRDefault="00120E8C" w:rsidP="00426AF5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120E8C">
              <w:rPr>
                <w:sz w:val="20"/>
                <w:szCs w:val="20"/>
              </w:rPr>
              <w:t>Sportsérülések kezelése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20E8C" w:rsidRPr="00AA2B5E" w:rsidRDefault="00120E8C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20E8C" w:rsidRPr="00AA2B5E" w:rsidRDefault="00120E8C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E8C" w:rsidRPr="00AA2B5E" w:rsidRDefault="00120E8C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A57059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120E8C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433290" w:rsidRPr="00254C9C" w:rsidRDefault="00433290" w:rsidP="00426AF5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254C9C">
              <w:rPr>
                <w:sz w:val="20"/>
                <w:szCs w:val="20"/>
              </w:rPr>
              <w:t>Sportban előforduló gyakori sérülések kezelése, kezelési menet alapján</w:t>
            </w:r>
            <w:r w:rsidR="00A77661">
              <w:rPr>
                <w:b/>
                <w:sz w:val="20"/>
                <w:szCs w:val="20"/>
              </w:rPr>
              <w:t>.</w:t>
            </w:r>
          </w:p>
          <w:p w:rsidR="00433290" w:rsidRPr="00254C9C" w:rsidRDefault="00433290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Az egyes sportágak gyakori sérüléseinek kezelése kezelési menet alapján</w:t>
            </w:r>
            <w:r w:rsidR="00A77661">
              <w:rPr>
                <w:b/>
                <w:sz w:val="20"/>
                <w:szCs w:val="20"/>
              </w:rPr>
              <w:t>.</w:t>
            </w:r>
          </w:p>
          <w:p w:rsidR="009476CD" w:rsidRPr="00867EA7" w:rsidRDefault="00433290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Csontsérülések kezelése</w:t>
            </w:r>
            <w:r w:rsidR="00A776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47747">
        <w:trPr>
          <w:trHeight w:val="974"/>
        </w:trPr>
        <w:tc>
          <w:tcPr>
            <w:tcW w:w="662" w:type="dxa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4D403A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33290" w:rsidRPr="00254C9C" w:rsidRDefault="00433290" w:rsidP="00426AF5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254C9C">
              <w:rPr>
                <w:sz w:val="20"/>
                <w:szCs w:val="20"/>
              </w:rPr>
              <w:t>Sportban előforduló gyakori sérülések kezelése, kezelési menet alapján</w:t>
            </w:r>
            <w:r w:rsidR="00A77661">
              <w:rPr>
                <w:b/>
                <w:sz w:val="20"/>
                <w:szCs w:val="20"/>
              </w:rPr>
              <w:t>.</w:t>
            </w:r>
          </w:p>
          <w:p w:rsidR="00433290" w:rsidRPr="00254C9C" w:rsidRDefault="00433290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Az egyes sportágak gyakori sérüléseinek kezelése kezelési menet alapján</w:t>
            </w:r>
            <w:r w:rsidR="00A77661">
              <w:rPr>
                <w:b/>
                <w:sz w:val="20"/>
                <w:szCs w:val="20"/>
              </w:rPr>
              <w:t>.</w:t>
            </w:r>
          </w:p>
          <w:p w:rsidR="009476CD" w:rsidRPr="0039476D" w:rsidRDefault="00433290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Csontsérülések kezelése</w:t>
            </w:r>
            <w:r w:rsidR="00A776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606DD">
        <w:trPr>
          <w:trHeight w:val="794"/>
        </w:trPr>
        <w:tc>
          <w:tcPr>
            <w:tcW w:w="662" w:type="dxa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BB3D0B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33290" w:rsidRPr="00254C9C" w:rsidRDefault="00433290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Ízületi sérülések kezelése:</w:t>
            </w:r>
          </w:p>
          <w:p w:rsidR="009476CD" w:rsidRPr="0039476D" w:rsidRDefault="00433290" w:rsidP="00A77661">
            <w:pPr>
              <w:pStyle w:val="Listaszerbekezds"/>
              <w:numPr>
                <w:ilvl w:val="0"/>
                <w:numId w:val="10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433290">
              <w:rPr>
                <w:sz w:val="20"/>
                <w:szCs w:val="20"/>
              </w:rPr>
              <w:t>rándulások, ficamok, zúzódások, tendinitis, tendovaginitis</w:t>
            </w:r>
            <w:r w:rsidR="00A776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A77661" w:rsidTr="009606DD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A77661" w:rsidRPr="00AA2B5E" w:rsidRDefault="00A77661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77661" w:rsidRPr="00AA2B5E" w:rsidRDefault="00A77661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77661" w:rsidRPr="00BB3D0B" w:rsidRDefault="00A77661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3D0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A77661" w:rsidRPr="00254C9C" w:rsidRDefault="00A77661" w:rsidP="00C145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Ízületi sérülések kezelése:</w:t>
            </w:r>
          </w:p>
          <w:p w:rsidR="00A77661" w:rsidRPr="0039476D" w:rsidRDefault="00A77661" w:rsidP="00C145E8">
            <w:pPr>
              <w:pStyle w:val="Listaszerbekezds"/>
              <w:numPr>
                <w:ilvl w:val="0"/>
                <w:numId w:val="10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433290">
              <w:rPr>
                <w:sz w:val="20"/>
                <w:szCs w:val="20"/>
              </w:rPr>
              <w:t>rándulások, ficamok, zúzódások, tendinitis, tendovaginitis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A77661" w:rsidRPr="00AA2B5E" w:rsidRDefault="00A77661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A77661" w:rsidRPr="00AA2B5E" w:rsidRDefault="00A77661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A77661" w:rsidRPr="00AA2B5E" w:rsidRDefault="00A77661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606DD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BB3D0B" w:rsidRDefault="00BB3D0B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3D0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33290" w:rsidRPr="00254C9C" w:rsidRDefault="00433290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Izom sérülések kezelése:</w:t>
            </w:r>
          </w:p>
          <w:p w:rsidR="009476CD" w:rsidRPr="0039476D" w:rsidRDefault="00433290" w:rsidP="00A77661">
            <w:pPr>
              <w:pStyle w:val="Listaszerbekezds"/>
              <w:numPr>
                <w:ilvl w:val="0"/>
                <w:numId w:val="10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433290">
              <w:rPr>
                <w:sz w:val="20"/>
                <w:szCs w:val="20"/>
              </w:rPr>
              <w:t>húzódások, szakadások (rész és teljes), zúzódások</w:t>
            </w:r>
            <w:r w:rsidR="00A776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A77661" w:rsidTr="009606DD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661" w:rsidRPr="00AA2B5E" w:rsidRDefault="00A77661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661" w:rsidRPr="00AA2B5E" w:rsidRDefault="00A77661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77661" w:rsidRPr="00BB3D0B" w:rsidRDefault="00A77661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  <w:shd w:val="clear" w:color="auto" w:fill="auto"/>
          </w:tcPr>
          <w:p w:rsidR="00A77661" w:rsidRPr="00254C9C" w:rsidRDefault="00A77661" w:rsidP="00C145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Izom sérülések kezelése:</w:t>
            </w:r>
          </w:p>
          <w:p w:rsidR="00A77661" w:rsidRPr="0039476D" w:rsidRDefault="00A77661" w:rsidP="00C145E8">
            <w:pPr>
              <w:pStyle w:val="Listaszerbekezds"/>
              <w:numPr>
                <w:ilvl w:val="0"/>
                <w:numId w:val="10"/>
              </w:numPr>
              <w:suppressAutoHyphens/>
              <w:spacing w:after="0" w:line="276" w:lineRule="auto"/>
              <w:ind w:left="310" w:hanging="268"/>
              <w:rPr>
                <w:sz w:val="20"/>
                <w:szCs w:val="20"/>
              </w:rPr>
            </w:pPr>
            <w:r w:rsidRPr="00433290">
              <w:rPr>
                <w:sz w:val="20"/>
                <w:szCs w:val="20"/>
              </w:rPr>
              <w:t>húzódások, szakadások (rész és teljes), zúzódások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A77661" w:rsidRPr="00AA2B5E" w:rsidRDefault="00A77661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A77661" w:rsidRPr="00AA2B5E" w:rsidRDefault="00A77661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77661" w:rsidRPr="00AA2B5E" w:rsidRDefault="00A77661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606DD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6CD" w:rsidRDefault="00433290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290" w:rsidRPr="002712A1" w:rsidRDefault="00433290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Sportrehabilitáció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606DD">
        <w:trPr>
          <w:trHeight w:val="113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433290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D66CA" w:rsidRPr="00254C9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A sérült sportolók rehabilitációjá</w:t>
            </w:r>
            <w:r w:rsidR="00A77661">
              <w:rPr>
                <w:sz w:val="20"/>
                <w:szCs w:val="20"/>
              </w:rPr>
              <w:t>nak</w:t>
            </w:r>
            <w:r w:rsidRPr="00254C9C">
              <w:rPr>
                <w:sz w:val="20"/>
                <w:szCs w:val="20"/>
              </w:rPr>
              <w:t xml:space="preserve"> saját sz</w:t>
            </w:r>
            <w:r>
              <w:rPr>
                <w:sz w:val="20"/>
                <w:szCs w:val="20"/>
              </w:rPr>
              <w:t>akmai kompetenciáján belül történő végzése</w:t>
            </w:r>
            <w:r w:rsidR="00A77661">
              <w:rPr>
                <w:sz w:val="20"/>
                <w:szCs w:val="20"/>
              </w:rPr>
              <w:t>.</w:t>
            </w:r>
          </w:p>
          <w:p w:rsidR="00BD66CA" w:rsidRPr="00254C9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Sportmasszázs (akut, krónikus és rásérülések kezelése)</w:t>
            </w:r>
            <w:r w:rsidR="00A77661">
              <w:rPr>
                <w:sz w:val="20"/>
                <w:szCs w:val="20"/>
              </w:rPr>
              <w:t>.</w:t>
            </w:r>
          </w:p>
          <w:p w:rsidR="009476CD" w:rsidRPr="007501A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Mélytechnikai fogások sportrehabilitációban való alkalmazása</w:t>
            </w:r>
            <w:r w:rsidR="00A776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606DD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D66CA" w:rsidRPr="00254C9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Passzív nyújtások</w:t>
            </w:r>
            <w:r w:rsidR="00A77661">
              <w:rPr>
                <w:sz w:val="20"/>
                <w:szCs w:val="20"/>
              </w:rPr>
              <w:t>.</w:t>
            </w:r>
          </w:p>
          <w:p w:rsidR="00BD66CA" w:rsidRPr="00254C9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Kimozgatások</w:t>
            </w:r>
            <w:r w:rsidR="00A77661">
              <w:rPr>
                <w:sz w:val="20"/>
                <w:szCs w:val="20"/>
              </w:rPr>
              <w:t>.</w:t>
            </w:r>
          </w:p>
          <w:p w:rsidR="009476CD" w:rsidRPr="007501A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254C9C">
              <w:rPr>
                <w:sz w:val="20"/>
                <w:szCs w:val="20"/>
              </w:rPr>
              <w:t>riggerpont masszázs</w:t>
            </w:r>
            <w:r w:rsidR="00A776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606DD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D66CA" w:rsidRPr="00254C9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Hidro-balneoterápiás kezelések</w:t>
            </w:r>
            <w:r w:rsidR="00A77661">
              <w:rPr>
                <w:sz w:val="20"/>
                <w:szCs w:val="20"/>
              </w:rPr>
              <w:t>.</w:t>
            </w:r>
          </w:p>
          <w:p w:rsidR="00BD66CA" w:rsidRPr="00254C9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Tens, lézer, bio</w:t>
            </w:r>
            <w:r w:rsidR="00A77661">
              <w:rPr>
                <w:sz w:val="20"/>
                <w:szCs w:val="20"/>
              </w:rPr>
              <w:t>p</w:t>
            </w:r>
            <w:r w:rsidRPr="00254C9C">
              <w:rPr>
                <w:sz w:val="20"/>
                <w:szCs w:val="20"/>
              </w:rPr>
              <w:t>tron és ultrahang kezelések</w:t>
            </w:r>
            <w:r w:rsidR="00A77661">
              <w:rPr>
                <w:sz w:val="20"/>
                <w:szCs w:val="20"/>
              </w:rPr>
              <w:t>.</w:t>
            </w:r>
          </w:p>
          <w:p w:rsidR="009476CD" w:rsidRPr="007501A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A sportolók ruhában történő kezelése</w:t>
            </w:r>
            <w:r w:rsidR="00A776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BB3D0B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BB3D0B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D66CA" w:rsidRPr="00254C9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Gyógykrémek gyakorlati alkalmazása</w:t>
            </w:r>
            <w:r w:rsidR="00A77661">
              <w:rPr>
                <w:sz w:val="20"/>
                <w:szCs w:val="20"/>
              </w:rPr>
              <w:t>.</w:t>
            </w:r>
          </w:p>
          <w:p w:rsidR="00BD66CA" w:rsidRPr="00254C9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Ízületi kimozgatások</w:t>
            </w:r>
            <w:r w:rsidR="00A77661">
              <w:rPr>
                <w:sz w:val="20"/>
                <w:szCs w:val="20"/>
              </w:rPr>
              <w:t>.</w:t>
            </w:r>
          </w:p>
          <w:p w:rsidR="009476CD" w:rsidRPr="007501AC" w:rsidRDefault="00BD66CA" w:rsidP="00A776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Hűtések, jegelések gyakorlati alkalmazása (sérült felület pozícionálása környezettől függően</w:t>
            </w:r>
            <w:r w:rsidR="00A77661">
              <w:rPr>
                <w:sz w:val="20"/>
                <w:szCs w:val="20"/>
              </w:rPr>
              <w:t>,</w:t>
            </w:r>
            <w:r w:rsidRPr="00254C9C">
              <w:rPr>
                <w:sz w:val="20"/>
                <w:szCs w:val="20"/>
              </w:rPr>
              <w:t xml:space="preserve"> </w:t>
            </w:r>
            <w:r w:rsidR="00A77661" w:rsidRPr="00254C9C">
              <w:rPr>
                <w:sz w:val="20"/>
                <w:szCs w:val="20"/>
              </w:rPr>
              <w:t>jégspray</w:t>
            </w:r>
            <w:r w:rsidRPr="00254C9C">
              <w:rPr>
                <w:sz w:val="20"/>
                <w:szCs w:val="20"/>
              </w:rPr>
              <w:t>, jégakku, jégzselé, jégkocka alkalmazásai)</w:t>
            </w:r>
            <w:r w:rsidR="00A776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606DD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433290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BD66CA" w:rsidRPr="00254C9C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Klasszikus bandázsolás</w:t>
            </w:r>
            <w:r w:rsidR="00A77661">
              <w:rPr>
                <w:sz w:val="20"/>
                <w:szCs w:val="20"/>
              </w:rPr>
              <w:t>.</w:t>
            </w:r>
          </w:p>
          <w:p w:rsidR="009476CD" w:rsidRPr="002712A1" w:rsidRDefault="00BD66CA" w:rsidP="00426A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4C9C">
              <w:rPr>
                <w:sz w:val="20"/>
                <w:szCs w:val="20"/>
              </w:rPr>
              <w:t>Paraolimpikonok kezelése</w:t>
            </w:r>
            <w:r w:rsidR="00A7766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0E3DB7" w:rsidRPr="000E3DB7" w:rsidTr="009606DD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E3DB7" w:rsidRPr="000E3DB7" w:rsidRDefault="000E3DB7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3DB7" w:rsidRPr="000E3DB7" w:rsidRDefault="000E3DB7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DB7" w:rsidRPr="000E3DB7" w:rsidRDefault="000E3DB7" w:rsidP="00426A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3DB7">
              <w:rPr>
                <w:sz w:val="24"/>
                <w:szCs w:val="24"/>
              </w:rPr>
              <w:t>197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B7" w:rsidRPr="000E3DB7" w:rsidRDefault="000E3DB7" w:rsidP="00426AF5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E3DB7">
              <w:rPr>
                <w:sz w:val="24"/>
                <w:szCs w:val="24"/>
              </w:rPr>
              <w:t>Kihelyezett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E3DB7" w:rsidRPr="000E3DB7" w:rsidRDefault="000E3DB7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E3DB7" w:rsidRPr="000E3DB7" w:rsidRDefault="000E3DB7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3DB7" w:rsidRPr="000E3DB7" w:rsidRDefault="000E3DB7" w:rsidP="00426A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76CD" w:rsidTr="009606DD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6CD" w:rsidRDefault="00633AA9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3AA9" w:rsidRPr="007501AC" w:rsidRDefault="00633AA9" w:rsidP="00426AF5">
            <w:pPr>
              <w:tabs>
                <w:tab w:val="left" w:pos="993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Kihelyezett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D77BEF">
        <w:trPr>
          <w:trHeight w:val="780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633AA9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D77BEF" w:rsidRPr="00616955" w:rsidRDefault="009606DD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Ízületi 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kimozgatások</w:t>
            </w:r>
            <w:r w:rsidR="00A77661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9476CD" w:rsidRPr="0039476D" w:rsidRDefault="009606DD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Passzív 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nyújtások</w:t>
            </w:r>
            <w:r w:rsidR="00A77661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5A7FCF" w:rsidTr="00947747">
        <w:trPr>
          <w:trHeight w:val="974"/>
        </w:trPr>
        <w:tc>
          <w:tcPr>
            <w:tcW w:w="662" w:type="dxa"/>
            <w:vAlign w:val="center"/>
          </w:tcPr>
          <w:p w:rsidR="005A7FCF" w:rsidRPr="00AA2B5E" w:rsidRDefault="005A7FCF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7FCF" w:rsidRPr="00AA2B5E" w:rsidRDefault="005A7FCF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7FCF" w:rsidRDefault="005A7FCF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77BEF" w:rsidRPr="00616955" w:rsidRDefault="009606DD" w:rsidP="00605558">
            <w:pPr>
              <w:pStyle w:val="NormlWeb"/>
              <w:shd w:val="clear" w:color="auto" w:fill="FFFFFF"/>
              <w:spacing w:beforeAutospacing="0" w:after="0" w:afterAutospacing="0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Hydro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balneoterápiás kezelés</w:t>
            </w:r>
            <w:r w:rsidR="00A77661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9606DD" w:rsidP="00605558">
            <w:pPr>
              <w:pStyle w:val="NormlWeb"/>
              <w:shd w:val="clear" w:color="auto" w:fill="FFFFFF"/>
              <w:spacing w:beforeAutospacing="0" w:after="0" w:afterAutospacing="0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Tens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 lézer (lágy),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bio</w:t>
            </w:r>
            <w:r w:rsidR="00A77661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tron, ultrahang kezelés</w:t>
            </w:r>
            <w:r w:rsidR="00A77661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9606DD" w:rsidP="00605558">
            <w:pPr>
              <w:pStyle w:val="NormlWeb"/>
              <w:shd w:val="clear" w:color="auto" w:fill="FFFFFF"/>
              <w:spacing w:beforeAutospacing="0" w:after="0" w:afterAutospacing="0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Sportmasszázs 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fogások</w:t>
            </w:r>
            <w:r w:rsidR="00A77661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9606DD" w:rsidP="00605558">
            <w:pPr>
              <w:pStyle w:val="NormlWeb"/>
              <w:shd w:val="clear" w:color="auto" w:fill="FFFFFF"/>
              <w:spacing w:beforeAutospacing="0" w:after="0" w:afterAutospacing="0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Sportmasszázs 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mélytechnikai fogások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(PIP, MCP, alkar, könyök)</w:t>
            </w:r>
            <w:r w:rsidR="00A77661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D77BEF" w:rsidRPr="00616955" w:rsidRDefault="00D77BEF" w:rsidP="0060555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</w:t>
            </w:r>
            <w:r w:rsidR="00A77661">
              <w:rPr>
                <w:rFonts w:cs="Times New Roman"/>
                <w:sz w:val="20"/>
                <w:szCs w:val="20"/>
              </w:rPr>
              <w:t>,</w:t>
            </w:r>
          </w:p>
          <w:p w:rsidR="00D77BEF" w:rsidRPr="00616955" w:rsidRDefault="00D77BEF" w:rsidP="0060555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</w:t>
            </w:r>
            <w:r w:rsidRPr="00616955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5A7FCF" w:rsidRPr="0039476D" w:rsidRDefault="00D77BEF" w:rsidP="0060555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 w:rsidR="00A77661"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</w:tcPr>
          <w:p w:rsidR="005A7FCF" w:rsidRPr="00AA2B5E" w:rsidRDefault="005A7FCF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7FCF" w:rsidRPr="00AA2B5E" w:rsidRDefault="005A7FCF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A7FCF" w:rsidRPr="00AA2B5E" w:rsidRDefault="005A7FCF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EC11EE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Pr="00EC11EE" w:rsidRDefault="00EC11EE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11EE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77BEF" w:rsidRPr="00616955" w:rsidRDefault="00A77661" w:rsidP="00605558">
            <w:pPr>
              <w:pStyle w:val="NormlWeb"/>
              <w:shd w:val="clear" w:color="auto" w:fill="FFFFFF"/>
              <w:spacing w:beforeAutospacing="0" w:after="0" w:afterAutospacing="0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Ízületi 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kimozgatások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A77661" w:rsidP="00605558">
            <w:pPr>
              <w:pStyle w:val="NormlWeb"/>
              <w:shd w:val="clear" w:color="auto" w:fill="FFFFFF"/>
              <w:spacing w:beforeAutospacing="0" w:after="0" w:afterAutospacing="0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Passzív 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nyújtások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A77661" w:rsidP="00605558">
            <w:pPr>
              <w:pStyle w:val="NormlWeb"/>
              <w:shd w:val="clear" w:color="auto" w:fill="FFFFFF"/>
              <w:spacing w:beforeAutospacing="0" w:after="0" w:afterAutospacing="0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Különböző 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kenőanyagok, gyógykrémek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A77661" w:rsidP="00605558">
            <w:pPr>
              <w:pStyle w:val="NormlWeb"/>
              <w:shd w:val="clear" w:color="auto" w:fill="FFFFFF"/>
              <w:spacing w:beforeAutospacing="0" w:after="0" w:afterAutospacing="0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Hűtések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jegelések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D77BEF" w:rsidRPr="00616955" w:rsidRDefault="00D77BEF" w:rsidP="0060555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</w:t>
            </w:r>
            <w:r w:rsidR="00C145E8">
              <w:rPr>
                <w:rFonts w:cs="Times New Roman"/>
                <w:sz w:val="20"/>
                <w:szCs w:val="20"/>
              </w:rPr>
              <w:t>,</w:t>
            </w:r>
          </w:p>
          <w:p w:rsidR="00D77BEF" w:rsidRPr="00616955" w:rsidRDefault="00D77BEF" w:rsidP="0060555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</w:t>
            </w:r>
            <w:r w:rsidR="00C145E8">
              <w:rPr>
                <w:rFonts w:cs="Times New Roman"/>
                <w:sz w:val="20"/>
                <w:szCs w:val="20"/>
              </w:rPr>
              <w:t>,</w:t>
            </w:r>
          </w:p>
          <w:p w:rsidR="009476CD" w:rsidRPr="0039476D" w:rsidRDefault="00D77BEF" w:rsidP="0060555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 w:rsidR="00C145E8"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EC11EE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476CD" w:rsidRDefault="00EC11EE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77BEF" w:rsidRPr="00616955" w:rsidRDefault="00A77661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Klasszikus 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bandázsolás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A77661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Triggerpont 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masszázs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A77661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Edzéscik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lusnak 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megfelelő sportmasszázs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D77BEF" w:rsidRPr="00616955" w:rsidRDefault="00D77BEF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</w:t>
            </w:r>
            <w:r w:rsidR="00C145E8">
              <w:rPr>
                <w:rFonts w:cs="Times New Roman"/>
                <w:sz w:val="20"/>
                <w:szCs w:val="20"/>
              </w:rPr>
              <w:t>,</w:t>
            </w:r>
          </w:p>
          <w:p w:rsidR="00D77BEF" w:rsidRPr="00616955" w:rsidRDefault="00D77BEF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</w:t>
            </w:r>
            <w:r w:rsidR="00C145E8">
              <w:rPr>
                <w:rFonts w:cs="Times New Roman"/>
                <w:sz w:val="20"/>
                <w:szCs w:val="20"/>
              </w:rPr>
              <w:t>,</w:t>
            </w:r>
          </w:p>
          <w:p w:rsidR="009476CD" w:rsidRPr="0039476D" w:rsidRDefault="00D77BEF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 w:rsidR="00C145E8"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947747">
        <w:trPr>
          <w:trHeight w:val="974"/>
        </w:trPr>
        <w:tc>
          <w:tcPr>
            <w:tcW w:w="662" w:type="dxa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9476CD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77BEF" w:rsidRPr="00616955" w:rsidRDefault="00A77661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Női 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ciklust befolyásoló masszázs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A77661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Hyper 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és hypomobilitást befolyásoló masszázs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A77661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Spor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tolók 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ruhában történő masszázsa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D77BEF" w:rsidRPr="00616955" w:rsidRDefault="00D77BEF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</w:t>
            </w:r>
            <w:r w:rsidR="00C145E8">
              <w:rPr>
                <w:rFonts w:cs="Times New Roman"/>
                <w:sz w:val="20"/>
                <w:szCs w:val="20"/>
              </w:rPr>
              <w:t>,</w:t>
            </w:r>
          </w:p>
          <w:p w:rsidR="00D77BEF" w:rsidRPr="00616955" w:rsidRDefault="00D77BEF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</w:t>
            </w:r>
            <w:r w:rsidR="00C145E8">
              <w:rPr>
                <w:rFonts w:cs="Times New Roman"/>
                <w:sz w:val="20"/>
                <w:szCs w:val="20"/>
              </w:rPr>
              <w:t>,</w:t>
            </w:r>
          </w:p>
          <w:p w:rsidR="009476CD" w:rsidRPr="0039476D" w:rsidRDefault="00D77BEF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 w:rsidR="00C145E8"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476CD" w:rsidTr="00D77BEF">
        <w:trPr>
          <w:trHeight w:val="746"/>
        </w:trPr>
        <w:tc>
          <w:tcPr>
            <w:tcW w:w="662" w:type="dxa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476CD" w:rsidRDefault="009476CD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77BEF" w:rsidRPr="00616955" w:rsidRDefault="00A77661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Hydro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balneoterápiás kezelés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A77661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Tens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 lézer (lágy),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bio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tron, ultrahang kezelés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A77661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Sportmasszázs 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fogások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D77BEF" w:rsidRPr="00616955" w:rsidRDefault="00A77661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Sportmasszázs </w:t>
            </w:r>
            <w:r w:rsidR="00D77BE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mélytechnikai fogások</w:t>
            </w:r>
            <w:r w:rsidR="00D77BEF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(PIP, MCP, alkar, könyök)</w:t>
            </w:r>
            <w:r w:rsidR="00C145E8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D77BEF" w:rsidRPr="00616955" w:rsidRDefault="00D77BEF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</w:t>
            </w:r>
            <w:r w:rsidR="00C145E8">
              <w:rPr>
                <w:rFonts w:cs="Times New Roman"/>
                <w:sz w:val="20"/>
                <w:szCs w:val="20"/>
              </w:rPr>
              <w:t>,</w:t>
            </w:r>
          </w:p>
          <w:p w:rsidR="00D77BEF" w:rsidRPr="00616955" w:rsidRDefault="00D77BEF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</w:t>
            </w:r>
            <w:r w:rsidR="00C145E8">
              <w:rPr>
                <w:rFonts w:cs="Times New Roman"/>
                <w:sz w:val="20"/>
                <w:szCs w:val="20"/>
              </w:rPr>
              <w:t>,</w:t>
            </w:r>
          </w:p>
          <w:p w:rsidR="009476CD" w:rsidRPr="00D77BEF" w:rsidRDefault="00D77BEF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 w:rsidR="00C145E8"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76CD" w:rsidRPr="00AA2B5E" w:rsidRDefault="009476CD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947747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Ízületi kimozgatások.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Passzív nyújtások.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Különböző kenőanyagok, gyógykrémek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Hűtések,</w:t>
            </w: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jegelések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8A40C7">
        <w:trPr>
          <w:trHeight w:val="690"/>
        </w:trPr>
        <w:tc>
          <w:tcPr>
            <w:tcW w:w="662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145E8" w:rsidRPr="006B67EF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Klasszikus bandázsolás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Triggerpont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Edzéscik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lusnak megfelelő sportmasszázs: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F741F5">
        <w:trPr>
          <w:trHeight w:val="687"/>
        </w:trPr>
        <w:tc>
          <w:tcPr>
            <w:tcW w:w="662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145E8" w:rsidRPr="00F741F5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Női ciklust befolyásoló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Hyper és hypomobilitást befolyásoló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Spor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tolók ruhában történő masszázsa: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F741F5">
        <w:trPr>
          <w:trHeight w:val="711"/>
        </w:trPr>
        <w:tc>
          <w:tcPr>
            <w:tcW w:w="662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Hydro-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balneoterápiás kezelés.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Tens, lézer (lágy),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bioptron, ultrahang kezelés.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Sportmasszázs fogások.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Sportmasszázs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mélytechnikai fogások</w:t>
            </w: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(PIP, MCP, alkar, könyök)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D77BEF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8A40C7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145E8" w:rsidRPr="0062263F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Ízületi kimozgatások.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Passzív nyújtások.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Különböző kenőanyagok, gyógykrémek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Hűtések,</w:t>
            </w: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jegelések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633AA9">
        <w:trPr>
          <w:trHeight w:val="605"/>
        </w:trPr>
        <w:tc>
          <w:tcPr>
            <w:tcW w:w="662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145E8" w:rsidRPr="00633AA9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3AA9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Klasszikus bandázsolás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Triggerpont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Edzéscik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lusnak megfelelő sportmasszázs: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633AA9">
        <w:trPr>
          <w:trHeight w:val="726"/>
        </w:trPr>
        <w:tc>
          <w:tcPr>
            <w:tcW w:w="662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145E8" w:rsidRPr="00633AA9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3AA9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Női ciklust befolyásoló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Hyper és hypomobilitást befolyásoló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Spor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tolók ruhában történő masszázsa: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633AA9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145E8" w:rsidRPr="00EB2026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Hydro-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balneoterápiás kezelés.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Tens, lézer (lágy),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bioptron, ultrahang kezelés.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Sportmasszázs fogások.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Sportmasszázs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mélytechnikai fogások</w:t>
            </w: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(PIP, MCP, alkar, könyök)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D77BEF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8D5214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Ízületi kimozgatások.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Passzív nyújtások.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Különböző kenőanyagok, gyógykrémek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Hűtések,</w:t>
            </w: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jegelések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947747">
        <w:trPr>
          <w:trHeight w:val="974"/>
        </w:trPr>
        <w:tc>
          <w:tcPr>
            <w:tcW w:w="662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Klasszikus bandázsolás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Triggerpont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Edzéscik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lusnak megfelelő sportmasszázs: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947747">
        <w:trPr>
          <w:trHeight w:val="974"/>
        </w:trPr>
        <w:tc>
          <w:tcPr>
            <w:tcW w:w="662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Női ciklust befolyásoló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Hyper és hypomobilitást befolyásoló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Spor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tolók ruhában történő masszázsa: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947747">
        <w:trPr>
          <w:trHeight w:val="974"/>
        </w:trPr>
        <w:tc>
          <w:tcPr>
            <w:tcW w:w="662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Hydro-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balneoterápiás kezelés.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Tens, lézer (lágy),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bioptron, ultrahang kezelés.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Sportmasszázs fogások.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Sportmasszázs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mélytechnikai fogások</w:t>
            </w: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(PIP, MCP, alkar, könyök)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D77BEF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5315A" w:rsidTr="00947747">
        <w:trPr>
          <w:trHeight w:val="974"/>
        </w:trPr>
        <w:tc>
          <w:tcPr>
            <w:tcW w:w="662" w:type="dxa"/>
            <w:vAlign w:val="center"/>
          </w:tcPr>
          <w:p w:rsidR="0045315A" w:rsidRPr="00AA2B5E" w:rsidRDefault="0045315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5315A" w:rsidRPr="00AA2B5E" w:rsidRDefault="0045315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5315A" w:rsidRDefault="0045315A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5315A" w:rsidRPr="00616955" w:rsidRDefault="0045315A" w:rsidP="0098302F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Ízületi kimozgatások.</w:t>
            </w:r>
          </w:p>
          <w:p w:rsidR="0045315A" w:rsidRPr="00616955" w:rsidRDefault="0045315A" w:rsidP="0098302F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Passzív nyújtások.</w:t>
            </w:r>
          </w:p>
          <w:p w:rsidR="0045315A" w:rsidRPr="00616955" w:rsidRDefault="0045315A" w:rsidP="0098302F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Különböző kenőanyagok, gyógykrémek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45315A" w:rsidRPr="00616955" w:rsidRDefault="0045315A" w:rsidP="0098302F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Hűtések,</w:t>
            </w: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jegelések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45315A" w:rsidRPr="00616955" w:rsidRDefault="0045315A" w:rsidP="0098302F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45315A" w:rsidRPr="00616955" w:rsidRDefault="0045315A" w:rsidP="0098302F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45315A" w:rsidRPr="0039476D" w:rsidRDefault="0045315A" w:rsidP="0098302F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315A" w:rsidRPr="00AA2B5E" w:rsidRDefault="0045315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15A" w:rsidRPr="00AA2B5E" w:rsidRDefault="0045315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5315A" w:rsidRPr="00AA2B5E" w:rsidRDefault="0045315A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947747">
        <w:trPr>
          <w:trHeight w:val="974"/>
        </w:trPr>
        <w:tc>
          <w:tcPr>
            <w:tcW w:w="662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Klasszikus bandázsolás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Triggerpont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Edzéscik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lusnak megfelelő sportmasszázs: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947747">
        <w:trPr>
          <w:trHeight w:val="974"/>
        </w:trPr>
        <w:tc>
          <w:tcPr>
            <w:tcW w:w="662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Női ciklust befolyásoló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Hyper és hypomobilitást befolyásoló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Spor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tolók ruhában történő masszázsa: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947747">
        <w:trPr>
          <w:trHeight w:val="974"/>
        </w:trPr>
        <w:tc>
          <w:tcPr>
            <w:tcW w:w="662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Hydro-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balneoterápiás kezelés.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Tens, lézer (lágy),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bioptron, ultrahang kezelés.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Sportmasszázs fogások.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Sportmasszázs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mélytechnikai fogások</w:t>
            </w: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(PIP, MCP, alkar, könyök)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D77BEF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45315A" w:rsidTr="00947747">
        <w:trPr>
          <w:trHeight w:val="974"/>
        </w:trPr>
        <w:tc>
          <w:tcPr>
            <w:tcW w:w="662" w:type="dxa"/>
            <w:vAlign w:val="center"/>
          </w:tcPr>
          <w:p w:rsidR="0045315A" w:rsidRPr="00AA2B5E" w:rsidRDefault="0045315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5315A" w:rsidRPr="00AA2B5E" w:rsidRDefault="0045315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5315A" w:rsidRDefault="0045315A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5315A" w:rsidRPr="00616955" w:rsidRDefault="0045315A" w:rsidP="0098302F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Ízületi kimozgatások.</w:t>
            </w:r>
          </w:p>
          <w:p w:rsidR="0045315A" w:rsidRPr="00616955" w:rsidRDefault="0045315A" w:rsidP="0098302F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Passzív nyújtások.</w:t>
            </w:r>
          </w:p>
          <w:p w:rsidR="0045315A" w:rsidRPr="00616955" w:rsidRDefault="0045315A" w:rsidP="0098302F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Különböző kenőanyagok, gyógykrémek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45315A" w:rsidRPr="00616955" w:rsidRDefault="0045315A" w:rsidP="0098302F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Hűtések,</w:t>
            </w: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jegelések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:</w:t>
            </w:r>
          </w:p>
          <w:p w:rsidR="0045315A" w:rsidRPr="00616955" w:rsidRDefault="0045315A" w:rsidP="0098302F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45315A" w:rsidRPr="00616955" w:rsidRDefault="0045315A" w:rsidP="0098302F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45315A" w:rsidRPr="0039476D" w:rsidRDefault="0045315A" w:rsidP="0098302F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315A" w:rsidRPr="00AA2B5E" w:rsidRDefault="0045315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15A" w:rsidRPr="00AA2B5E" w:rsidRDefault="0045315A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5315A" w:rsidRPr="00AA2B5E" w:rsidRDefault="0045315A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947747">
        <w:trPr>
          <w:trHeight w:val="974"/>
        </w:trPr>
        <w:tc>
          <w:tcPr>
            <w:tcW w:w="662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Klasszikus bandázsolás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Triggerpont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Edzéscik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lusnak megfelelő sportmasszázs: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5E8" w:rsidTr="00947747">
        <w:trPr>
          <w:trHeight w:val="974"/>
        </w:trPr>
        <w:tc>
          <w:tcPr>
            <w:tcW w:w="662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45E8" w:rsidRDefault="00C145E8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Női ciklust befolyásoló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Hyper és hypomobilitást befolyásoló 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C145E8" w:rsidRPr="00616955" w:rsidRDefault="00C145E8" w:rsidP="00C145E8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Spor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tolók ruhában történő masszázsa: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sportolók, élsportolók olimpikonok,</w:t>
            </w:r>
          </w:p>
          <w:p w:rsidR="00C145E8" w:rsidRPr="00616955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fiatal, vagy gyermek sportolók,</w:t>
            </w:r>
          </w:p>
          <w:p w:rsidR="00C145E8" w:rsidRPr="0039476D" w:rsidRDefault="00C145E8" w:rsidP="00C145E8">
            <w:pPr>
              <w:pStyle w:val="Listaszerbekezds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76" w:lineRule="auto"/>
              <w:ind w:left="310" w:hanging="268"/>
              <w:rPr>
                <w:rFonts w:cs="Times New Roman"/>
                <w:sz w:val="20"/>
                <w:szCs w:val="20"/>
              </w:rPr>
            </w:pPr>
            <w:r w:rsidRPr="00616955">
              <w:rPr>
                <w:rFonts w:cs="Times New Roman"/>
                <w:sz w:val="20"/>
                <w:szCs w:val="20"/>
              </w:rPr>
              <w:t>me</w:t>
            </w:r>
            <w:r>
              <w:rPr>
                <w:rFonts w:cs="Times New Roman"/>
                <w:sz w:val="20"/>
                <w:szCs w:val="20"/>
              </w:rPr>
              <w:t>gváltozott képességű sportolók</w:t>
            </w:r>
            <w:r w:rsidRPr="0061695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145E8" w:rsidRPr="00AA2B5E" w:rsidRDefault="00C145E8" w:rsidP="00426AF5">
            <w:pPr>
              <w:spacing w:line="276" w:lineRule="auto"/>
              <w:jc w:val="center"/>
              <w:rPr>
                <w:b/>
              </w:rPr>
            </w:pPr>
          </w:p>
        </w:tc>
      </w:tr>
      <w:tr w:rsidR="00633AA9" w:rsidTr="009606DD">
        <w:trPr>
          <w:trHeight w:val="794"/>
        </w:trPr>
        <w:tc>
          <w:tcPr>
            <w:tcW w:w="662" w:type="dxa"/>
            <w:vAlign w:val="center"/>
          </w:tcPr>
          <w:p w:rsidR="00633AA9" w:rsidRPr="00AA2B5E" w:rsidRDefault="00633AA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3AA9" w:rsidRPr="00AA2B5E" w:rsidRDefault="00633AA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3AA9" w:rsidRDefault="00633AA9" w:rsidP="00426A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C2406B" w:rsidRPr="00616955" w:rsidRDefault="00C145E8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Klasszikus </w:t>
            </w:r>
            <w:r w:rsidR="00C2406B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bandázsolás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633AA9" w:rsidRPr="0039476D" w:rsidRDefault="00C145E8" w:rsidP="00426AF5">
            <w:pPr>
              <w:pStyle w:val="NormlWeb"/>
              <w:shd w:val="clear" w:color="auto" w:fill="FFFFFF"/>
              <w:spacing w:beforeAutospacing="0" w:after="0" w:afterAutospacing="0" w:line="276" w:lineRule="auto"/>
              <w:ind w:right="15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Triggerpont </w:t>
            </w:r>
            <w:r w:rsidR="00C2406B" w:rsidRPr="0061695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masszázs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633AA9" w:rsidRPr="00AA2B5E" w:rsidRDefault="00633AA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3AA9" w:rsidRPr="00AA2B5E" w:rsidRDefault="00633AA9" w:rsidP="00426A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33AA9" w:rsidRPr="00AA2B5E" w:rsidRDefault="00633AA9" w:rsidP="00426AF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9476D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FE" w:rsidRDefault="00E669FE" w:rsidP="00B2485D">
      <w:r>
        <w:separator/>
      </w:r>
    </w:p>
  </w:endnote>
  <w:endnote w:type="continuationSeparator" w:id="1">
    <w:p w:rsidR="00E669FE" w:rsidRDefault="00E669F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145E8" w:rsidRDefault="0027580C">
        <w:pPr>
          <w:pStyle w:val="llb"/>
          <w:jc w:val="center"/>
        </w:pPr>
        <w:fldSimple w:instr="PAGE   \* MERGEFORMAT">
          <w:r w:rsidR="00605558">
            <w:rPr>
              <w:noProof/>
            </w:rPr>
            <w:t>1</w:t>
          </w:r>
        </w:fldSimple>
      </w:p>
      <w:p w:rsidR="00C145E8" w:rsidRDefault="00C145E8" w:rsidP="0039476D">
        <w:pPr>
          <w:pStyle w:val="llb"/>
          <w:jc w:val="center"/>
        </w:pPr>
        <w:r>
          <w:t>5572602.raep</w:t>
        </w:r>
      </w:p>
    </w:sdtContent>
  </w:sdt>
  <w:p w:rsidR="00C145E8" w:rsidRDefault="00C145E8" w:rsidP="0039476D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FE" w:rsidRDefault="00E669FE" w:rsidP="00B2485D">
      <w:r>
        <w:separator/>
      </w:r>
    </w:p>
  </w:footnote>
  <w:footnote w:type="continuationSeparator" w:id="1">
    <w:p w:rsidR="00E669FE" w:rsidRDefault="00E669FE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69743C7"/>
    <w:multiLevelType w:val="hybridMultilevel"/>
    <w:tmpl w:val="ADFAF888"/>
    <w:lvl w:ilvl="0" w:tplc="28B641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13C6"/>
    <w:multiLevelType w:val="multilevel"/>
    <w:tmpl w:val="3698BE58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1" w:hanging="437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97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1" w:hanging="1800"/>
      </w:pPr>
      <w:rPr>
        <w:rFonts w:cs="Times New Roman" w:hint="default"/>
      </w:rPr>
    </w:lvl>
  </w:abstractNum>
  <w:abstractNum w:abstractNumId="3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7B581E"/>
    <w:multiLevelType w:val="hybridMultilevel"/>
    <w:tmpl w:val="7E7CCCF4"/>
    <w:lvl w:ilvl="0" w:tplc="10F033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A3822"/>
    <w:multiLevelType w:val="hybridMultilevel"/>
    <w:tmpl w:val="7EF85156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CF7C76"/>
    <w:multiLevelType w:val="hybridMultilevel"/>
    <w:tmpl w:val="3B9AF8BA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6055B"/>
    <w:multiLevelType w:val="hybridMultilevel"/>
    <w:tmpl w:val="251ACEB0"/>
    <w:lvl w:ilvl="0" w:tplc="D36C8C02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84E9D"/>
    <w:multiLevelType w:val="hybridMultilevel"/>
    <w:tmpl w:val="374E31E8"/>
    <w:lvl w:ilvl="0" w:tplc="10F033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B2719"/>
    <w:multiLevelType w:val="hybridMultilevel"/>
    <w:tmpl w:val="26026FEC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F322E"/>
    <w:multiLevelType w:val="hybridMultilevel"/>
    <w:tmpl w:val="8B66542E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63405"/>
    <w:multiLevelType w:val="hybridMultilevel"/>
    <w:tmpl w:val="D1E60F2A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0584D"/>
    <w:multiLevelType w:val="hybridMultilevel"/>
    <w:tmpl w:val="915A9FD4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C2640E"/>
    <w:multiLevelType w:val="hybridMultilevel"/>
    <w:tmpl w:val="72C43F42"/>
    <w:lvl w:ilvl="0" w:tplc="0E8C89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E566D"/>
    <w:multiLevelType w:val="hybridMultilevel"/>
    <w:tmpl w:val="B4A46534"/>
    <w:lvl w:ilvl="0" w:tplc="D36C8C02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97FDB"/>
    <w:multiLevelType w:val="hybridMultilevel"/>
    <w:tmpl w:val="994EF096"/>
    <w:lvl w:ilvl="0" w:tplc="040E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11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5"/>
  </w:num>
  <w:num w:numId="17">
    <w:abstractNumId w:val="7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540"/>
    <w:rsid w:val="00000B8D"/>
    <w:rsid w:val="0000433F"/>
    <w:rsid w:val="00005AA1"/>
    <w:rsid w:val="000371E0"/>
    <w:rsid w:val="00041F55"/>
    <w:rsid w:val="00042C43"/>
    <w:rsid w:val="00050097"/>
    <w:rsid w:val="00051111"/>
    <w:rsid w:val="00053760"/>
    <w:rsid w:val="000553E6"/>
    <w:rsid w:val="00056537"/>
    <w:rsid w:val="00061263"/>
    <w:rsid w:val="00066CD8"/>
    <w:rsid w:val="000724B2"/>
    <w:rsid w:val="000846A4"/>
    <w:rsid w:val="00090A1B"/>
    <w:rsid w:val="000923CE"/>
    <w:rsid w:val="0009772B"/>
    <w:rsid w:val="000A46D8"/>
    <w:rsid w:val="000A5D7E"/>
    <w:rsid w:val="000A6BB6"/>
    <w:rsid w:val="000B2FD2"/>
    <w:rsid w:val="000B579E"/>
    <w:rsid w:val="000B71BB"/>
    <w:rsid w:val="000D1CA1"/>
    <w:rsid w:val="000D4578"/>
    <w:rsid w:val="000E3DB7"/>
    <w:rsid w:val="000E425C"/>
    <w:rsid w:val="000E6411"/>
    <w:rsid w:val="000E6A34"/>
    <w:rsid w:val="000E72B3"/>
    <w:rsid w:val="000F329A"/>
    <w:rsid w:val="000F6AC1"/>
    <w:rsid w:val="00102805"/>
    <w:rsid w:val="00102894"/>
    <w:rsid w:val="001058AA"/>
    <w:rsid w:val="00113D13"/>
    <w:rsid w:val="0011564F"/>
    <w:rsid w:val="00120E8C"/>
    <w:rsid w:val="00126D2F"/>
    <w:rsid w:val="001303E1"/>
    <w:rsid w:val="001411B8"/>
    <w:rsid w:val="001465C5"/>
    <w:rsid w:val="0014763D"/>
    <w:rsid w:val="00151F1D"/>
    <w:rsid w:val="001530B1"/>
    <w:rsid w:val="001535CF"/>
    <w:rsid w:val="00155843"/>
    <w:rsid w:val="001559DC"/>
    <w:rsid w:val="00157049"/>
    <w:rsid w:val="00164A00"/>
    <w:rsid w:val="00183A93"/>
    <w:rsid w:val="001A0EFA"/>
    <w:rsid w:val="001A5E05"/>
    <w:rsid w:val="001D22D9"/>
    <w:rsid w:val="001D2B74"/>
    <w:rsid w:val="001E3668"/>
    <w:rsid w:val="00203948"/>
    <w:rsid w:val="00205F91"/>
    <w:rsid w:val="00206727"/>
    <w:rsid w:val="002179CD"/>
    <w:rsid w:val="00231F3D"/>
    <w:rsid w:val="00234517"/>
    <w:rsid w:val="002440FC"/>
    <w:rsid w:val="00264B0B"/>
    <w:rsid w:val="002712A1"/>
    <w:rsid w:val="0027580C"/>
    <w:rsid w:val="00277D64"/>
    <w:rsid w:val="00284758"/>
    <w:rsid w:val="00291AF0"/>
    <w:rsid w:val="0029446B"/>
    <w:rsid w:val="002B0C34"/>
    <w:rsid w:val="002B1736"/>
    <w:rsid w:val="002B6D9D"/>
    <w:rsid w:val="002E25BE"/>
    <w:rsid w:val="002E3CF6"/>
    <w:rsid w:val="002E6AD5"/>
    <w:rsid w:val="00321EFC"/>
    <w:rsid w:val="0032268E"/>
    <w:rsid w:val="00330B7C"/>
    <w:rsid w:val="00340762"/>
    <w:rsid w:val="00345235"/>
    <w:rsid w:val="0035197E"/>
    <w:rsid w:val="00362042"/>
    <w:rsid w:val="0037332E"/>
    <w:rsid w:val="003857EC"/>
    <w:rsid w:val="0039476D"/>
    <w:rsid w:val="003960DA"/>
    <w:rsid w:val="003A3CDC"/>
    <w:rsid w:val="003A5197"/>
    <w:rsid w:val="003B0486"/>
    <w:rsid w:val="003B1CAE"/>
    <w:rsid w:val="003D187D"/>
    <w:rsid w:val="003D67E8"/>
    <w:rsid w:val="003E16AA"/>
    <w:rsid w:val="003E3A27"/>
    <w:rsid w:val="003E5994"/>
    <w:rsid w:val="003F3D20"/>
    <w:rsid w:val="003F5DDD"/>
    <w:rsid w:val="003F6783"/>
    <w:rsid w:val="00416454"/>
    <w:rsid w:val="00424FB3"/>
    <w:rsid w:val="00426AF5"/>
    <w:rsid w:val="00430D1B"/>
    <w:rsid w:val="00433290"/>
    <w:rsid w:val="00433405"/>
    <w:rsid w:val="004417A6"/>
    <w:rsid w:val="0045315A"/>
    <w:rsid w:val="00454647"/>
    <w:rsid w:val="00455686"/>
    <w:rsid w:val="00457192"/>
    <w:rsid w:val="0046483C"/>
    <w:rsid w:val="0047260C"/>
    <w:rsid w:val="00477B86"/>
    <w:rsid w:val="004A382C"/>
    <w:rsid w:val="004B0B59"/>
    <w:rsid w:val="004B24C6"/>
    <w:rsid w:val="004C0014"/>
    <w:rsid w:val="004C11BF"/>
    <w:rsid w:val="004C7770"/>
    <w:rsid w:val="004D403A"/>
    <w:rsid w:val="004E40CF"/>
    <w:rsid w:val="004E49EC"/>
    <w:rsid w:val="004E4B6C"/>
    <w:rsid w:val="004E6030"/>
    <w:rsid w:val="004F3AF4"/>
    <w:rsid w:val="0051004A"/>
    <w:rsid w:val="00510CEF"/>
    <w:rsid w:val="00512211"/>
    <w:rsid w:val="0051242C"/>
    <w:rsid w:val="005200A8"/>
    <w:rsid w:val="0052270F"/>
    <w:rsid w:val="00527760"/>
    <w:rsid w:val="0053016B"/>
    <w:rsid w:val="0053382A"/>
    <w:rsid w:val="00556FD7"/>
    <w:rsid w:val="00567BE7"/>
    <w:rsid w:val="00574F01"/>
    <w:rsid w:val="005776E9"/>
    <w:rsid w:val="005A5767"/>
    <w:rsid w:val="005A78DC"/>
    <w:rsid w:val="005A7FCF"/>
    <w:rsid w:val="005C1766"/>
    <w:rsid w:val="005C2DFE"/>
    <w:rsid w:val="005C64D4"/>
    <w:rsid w:val="005C7C6B"/>
    <w:rsid w:val="005D1DED"/>
    <w:rsid w:val="005F1E25"/>
    <w:rsid w:val="005F2619"/>
    <w:rsid w:val="0060050F"/>
    <w:rsid w:val="00605558"/>
    <w:rsid w:val="00607D5C"/>
    <w:rsid w:val="006207E9"/>
    <w:rsid w:val="006220DA"/>
    <w:rsid w:val="0062263F"/>
    <w:rsid w:val="006241F4"/>
    <w:rsid w:val="00626B31"/>
    <w:rsid w:val="006307E3"/>
    <w:rsid w:val="00633AA9"/>
    <w:rsid w:val="0064141B"/>
    <w:rsid w:val="00642E6C"/>
    <w:rsid w:val="00651300"/>
    <w:rsid w:val="00656B39"/>
    <w:rsid w:val="006576C9"/>
    <w:rsid w:val="006620E4"/>
    <w:rsid w:val="00666AF9"/>
    <w:rsid w:val="006672D1"/>
    <w:rsid w:val="0068188B"/>
    <w:rsid w:val="006921D7"/>
    <w:rsid w:val="006958F5"/>
    <w:rsid w:val="006968CD"/>
    <w:rsid w:val="006A3368"/>
    <w:rsid w:val="006A4456"/>
    <w:rsid w:val="006A585B"/>
    <w:rsid w:val="006B67EF"/>
    <w:rsid w:val="006C1392"/>
    <w:rsid w:val="006C1A86"/>
    <w:rsid w:val="006C591C"/>
    <w:rsid w:val="006F5A3A"/>
    <w:rsid w:val="00701DA3"/>
    <w:rsid w:val="00703883"/>
    <w:rsid w:val="00730B12"/>
    <w:rsid w:val="00734D7B"/>
    <w:rsid w:val="0074226C"/>
    <w:rsid w:val="00743761"/>
    <w:rsid w:val="00744995"/>
    <w:rsid w:val="00746403"/>
    <w:rsid w:val="007501AC"/>
    <w:rsid w:val="0075136B"/>
    <w:rsid w:val="00756E01"/>
    <w:rsid w:val="0076787D"/>
    <w:rsid w:val="00793BA8"/>
    <w:rsid w:val="00797ECA"/>
    <w:rsid w:val="007A01B9"/>
    <w:rsid w:val="007A153C"/>
    <w:rsid w:val="007C5A7A"/>
    <w:rsid w:val="007F233D"/>
    <w:rsid w:val="00814029"/>
    <w:rsid w:val="00816709"/>
    <w:rsid w:val="0082215A"/>
    <w:rsid w:val="00831685"/>
    <w:rsid w:val="00837550"/>
    <w:rsid w:val="008408AA"/>
    <w:rsid w:val="008415BC"/>
    <w:rsid w:val="008621EF"/>
    <w:rsid w:val="00865DF7"/>
    <w:rsid w:val="00867EA7"/>
    <w:rsid w:val="008769E2"/>
    <w:rsid w:val="0088630C"/>
    <w:rsid w:val="00886FDE"/>
    <w:rsid w:val="00894CB7"/>
    <w:rsid w:val="00895D7B"/>
    <w:rsid w:val="008A00F4"/>
    <w:rsid w:val="008A40C7"/>
    <w:rsid w:val="008A51FC"/>
    <w:rsid w:val="008C0910"/>
    <w:rsid w:val="008C27B2"/>
    <w:rsid w:val="008D5214"/>
    <w:rsid w:val="008F034E"/>
    <w:rsid w:val="008F7FA2"/>
    <w:rsid w:val="009120CD"/>
    <w:rsid w:val="00917CA4"/>
    <w:rsid w:val="00930ABF"/>
    <w:rsid w:val="00936CC8"/>
    <w:rsid w:val="009476CD"/>
    <w:rsid w:val="00947747"/>
    <w:rsid w:val="0095152B"/>
    <w:rsid w:val="00957CC8"/>
    <w:rsid w:val="009606DD"/>
    <w:rsid w:val="00971AB4"/>
    <w:rsid w:val="00981249"/>
    <w:rsid w:val="0098324E"/>
    <w:rsid w:val="00995F33"/>
    <w:rsid w:val="009A268A"/>
    <w:rsid w:val="009A6311"/>
    <w:rsid w:val="009B1640"/>
    <w:rsid w:val="009B595F"/>
    <w:rsid w:val="009B6A18"/>
    <w:rsid w:val="009C68AE"/>
    <w:rsid w:val="009C7334"/>
    <w:rsid w:val="009E2592"/>
    <w:rsid w:val="009E2F84"/>
    <w:rsid w:val="009F0791"/>
    <w:rsid w:val="00A008BD"/>
    <w:rsid w:val="00A113CD"/>
    <w:rsid w:val="00A57059"/>
    <w:rsid w:val="00A6238A"/>
    <w:rsid w:val="00A65A8B"/>
    <w:rsid w:val="00A66639"/>
    <w:rsid w:val="00A67EC3"/>
    <w:rsid w:val="00A77661"/>
    <w:rsid w:val="00A814E0"/>
    <w:rsid w:val="00AA2B5E"/>
    <w:rsid w:val="00AB22E3"/>
    <w:rsid w:val="00AB2CA3"/>
    <w:rsid w:val="00AB5176"/>
    <w:rsid w:val="00AC1C79"/>
    <w:rsid w:val="00AD565F"/>
    <w:rsid w:val="00AE44C5"/>
    <w:rsid w:val="00AF5329"/>
    <w:rsid w:val="00AF77DF"/>
    <w:rsid w:val="00B03D8D"/>
    <w:rsid w:val="00B11A4C"/>
    <w:rsid w:val="00B201F5"/>
    <w:rsid w:val="00B2485D"/>
    <w:rsid w:val="00B25F0E"/>
    <w:rsid w:val="00B356E8"/>
    <w:rsid w:val="00B36FB4"/>
    <w:rsid w:val="00B433A6"/>
    <w:rsid w:val="00B53133"/>
    <w:rsid w:val="00B557B8"/>
    <w:rsid w:val="00B630D8"/>
    <w:rsid w:val="00B71C4F"/>
    <w:rsid w:val="00B727AE"/>
    <w:rsid w:val="00B84304"/>
    <w:rsid w:val="00B96FCD"/>
    <w:rsid w:val="00BA454B"/>
    <w:rsid w:val="00BA7A86"/>
    <w:rsid w:val="00BB08AE"/>
    <w:rsid w:val="00BB2DE3"/>
    <w:rsid w:val="00BB3D0B"/>
    <w:rsid w:val="00BD0048"/>
    <w:rsid w:val="00BD21FA"/>
    <w:rsid w:val="00BD66CA"/>
    <w:rsid w:val="00BF7498"/>
    <w:rsid w:val="00BF7A62"/>
    <w:rsid w:val="00C145E8"/>
    <w:rsid w:val="00C2406B"/>
    <w:rsid w:val="00C31580"/>
    <w:rsid w:val="00C33AA8"/>
    <w:rsid w:val="00C577B9"/>
    <w:rsid w:val="00C6286A"/>
    <w:rsid w:val="00C6623D"/>
    <w:rsid w:val="00C66C49"/>
    <w:rsid w:val="00C730A5"/>
    <w:rsid w:val="00C74464"/>
    <w:rsid w:val="00C83B84"/>
    <w:rsid w:val="00C952D4"/>
    <w:rsid w:val="00CA497A"/>
    <w:rsid w:val="00CA663C"/>
    <w:rsid w:val="00CB0954"/>
    <w:rsid w:val="00CB1F49"/>
    <w:rsid w:val="00CB7267"/>
    <w:rsid w:val="00CD005F"/>
    <w:rsid w:val="00CD078C"/>
    <w:rsid w:val="00CD53E0"/>
    <w:rsid w:val="00CF1EB2"/>
    <w:rsid w:val="00CF7E77"/>
    <w:rsid w:val="00D03C45"/>
    <w:rsid w:val="00D0645E"/>
    <w:rsid w:val="00D07254"/>
    <w:rsid w:val="00D233E4"/>
    <w:rsid w:val="00D247BE"/>
    <w:rsid w:val="00D35FBB"/>
    <w:rsid w:val="00D440E1"/>
    <w:rsid w:val="00D44153"/>
    <w:rsid w:val="00D57601"/>
    <w:rsid w:val="00D725BB"/>
    <w:rsid w:val="00D7388C"/>
    <w:rsid w:val="00D77911"/>
    <w:rsid w:val="00D77BEF"/>
    <w:rsid w:val="00D90C57"/>
    <w:rsid w:val="00D93ACD"/>
    <w:rsid w:val="00DA12E1"/>
    <w:rsid w:val="00DA3C18"/>
    <w:rsid w:val="00DB39B3"/>
    <w:rsid w:val="00DB5955"/>
    <w:rsid w:val="00DC2FC4"/>
    <w:rsid w:val="00DC4068"/>
    <w:rsid w:val="00DC7B00"/>
    <w:rsid w:val="00DD058B"/>
    <w:rsid w:val="00DD7EBB"/>
    <w:rsid w:val="00DE2A6C"/>
    <w:rsid w:val="00DE6760"/>
    <w:rsid w:val="00E01B21"/>
    <w:rsid w:val="00E0531F"/>
    <w:rsid w:val="00E17000"/>
    <w:rsid w:val="00E17414"/>
    <w:rsid w:val="00E22A02"/>
    <w:rsid w:val="00E41738"/>
    <w:rsid w:val="00E66929"/>
    <w:rsid w:val="00E669FE"/>
    <w:rsid w:val="00E70DD2"/>
    <w:rsid w:val="00E815F0"/>
    <w:rsid w:val="00E837A2"/>
    <w:rsid w:val="00E97630"/>
    <w:rsid w:val="00EA6034"/>
    <w:rsid w:val="00EB2026"/>
    <w:rsid w:val="00EC11EE"/>
    <w:rsid w:val="00EC3C42"/>
    <w:rsid w:val="00ED65B2"/>
    <w:rsid w:val="00EE152F"/>
    <w:rsid w:val="00EE39D6"/>
    <w:rsid w:val="00EE41F9"/>
    <w:rsid w:val="00EE4EE9"/>
    <w:rsid w:val="00F04FF8"/>
    <w:rsid w:val="00F05AAA"/>
    <w:rsid w:val="00F1701A"/>
    <w:rsid w:val="00F227EF"/>
    <w:rsid w:val="00F22839"/>
    <w:rsid w:val="00F237D2"/>
    <w:rsid w:val="00F26B4A"/>
    <w:rsid w:val="00F309F8"/>
    <w:rsid w:val="00F31868"/>
    <w:rsid w:val="00F34672"/>
    <w:rsid w:val="00F53AAF"/>
    <w:rsid w:val="00F64AD2"/>
    <w:rsid w:val="00F652A2"/>
    <w:rsid w:val="00F721DD"/>
    <w:rsid w:val="00F73D23"/>
    <w:rsid w:val="00F741F5"/>
    <w:rsid w:val="00F80E22"/>
    <w:rsid w:val="00F85667"/>
    <w:rsid w:val="00F9039D"/>
    <w:rsid w:val="00FA21FA"/>
    <w:rsid w:val="00FA7139"/>
    <w:rsid w:val="00FA7807"/>
    <w:rsid w:val="00FA7ABF"/>
    <w:rsid w:val="00FB552E"/>
    <w:rsid w:val="00FB5BC0"/>
    <w:rsid w:val="00FB7B91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07D5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7D5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07D5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07D5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07D5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07D5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07D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07D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607D5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07D5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07D5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Listaszerbekezds4">
    <w:name w:val="Listaszerű bekezdés4"/>
    <w:basedOn w:val="Norml"/>
    <w:rsid w:val="005C1766"/>
    <w:pPr>
      <w:autoSpaceDE/>
      <w:autoSpaceDN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qFormat/>
    <w:rsid w:val="00D77BEF"/>
    <w:pPr>
      <w:suppressAutoHyphens/>
      <w:autoSpaceDE/>
      <w:autoSpaceDN/>
      <w:spacing w:beforeAutospacing="1" w:after="160" w:afterAutospacing="1"/>
    </w:pPr>
    <w:rPr>
      <w:rFonts w:eastAsia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Listaszerbekezds4">
    <w:name w:val="Listaszerű bekezdés4"/>
    <w:basedOn w:val="Norml"/>
    <w:rsid w:val="005C1766"/>
    <w:pPr>
      <w:autoSpaceDE/>
      <w:autoSpaceDN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qFormat/>
    <w:rsid w:val="00D77BEF"/>
    <w:pPr>
      <w:suppressAutoHyphens/>
      <w:autoSpaceDE/>
      <w:autoSpaceDN/>
      <w:spacing w:beforeAutospacing="1" w:after="160" w:afterAutospacing="1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C517-9204-4463-A9FE-20898343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2607</Words>
  <Characters>17995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2017-10-23T13:46:00Z</dcterms:created>
  <dcterms:modified xsi:type="dcterms:W3CDTF">2017-10-23T13:46:00Z</dcterms:modified>
</cp:coreProperties>
</file>