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Pr="00177F3E" w:rsidRDefault="00177F3E">
      <w:pPr>
        <w:jc w:val="center"/>
        <w:rPr>
          <w:b/>
          <w:sz w:val="40"/>
          <w:szCs w:val="40"/>
        </w:rPr>
      </w:pPr>
      <w:r w:rsidRPr="00177F3E">
        <w:rPr>
          <w:b/>
          <w:sz w:val="40"/>
          <w:szCs w:val="40"/>
        </w:rPr>
        <w:t>Háztartási gépszervíz szaktechnikus</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(OKJ száma:</w:t>
      </w:r>
      <w:r w:rsidR="00B52CDD">
        <w:rPr>
          <w:sz w:val="28"/>
          <w:szCs w:val="28"/>
        </w:rPr>
        <w:t xml:space="preserve"> 55 </w:t>
      </w:r>
      <w:r w:rsidR="004839A9">
        <w:rPr>
          <w:sz w:val="28"/>
          <w:szCs w:val="28"/>
        </w:rPr>
        <w:t>523 06</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248"/>
        <w:gridCol w:w="139"/>
        <w:gridCol w:w="109"/>
        <w:gridCol w:w="67"/>
        <w:gridCol w:w="181"/>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217"/>
        <w:gridCol w:w="237"/>
        <w:gridCol w:w="11"/>
        <w:gridCol w:w="137"/>
        <w:gridCol w:w="111"/>
        <w:gridCol w:w="195"/>
        <w:gridCol w:w="53"/>
        <w:gridCol w:w="496"/>
        <w:gridCol w:w="674"/>
        <w:gridCol w:w="851"/>
        <w:gridCol w:w="30"/>
      </w:tblGrid>
      <w:tr w:rsidR="00DE6760" w:rsidTr="00177F3E">
        <w:trPr>
          <w:gridBefore w:val="1"/>
          <w:wBefore w:w="30" w:type="dxa"/>
          <w:cantSplit/>
          <w:trHeight w:hRule="exact" w:val="340"/>
        </w:trPr>
        <w:tc>
          <w:tcPr>
            <w:tcW w:w="2269" w:type="dxa"/>
            <w:gridSpan w:val="13"/>
            <w:vAlign w:val="center"/>
          </w:tcPr>
          <w:p w:rsidR="00DE6760" w:rsidRPr="00512211" w:rsidRDefault="00DE6760" w:rsidP="00DE6760">
            <w:pPr>
              <w:jc w:val="both"/>
              <w:rPr>
                <w:b/>
              </w:rPr>
            </w:pPr>
            <w:bookmarkStart w:id="0" w:name="_GoBack"/>
            <w:r w:rsidRPr="00512211">
              <w:rPr>
                <w:b/>
                <w:sz w:val="22"/>
              </w:rPr>
              <w:t>T</w:t>
            </w:r>
            <w:bookmarkEnd w:id="0"/>
            <w:r w:rsidRPr="00512211">
              <w:rPr>
                <w:b/>
                <w:sz w:val="22"/>
              </w:rPr>
              <w:t>anuló neve:</w:t>
            </w:r>
          </w:p>
        </w:tc>
        <w:tc>
          <w:tcPr>
            <w:tcW w:w="3110" w:type="dxa"/>
            <w:gridSpan w:val="16"/>
            <w:vAlign w:val="center"/>
          </w:tcPr>
          <w:p w:rsidR="00DE6760" w:rsidRPr="00DC4068" w:rsidRDefault="00DE6760" w:rsidP="00BF7A62"/>
        </w:tc>
        <w:tc>
          <w:tcPr>
            <w:tcW w:w="2418" w:type="dxa"/>
            <w:gridSpan w:val="17"/>
            <w:vAlign w:val="center"/>
          </w:tcPr>
          <w:p w:rsidR="00DE6760" w:rsidRPr="00DC4068" w:rsidRDefault="00DE6760" w:rsidP="00BF7A62">
            <w:r w:rsidRPr="00DC4068">
              <w:rPr>
                <w:sz w:val="22"/>
              </w:rPr>
              <w:t>Szül. hely, idő:</w:t>
            </w:r>
          </w:p>
        </w:tc>
        <w:tc>
          <w:tcPr>
            <w:tcW w:w="2410" w:type="dxa"/>
            <w:gridSpan w:val="7"/>
            <w:vAlign w:val="center"/>
          </w:tcPr>
          <w:p w:rsidR="00DE6760" w:rsidRPr="00DC4068" w:rsidRDefault="00DE6760">
            <w:pPr>
              <w:jc w:val="right"/>
            </w:pPr>
          </w:p>
        </w:tc>
      </w:tr>
      <w:tr w:rsidR="00061263" w:rsidTr="00177F3E">
        <w:trPr>
          <w:gridBefore w:val="1"/>
          <w:wBefore w:w="30" w:type="dxa"/>
          <w:cantSplit/>
          <w:trHeight w:hRule="exact" w:val="340"/>
        </w:trPr>
        <w:tc>
          <w:tcPr>
            <w:tcW w:w="2269" w:type="dxa"/>
            <w:gridSpan w:val="13"/>
            <w:vAlign w:val="center"/>
          </w:tcPr>
          <w:p w:rsidR="00061263" w:rsidRPr="00DC4068" w:rsidRDefault="00061263" w:rsidP="00DE6760">
            <w:pPr>
              <w:jc w:val="both"/>
            </w:pPr>
            <w:r w:rsidRPr="00DC4068">
              <w:rPr>
                <w:sz w:val="22"/>
              </w:rPr>
              <w:t>Lakcím:</w:t>
            </w:r>
          </w:p>
        </w:tc>
        <w:tc>
          <w:tcPr>
            <w:tcW w:w="3116" w:type="dxa"/>
            <w:gridSpan w:val="17"/>
            <w:vAlign w:val="center"/>
          </w:tcPr>
          <w:p w:rsidR="00061263" w:rsidRPr="00DC4068" w:rsidRDefault="00061263" w:rsidP="00BF7A62"/>
        </w:tc>
        <w:tc>
          <w:tcPr>
            <w:tcW w:w="2412" w:type="dxa"/>
            <w:gridSpan w:val="16"/>
            <w:vAlign w:val="center"/>
          </w:tcPr>
          <w:p w:rsidR="00061263" w:rsidRPr="00DC4068" w:rsidRDefault="00061263" w:rsidP="00DE6760">
            <w:pPr>
              <w:jc w:val="both"/>
            </w:pPr>
            <w:r w:rsidRPr="00DC4068">
              <w:rPr>
                <w:sz w:val="22"/>
              </w:rPr>
              <w:t>Telefon:</w:t>
            </w:r>
          </w:p>
        </w:tc>
        <w:tc>
          <w:tcPr>
            <w:tcW w:w="2410" w:type="dxa"/>
            <w:gridSpan w:val="7"/>
            <w:vAlign w:val="center"/>
          </w:tcPr>
          <w:p w:rsidR="00061263" w:rsidRPr="00DC4068" w:rsidRDefault="00061263">
            <w:pPr>
              <w:jc w:val="right"/>
            </w:pPr>
          </w:p>
        </w:tc>
      </w:tr>
      <w:tr w:rsidR="00DE6760" w:rsidTr="00177F3E">
        <w:trPr>
          <w:gridBefore w:val="1"/>
          <w:wBefore w:w="30" w:type="dxa"/>
          <w:cantSplit/>
          <w:trHeight w:hRule="exact" w:val="329"/>
        </w:trPr>
        <w:tc>
          <w:tcPr>
            <w:tcW w:w="2269" w:type="dxa"/>
            <w:gridSpan w:val="13"/>
            <w:vAlign w:val="center"/>
          </w:tcPr>
          <w:p w:rsidR="00DE6760" w:rsidRPr="00416454" w:rsidRDefault="00DE6760" w:rsidP="00416454">
            <w:r w:rsidRPr="00416454">
              <w:rPr>
                <w:sz w:val="22"/>
                <w:szCs w:val="22"/>
              </w:rPr>
              <w:t>Képző intézmény neve:</w:t>
            </w:r>
          </w:p>
        </w:tc>
        <w:tc>
          <w:tcPr>
            <w:tcW w:w="3116" w:type="dxa"/>
            <w:gridSpan w:val="17"/>
            <w:vAlign w:val="center"/>
          </w:tcPr>
          <w:p w:rsidR="00DE6760" w:rsidRPr="00DC4068" w:rsidRDefault="00DE6760" w:rsidP="00BF7A62"/>
        </w:tc>
        <w:tc>
          <w:tcPr>
            <w:tcW w:w="2412" w:type="dxa"/>
            <w:gridSpan w:val="16"/>
            <w:vAlign w:val="center"/>
          </w:tcPr>
          <w:p w:rsidR="00DE6760" w:rsidRPr="00DC4068" w:rsidRDefault="00DE6760" w:rsidP="00416454">
            <w:r w:rsidRPr="00DC4068">
              <w:rPr>
                <w:sz w:val="22"/>
              </w:rPr>
              <w:t>Képző intézmény címe</w:t>
            </w:r>
            <w:r w:rsidR="001411B8" w:rsidRPr="00DC4068">
              <w:rPr>
                <w:sz w:val="22"/>
              </w:rPr>
              <w:t>:</w:t>
            </w:r>
          </w:p>
        </w:tc>
        <w:tc>
          <w:tcPr>
            <w:tcW w:w="2410" w:type="dxa"/>
            <w:gridSpan w:val="7"/>
            <w:vAlign w:val="center"/>
          </w:tcPr>
          <w:p w:rsidR="00DE6760" w:rsidRPr="00DC4068" w:rsidRDefault="00DE6760">
            <w:pPr>
              <w:jc w:val="right"/>
            </w:pPr>
          </w:p>
        </w:tc>
      </w:tr>
      <w:tr w:rsidR="00DE6760" w:rsidTr="00177F3E">
        <w:trPr>
          <w:gridBefore w:val="1"/>
          <w:wBefore w:w="30" w:type="dxa"/>
          <w:cantSplit/>
          <w:trHeight w:hRule="exact" w:val="347"/>
        </w:trPr>
        <w:tc>
          <w:tcPr>
            <w:tcW w:w="2269" w:type="dxa"/>
            <w:gridSpan w:val="13"/>
            <w:vAlign w:val="center"/>
          </w:tcPr>
          <w:p w:rsidR="00DE6760" w:rsidRPr="00DC4068" w:rsidRDefault="00DE6760" w:rsidP="00DE6760">
            <w:pPr>
              <w:jc w:val="both"/>
            </w:pPr>
            <w:r w:rsidRPr="00DC4068">
              <w:rPr>
                <w:sz w:val="22"/>
              </w:rPr>
              <w:t>Gondviselő neve:</w:t>
            </w:r>
          </w:p>
        </w:tc>
        <w:tc>
          <w:tcPr>
            <w:tcW w:w="3116" w:type="dxa"/>
            <w:gridSpan w:val="17"/>
            <w:vAlign w:val="center"/>
          </w:tcPr>
          <w:p w:rsidR="00DE6760" w:rsidRPr="00DC4068" w:rsidRDefault="00DE6760" w:rsidP="00BF7A62"/>
        </w:tc>
        <w:tc>
          <w:tcPr>
            <w:tcW w:w="2412" w:type="dxa"/>
            <w:gridSpan w:val="16"/>
            <w:vAlign w:val="center"/>
          </w:tcPr>
          <w:p w:rsidR="00DE6760" w:rsidRPr="00DC4068" w:rsidRDefault="001411B8" w:rsidP="001411B8">
            <w:pPr>
              <w:jc w:val="both"/>
            </w:pPr>
            <w:r w:rsidRPr="00DC4068">
              <w:rPr>
                <w:sz w:val="22"/>
              </w:rPr>
              <w:t>Telefon:</w:t>
            </w:r>
          </w:p>
        </w:tc>
        <w:tc>
          <w:tcPr>
            <w:tcW w:w="2410" w:type="dxa"/>
            <w:gridSpan w:val="7"/>
            <w:vAlign w:val="center"/>
          </w:tcPr>
          <w:p w:rsidR="00DE6760" w:rsidRPr="00DC4068" w:rsidRDefault="00DE6760">
            <w:pPr>
              <w:jc w:val="right"/>
            </w:pPr>
          </w:p>
        </w:tc>
      </w:tr>
      <w:tr w:rsidR="00061263" w:rsidTr="00177F3E">
        <w:trPr>
          <w:gridBefore w:val="1"/>
          <w:wBefore w:w="30" w:type="dxa"/>
          <w:cantSplit/>
          <w:trHeight w:hRule="exact" w:val="340"/>
        </w:trPr>
        <w:tc>
          <w:tcPr>
            <w:tcW w:w="2269" w:type="dxa"/>
            <w:gridSpan w:val="13"/>
            <w:vAlign w:val="center"/>
          </w:tcPr>
          <w:p w:rsidR="00061263" w:rsidRPr="00DC4068" w:rsidRDefault="001411B8" w:rsidP="001411B8">
            <w:pPr>
              <w:jc w:val="both"/>
            </w:pPr>
            <w:r w:rsidRPr="00DC4068">
              <w:rPr>
                <w:sz w:val="22"/>
              </w:rPr>
              <w:t>Lakcím</w:t>
            </w:r>
            <w:r w:rsidR="00061263" w:rsidRPr="00DC4068">
              <w:rPr>
                <w:sz w:val="22"/>
              </w:rPr>
              <w:t>:</w:t>
            </w:r>
          </w:p>
        </w:tc>
        <w:tc>
          <w:tcPr>
            <w:tcW w:w="7938" w:type="dxa"/>
            <w:gridSpan w:val="40"/>
            <w:vAlign w:val="center"/>
          </w:tcPr>
          <w:p w:rsidR="00061263" w:rsidRPr="00DC4068" w:rsidRDefault="00061263">
            <w:pPr>
              <w:jc w:val="right"/>
            </w:pPr>
          </w:p>
        </w:tc>
      </w:tr>
      <w:tr w:rsidR="00061263" w:rsidTr="00177F3E">
        <w:trPr>
          <w:gridBefore w:val="1"/>
          <w:wBefore w:w="30" w:type="dxa"/>
          <w:cantSplit/>
          <w:trHeight w:hRule="exact" w:val="340"/>
        </w:trPr>
        <w:tc>
          <w:tcPr>
            <w:tcW w:w="2269" w:type="dxa"/>
            <w:gridSpan w:val="13"/>
            <w:vAlign w:val="center"/>
          </w:tcPr>
          <w:p w:rsidR="00061263" w:rsidRPr="00DC4068" w:rsidRDefault="00061263" w:rsidP="001411B8">
            <w:pPr>
              <w:jc w:val="both"/>
            </w:pPr>
            <w:r w:rsidRPr="00DC4068">
              <w:rPr>
                <w:sz w:val="22"/>
              </w:rPr>
              <w:t>Megjegyzések:</w:t>
            </w:r>
          </w:p>
        </w:tc>
        <w:tc>
          <w:tcPr>
            <w:tcW w:w="7938" w:type="dxa"/>
            <w:gridSpan w:val="40"/>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3"/>
            <w:vAlign w:val="center"/>
          </w:tcPr>
          <w:p w:rsidR="00061263" w:rsidRDefault="00061263">
            <w:pPr>
              <w:jc w:val="center"/>
              <w:rPr>
                <w:sz w:val="16"/>
                <w:szCs w:val="16"/>
              </w:rPr>
            </w:pPr>
            <w:r>
              <w:rPr>
                <w:sz w:val="16"/>
                <w:szCs w:val="16"/>
              </w:rPr>
              <w:t>XI.</w:t>
            </w:r>
          </w:p>
        </w:tc>
        <w:tc>
          <w:tcPr>
            <w:tcW w:w="454" w:type="dxa"/>
            <w:gridSpan w:val="4"/>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2"/>
            <w:vAlign w:val="center"/>
          </w:tcPr>
          <w:p w:rsidR="00061263" w:rsidRDefault="00061263">
            <w:pPr>
              <w:jc w:val="center"/>
              <w:rPr>
                <w:sz w:val="16"/>
                <w:szCs w:val="16"/>
              </w:rPr>
            </w:pPr>
            <w:r>
              <w:rPr>
                <w:sz w:val="16"/>
                <w:szCs w:val="16"/>
              </w:rPr>
              <w:t>VII.</w:t>
            </w:r>
          </w:p>
        </w:tc>
        <w:tc>
          <w:tcPr>
            <w:tcW w:w="454" w:type="dxa"/>
            <w:gridSpan w:val="4"/>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2"/>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2"/>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405ECE" w:rsidP="00DC4068">
            <w:pPr>
              <w:pStyle w:val="Style18"/>
              <w:widowControl/>
              <w:spacing w:line="202" w:lineRule="exact"/>
              <w:rPr>
                <w:color w:val="000000"/>
                <w:position w:val="-2"/>
                <w:sz w:val="20"/>
                <w:szCs w:val="20"/>
              </w:rPr>
            </w:pPr>
            <w:r w:rsidRPr="00405ECE">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177F3E" w:rsidRDefault="00971AB4" w:rsidP="00971AB4">
            <w:pPr>
              <w:pStyle w:val="Style18"/>
              <w:widowControl/>
              <w:spacing w:line="202" w:lineRule="exact"/>
              <w:jc w:val="center"/>
              <w:rPr>
                <w:color w:val="000000"/>
                <w:position w:val="-2"/>
                <w:sz w:val="16"/>
                <w:szCs w:val="16"/>
              </w:rPr>
            </w:pPr>
            <w:r w:rsidRPr="00177F3E">
              <w:rPr>
                <w:color w:val="000000"/>
                <w:position w:val="-2"/>
                <w:sz w:val="16"/>
                <w:szCs w:val="16"/>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177F3E" w:rsidRDefault="00971AB4" w:rsidP="00971AB4">
            <w:pPr>
              <w:pStyle w:val="Style18"/>
              <w:widowControl/>
              <w:spacing w:line="202" w:lineRule="exact"/>
              <w:jc w:val="center"/>
              <w:rPr>
                <w:color w:val="000000"/>
                <w:position w:val="-2"/>
                <w:sz w:val="16"/>
                <w:szCs w:val="16"/>
              </w:rPr>
            </w:pPr>
            <w:r w:rsidRPr="00177F3E">
              <w:rPr>
                <w:color w:val="000000"/>
                <w:position w:val="-2"/>
                <w:sz w:val="16"/>
                <w:szCs w:val="16"/>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177F3E" w:rsidRDefault="00971AB4" w:rsidP="00971AB4">
            <w:pPr>
              <w:pStyle w:val="Style18"/>
              <w:widowControl/>
              <w:spacing w:line="202" w:lineRule="exact"/>
              <w:jc w:val="center"/>
              <w:rPr>
                <w:color w:val="000000"/>
                <w:position w:val="-2"/>
                <w:sz w:val="16"/>
                <w:szCs w:val="16"/>
              </w:rPr>
            </w:pPr>
            <w:r w:rsidRPr="00177F3E">
              <w:rPr>
                <w:color w:val="000000"/>
                <w:position w:val="-2"/>
                <w:sz w:val="16"/>
                <w:szCs w:val="16"/>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177F3E" w:rsidRDefault="00971AB4" w:rsidP="00971AB4">
            <w:pPr>
              <w:pStyle w:val="Style18"/>
              <w:widowControl/>
              <w:spacing w:line="202" w:lineRule="exact"/>
              <w:jc w:val="center"/>
              <w:rPr>
                <w:color w:val="000000"/>
                <w:position w:val="-2"/>
                <w:sz w:val="16"/>
                <w:szCs w:val="16"/>
              </w:rPr>
            </w:pPr>
            <w:r w:rsidRPr="00177F3E">
              <w:rPr>
                <w:color w:val="000000"/>
                <w:position w:val="-2"/>
                <w:sz w:val="16"/>
                <w:szCs w:val="16"/>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177F3E" w:rsidRDefault="00971AB4" w:rsidP="00971AB4">
            <w:pPr>
              <w:pStyle w:val="Style18"/>
              <w:widowControl/>
              <w:spacing w:line="202" w:lineRule="exact"/>
              <w:jc w:val="center"/>
              <w:rPr>
                <w:color w:val="000000"/>
                <w:position w:val="-2"/>
                <w:sz w:val="16"/>
                <w:szCs w:val="16"/>
              </w:rPr>
            </w:pPr>
            <w:r w:rsidRPr="00177F3E">
              <w:rPr>
                <w:color w:val="000000"/>
                <w:position w:val="-2"/>
                <w:sz w:val="16"/>
                <w:szCs w:val="16"/>
              </w:rPr>
              <w:t>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177F3E" w:rsidRDefault="00971AB4" w:rsidP="00971AB4">
            <w:pPr>
              <w:pStyle w:val="Style18"/>
              <w:widowControl/>
              <w:spacing w:line="202" w:lineRule="exact"/>
              <w:jc w:val="center"/>
              <w:rPr>
                <w:color w:val="000000"/>
                <w:position w:val="-2"/>
                <w:sz w:val="16"/>
                <w:szCs w:val="16"/>
              </w:rPr>
            </w:pPr>
            <w:r w:rsidRPr="00177F3E">
              <w:rPr>
                <w:color w:val="000000"/>
                <w:position w:val="-2"/>
                <w:sz w:val="16"/>
                <w:szCs w:val="16"/>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177F3E" w:rsidRDefault="00971AB4" w:rsidP="00971AB4">
            <w:pPr>
              <w:pStyle w:val="Style18"/>
              <w:widowControl/>
              <w:spacing w:line="202" w:lineRule="exact"/>
              <w:jc w:val="center"/>
              <w:rPr>
                <w:color w:val="000000"/>
                <w:position w:val="-2"/>
                <w:sz w:val="16"/>
                <w:szCs w:val="16"/>
              </w:rPr>
            </w:pPr>
            <w:r w:rsidRPr="00177F3E">
              <w:rPr>
                <w:color w:val="000000"/>
                <w:position w:val="-2"/>
                <w:sz w:val="16"/>
                <w:szCs w:val="16"/>
              </w:rPr>
              <w:t>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177F3E" w:rsidRDefault="00971AB4" w:rsidP="00971AB4">
            <w:pPr>
              <w:pStyle w:val="Style18"/>
              <w:widowControl/>
              <w:spacing w:line="202" w:lineRule="exact"/>
              <w:jc w:val="center"/>
              <w:rPr>
                <w:color w:val="000000"/>
                <w:position w:val="-2"/>
                <w:sz w:val="16"/>
                <w:szCs w:val="16"/>
              </w:rPr>
            </w:pPr>
            <w:r w:rsidRPr="00177F3E">
              <w:rPr>
                <w:color w:val="000000"/>
                <w:position w:val="-2"/>
                <w:sz w:val="16"/>
                <w:szCs w:val="16"/>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177F3E" w:rsidRDefault="00971AB4" w:rsidP="00971AB4">
            <w:pPr>
              <w:pStyle w:val="Style18"/>
              <w:widowControl/>
              <w:spacing w:line="202" w:lineRule="exact"/>
              <w:jc w:val="center"/>
              <w:rPr>
                <w:color w:val="000000"/>
                <w:position w:val="-2"/>
                <w:sz w:val="16"/>
                <w:szCs w:val="16"/>
              </w:rPr>
            </w:pPr>
            <w:r w:rsidRPr="00177F3E">
              <w:rPr>
                <w:color w:val="000000"/>
                <w:position w:val="-2"/>
                <w:sz w:val="16"/>
                <w:szCs w:val="16"/>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177F3E" w:rsidRDefault="00DC4068" w:rsidP="00330B7C">
            <w:pPr>
              <w:pStyle w:val="Style18"/>
              <w:widowControl/>
              <w:spacing w:line="202" w:lineRule="exact"/>
              <w:jc w:val="center"/>
              <w:rPr>
                <w:color w:val="000000"/>
                <w:position w:val="-2"/>
                <w:sz w:val="16"/>
                <w:szCs w:val="16"/>
              </w:rPr>
            </w:pPr>
            <w:r w:rsidRPr="00177F3E">
              <w:rPr>
                <w:color w:val="000000"/>
                <w:position w:val="-2"/>
                <w:sz w:val="16"/>
                <w:szCs w:val="16"/>
              </w:rPr>
              <w:t>I</w:t>
            </w:r>
            <w:r w:rsidR="00971AB4" w:rsidRPr="00177F3E">
              <w:rPr>
                <w:color w:val="000000"/>
                <w:position w:val="-2"/>
                <w:sz w:val="16"/>
                <w:szCs w:val="16"/>
              </w:rPr>
              <w:t>ga-</w:t>
            </w:r>
          </w:p>
          <w:p w:rsidR="00971AB4" w:rsidRPr="00177F3E" w:rsidRDefault="00971AB4" w:rsidP="00330B7C">
            <w:pPr>
              <w:pStyle w:val="Style18"/>
              <w:widowControl/>
              <w:spacing w:line="202" w:lineRule="exact"/>
              <w:jc w:val="center"/>
              <w:rPr>
                <w:color w:val="000000"/>
                <w:position w:val="-2"/>
                <w:sz w:val="16"/>
                <w:szCs w:val="16"/>
              </w:rPr>
            </w:pPr>
            <w:r w:rsidRPr="00177F3E">
              <w:rPr>
                <w:color w:val="000000"/>
                <w:position w:val="-2"/>
                <w:sz w:val="16"/>
                <w:szCs w:val="16"/>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Pr="00177F3E" w:rsidRDefault="00DC4068" w:rsidP="00330B7C">
            <w:pPr>
              <w:pStyle w:val="Style18"/>
              <w:widowControl/>
              <w:spacing w:line="202" w:lineRule="exact"/>
              <w:jc w:val="center"/>
              <w:rPr>
                <w:color w:val="000000"/>
                <w:position w:val="-2"/>
                <w:sz w:val="16"/>
                <w:szCs w:val="16"/>
              </w:rPr>
            </w:pPr>
            <w:r w:rsidRPr="00177F3E">
              <w:rPr>
                <w:color w:val="000000"/>
                <w:position w:val="-2"/>
                <w:sz w:val="16"/>
                <w:szCs w:val="16"/>
              </w:rPr>
              <w:t>I</w:t>
            </w:r>
            <w:r w:rsidR="00971AB4" w:rsidRPr="00177F3E">
              <w:rPr>
                <w:color w:val="000000"/>
                <w:position w:val="-2"/>
                <w:sz w:val="16"/>
                <w:szCs w:val="16"/>
              </w:rPr>
              <w:t>gaz</w:t>
            </w:r>
            <w:r w:rsidRPr="00177F3E">
              <w:rPr>
                <w:color w:val="000000"/>
                <w:position w:val="-2"/>
                <w:sz w:val="16"/>
                <w:szCs w:val="16"/>
              </w:rPr>
              <w:t>o-</w:t>
            </w:r>
          </w:p>
          <w:p w:rsidR="00971AB4" w:rsidRPr="00177F3E" w:rsidRDefault="00971AB4" w:rsidP="00330B7C">
            <w:pPr>
              <w:pStyle w:val="Style18"/>
              <w:widowControl/>
              <w:spacing w:line="202" w:lineRule="exact"/>
              <w:jc w:val="center"/>
              <w:rPr>
                <w:color w:val="000000"/>
                <w:position w:val="-2"/>
                <w:sz w:val="16"/>
                <w:szCs w:val="16"/>
              </w:rPr>
            </w:pPr>
            <w:r w:rsidRPr="00177F3E">
              <w:rPr>
                <w:color w:val="000000"/>
                <w:position w:val="-2"/>
                <w:sz w:val="16"/>
                <w:szCs w:val="16"/>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177F3E" w:rsidRDefault="00971AB4" w:rsidP="00330B7C">
            <w:pPr>
              <w:pStyle w:val="Style18"/>
              <w:widowControl/>
              <w:spacing w:line="202" w:lineRule="exact"/>
              <w:jc w:val="center"/>
              <w:rPr>
                <w:color w:val="000000"/>
                <w:position w:val="-2"/>
                <w:sz w:val="16"/>
                <w:szCs w:val="16"/>
              </w:rPr>
            </w:pPr>
            <w:r w:rsidRPr="00177F3E">
              <w:rPr>
                <w:color w:val="000000"/>
                <w:position w:val="-2"/>
                <w:sz w:val="16"/>
                <w:szCs w:val="16"/>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248"/>
        <w:gridCol w:w="139"/>
        <w:gridCol w:w="109"/>
        <w:gridCol w:w="67"/>
        <w:gridCol w:w="181"/>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217"/>
        <w:gridCol w:w="237"/>
        <w:gridCol w:w="11"/>
        <w:gridCol w:w="137"/>
        <w:gridCol w:w="111"/>
        <w:gridCol w:w="195"/>
        <w:gridCol w:w="53"/>
        <w:gridCol w:w="496"/>
        <w:gridCol w:w="674"/>
        <w:gridCol w:w="851"/>
        <w:gridCol w:w="30"/>
      </w:tblGrid>
      <w:tr w:rsidR="001411B8" w:rsidTr="00177F3E">
        <w:trPr>
          <w:gridBefore w:val="1"/>
          <w:wBefore w:w="30" w:type="dxa"/>
          <w:cantSplit/>
          <w:trHeight w:hRule="exact" w:val="340"/>
        </w:trPr>
        <w:tc>
          <w:tcPr>
            <w:tcW w:w="2269" w:type="dxa"/>
            <w:gridSpan w:val="13"/>
            <w:vAlign w:val="center"/>
          </w:tcPr>
          <w:p w:rsidR="001411B8" w:rsidRPr="00512211" w:rsidRDefault="001411B8" w:rsidP="00424FB3">
            <w:pPr>
              <w:jc w:val="both"/>
              <w:rPr>
                <w:b/>
              </w:rPr>
            </w:pPr>
            <w:r w:rsidRPr="00512211">
              <w:rPr>
                <w:b/>
                <w:sz w:val="22"/>
              </w:rPr>
              <w:t>Tanuló neve:</w:t>
            </w:r>
          </w:p>
        </w:tc>
        <w:tc>
          <w:tcPr>
            <w:tcW w:w="3110" w:type="dxa"/>
            <w:gridSpan w:val="16"/>
            <w:vAlign w:val="center"/>
          </w:tcPr>
          <w:p w:rsidR="001411B8" w:rsidRPr="00DC4068" w:rsidRDefault="001411B8" w:rsidP="00424FB3">
            <w:pPr>
              <w:jc w:val="right"/>
            </w:pPr>
          </w:p>
        </w:tc>
        <w:tc>
          <w:tcPr>
            <w:tcW w:w="2418" w:type="dxa"/>
            <w:gridSpan w:val="17"/>
            <w:vAlign w:val="center"/>
          </w:tcPr>
          <w:p w:rsidR="001411B8" w:rsidRPr="00DC4068" w:rsidRDefault="001411B8" w:rsidP="00424FB3">
            <w:pPr>
              <w:jc w:val="both"/>
            </w:pPr>
            <w:r w:rsidRPr="00DC4068">
              <w:rPr>
                <w:sz w:val="22"/>
              </w:rPr>
              <w:t>Szül. hely, idő:</w:t>
            </w:r>
          </w:p>
        </w:tc>
        <w:tc>
          <w:tcPr>
            <w:tcW w:w="2410" w:type="dxa"/>
            <w:gridSpan w:val="7"/>
            <w:vAlign w:val="center"/>
          </w:tcPr>
          <w:p w:rsidR="001411B8" w:rsidRPr="00DC4068" w:rsidRDefault="001411B8" w:rsidP="00424FB3">
            <w:pPr>
              <w:jc w:val="right"/>
            </w:pPr>
          </w:p>
        </w:tc>
      </w:tr>
      <w:tr w:rsidR="001411B8" w:rsidTr="00177F3E">
        <w:trPr>
          <w:gridBefore w:val="1"/>
          <w:wBefore w:w="30" w:type="dxa"/>
          <w:cantSplit/>
          <w:trHeight w:hRule="exact" w:val="340"/>
        </w:trPr>
        <w:tc>
          <w:tcPr>
            <w:tcW w:w="2269" w:type="dxa"/>
            <w:gridSpan w:val="13"/>
            <w:vAlign w:val="center"/>
          </w:tcPr>
          <w:p w:rsidR="001411B8" w:rsidRPr="00DC4068" w:rsidRDefault="001411B8" w:rsidP="00424FB3">
            <w:pPr>
              <w:jc w:val="both"/>
            </w:pPr>
            <w:r w:rsidRPr="00DC4068">
              <w:rPr>
                <w:sz w:val="22"/>
              </w:rPr>
              <w:t>Lakcím:</w:t>
            </w:r>
          </w:p>
        </w:tc>
        <w:tc>
          <w:tcPr>
            <w:tcW w:w="3116" w:type="dxa"/>
            <w:gridSpan w:val="17"/>
            <w:vAlign w:val="center"/>
          </w:tcPr>
          <w:p w:rsidR="001411B8" w:rsidRPr="00DC4068" w:rsidRDefault="001411B8" w:rsidP="00424FB3">
            <w:pPr>
              <w:jc w:val="right"/>
            </w:pPr>
          </w:p>
        </w:tc>
        <w:tc>
          <w:tcPr>
            <w:tcW w:w="2412" w:type="dxa"/>
            <w:gridSpan w:val="16"/>
            <w:vAlign w:val="center"/>
          </w:tcPr>
          <w:p w:rsidR="001411B8" w:rsidRPr="00DC4068" w:rsidRDefault="001411B8" w:rsidP="00424FB3">
            <w:pPr>
              <w:jc w:val="both"/>
            </w:pPr>
            <w:r w:rsidRPr="00DC4068">
              <w:rPr>
                <w:sz w:val="22"/>
              </w:rPr>
              <w:t>Telefon:</w:t>
            </w:r>
          </w:p>
        </w:tc>
        <w:tc>
          <w:tcPr>
            <w:tcW w:w="2410" w:type="dxa"/>
            <w:gridSpan w:val="7"/>
            <w:vAlign w:val="center"/>
          </w:tcPr>
          <w:p w:rsidR="001411B8" w:rsidRPr="00DC4068" w:rsidRDefault="001411B8" w:rsidP="00424FB3">
            <w:pPr>
              <w:jc w:val="right"/>
            </w:pPr>
          </w:p>
        </w:tc>
      </w:tr>
      <w:tr w:rsidR="001411B8" w:rsidTr="00177F3E">
        <w:trPr>
          <w:gridBefore w:val="1"/>
          <w:wBefore w:w="30" w:type="dxa"/>
          <w:cantSplit/>
          <w:trHeight w:hRule="exact" w:val="419"/>
        </w:trPr>
        <w:tc>
          <w:tcPr>
            <w:tcW w:w="2269" w:type="dxa"/>
            <w:gridSpan w:val="13"/>
            <w:vAlign w:val="center"/>
          </w:tcPr>
          <w:p w:rsidR="001411B8" w:rsidRPr="00DC4068" w:rsidRDefault="001411B8" w:rsidP="00416454">
            <w:r w:rsidRPr="00DC4068">
              <w:rPr>
                <w:sz w:val="22"/>
              </w:rPr>
              <w:t>Képző intézmény neve:</w:t>
            </w:r>
          </w:p>
        </w:tc>
        <w:tc>
          <w:tcPr>
            <w:tcW w:w="3116" w:type="dxa"/>
            <w:gridSpan w:val="17"/>
            <w:vAlign w:val="center"/>
          </w:tcPr>
          <w:p w:rsidR="001411B8" w:rsidRPr="00DC4068" w:rsidRDefault="001411B8" w:rsidP="00416454"/>
        </w:tc>
        <w:tc>
          <w:tcPr>
            <w:tcW w:w="2412" w:type="dxa"/>
            <w:gridSpan w:val="16"/>
            <w:vAlign w:val="center"/>
          </w:tcPr>
          <w:p w:rsidR="001411B8" w:rsidRPr="00DC4068" w:rsidRDefault="001411B8" w:rsidP="00416454">
            <w:r w:rsidRPr="00DC4068">
              <w:rPr>
                <w:sz w:val="22"/>
              </w:rPr>
              <w:t>Képző intézmény címe:</w:t>
            </w:r>
          </w:p>
        </w:tc>
        <w:tc>
          <w:tcPr>
            <w:tcW w:w="2410" w:type="dxa"/>
            <w:gridSpan w:val="7"/>
            <w:vAlign w:val="center"/>
          </w:tcPr>
          <w:p w:rsidR="001411B8" w:rsidRPr="00DC4068" w:rsidRDefault="001411B8" w:rsidP="00424FB3">
            <w:pPr>
              <w:jc w:val="right"/>
            </w:pPr>
          </w:p>
        </w:tc>
      </w:tr>
      <w:tr w:rsidR="001411B8" w:rsidTr="00177F3E">
        <w:trPr>
          <w:gridBefore w:val="1"/>
          <w:wBefore w:w="30" w:type="dxa"/>
          <w:cantSplit/>
          <w:trHeight w:hRule="exact" w:val="343"/>
        </w:trPr>
        <w:tc>
          <w:tcPr>
            <w:tcW w:w="2269" w:type="dxa"/>
            <w:gridSpan w:val="13"/>
            <w:vAlign w:val="center"/>
          </w:tcPr>
          <w:p w:rsidR="001411B8" w:rsidRPr="00DC4068" w:rsidRDefault="001411B8" w:rsidP="00424FB3">
            <w:pPr>
              <w:jc w:val="both"/>
            </w:pPr>
            <w:r w:rsidRPr="00DC4068">
              <w:rPr>
                <w:sz w:val="22"/>
              </w:rPr>
              <w:t>Gondviselő neve:</w:t>
            </w:r>
          </w:p>
        </w:tc>
        <w:tc>
          <w:tcPr>
            <w:tcW w:w="3116" w:type="dxa"/>
            <w:gridSpan w:val="17"/>
            <w:vAlign w:val="center"/>
          </w:tcPr>
          <w:p w:rsidR="001411B8" w:rsidRPr="00DC4068" w:rsidRDefault="001411B8" w:rsidP="00424FB3">
            <w:pPr>
              <w:jc w:val="right"/>
            </w:pPr>
          </w:p>
        </w:tc>
        <w:tc>
          <w:tcPr>
            <w:tcW w:w="2412" w:type="dxa"/>
            <w:gridSpan w:val="16"/>
            <w:vAlign w:val="center"/>
          </w:tcPr>
          <w:p w:rsidR="001411B8" w:rsidRPr="00DC4068" w:rsidRDefault="001411B8" w:rsidP="00424FB3">
            <w:pPr>
              <w:jc w:val="both"/>
            </w:pPr>
            <w:r w:rsidRPr="00DC4068">
              <w:rPr>
                <w:sz w:val="22"/>
              </w:rPr>
              <w:t>Telefon:</w:t>
            </w:r>
          </w:p>
        </w:tc>
        <w:tc>
          <w:tcPr>
            <w:tcW w:w="2410" w:type="dxa"/>
            <w:gridSpan w:val="7"/>
            <w:vAlign w:val="center"/>
          </w:tcPr>
          <w:p w:rsidR="001411B8" w:rsidRPr="00DC4068" w:rsidRDefault="001411B8" w:rsidP="00424FB3">
            <w:pPr>
              <w:jc w:val="right"/>
            </w:pPr>
          </w:p>
        </w:tc>
      </w:tr>
      <w:tr w:rsidR="001411B8" w:rsidTr="00177F3E">
        <w:trPr>
          <w:gridBefore w:val="1"/>
          <w:wBefore w:w="30" w:type="dxa"/>
          <w:cantSplit/>
          <w:trHeight w:hRule="exact" w:val="304"/>
        </w:trPr>
        <w:tc>
          <w:tcPr>
            <w:tcW w:w="2269" w:type="dxa"/>
            <w:gridSpan w:val="13"/>
            <w:vAlign w:val="center"/>
          </w:tcPr>
          <w:p w:rsidR="001411B8" w:rsidRPr="00DC4068" w:rsidRDefault="001411B8" w:rsidP="00424FB3">
            <w:pPr>
              <w:jc w:val="both"/>
            </w:pPr>
            <w:r w:rsidRPr="00DC4068">
              <w:rPr>
                <w:sz w:val="22"/>
              </w:rPr>
              <w:t>Lakcím:</w:t>
            </w:r>
          </w:p>
        </w:tc>
        <w:tc>
          <w:tcPr>
            <w:tcW w:w="7938" w:type="dxa"/>
            <w:gridSpan w:val="40"/>
            <w:vAlign w:val="center"/>
          </w:tcPr>
          <w:p w:rsidR="001411B8" w:rsidRPr="00DC4068" w:rsidRDefault="001411B8" w:rsidP="00424FB3">
            <w:pPr>
              <w:jc w:val="right"/>
            </w:pPr>
          </w:p>
        </w:tc>
      </w:tr>
      <w:tr w:rsidR="001411B8" w:rsidTr="00177F3E">
        <w:trPr>
          <w:gridBefore w:val="1"/>
          <w:wBefore w:w="30" w:type="dxa"/>
          <w:cantSplit/>
          <w:trHeight w:hRule="exact" w:val="340"/>
        </w:trPr>
        <w:tc>
          <w:tcPr>
            <w:tcW w:w="2269" w:type="dxa"/>
            <w:gridSpan w:val="13"/>
            <w:vAlign w:val="center"/>
          </w:tcPr>
          <w:p w:rsidR="001411B8" w:rsidRPr="00DC4068" w:rsidRDefault="001411B8" w:rsidP="00424FB3">
            <w:pPr>
              <w:jc w:val="both"/>
            </w:pPr>
            <w:r w:rsidRPr="00DC4068">
              <w:rPr>
                <w:sz w:val="22"/>
              </w:rPr>
              <w:t>Megjegyzések:</w:t>
            </w:r>
          </w:p>
        </w:tc>
        <w:tc>
          <w:tcPr>
            <w:tcW w:w="7938" w:type="dxa"/>
            <w:gridSpan w:val="40"/>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2"/>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405ECE" w:rsidP="00424FB3">
            <w:pPr>
              <w:pStyle w:val="Style18"/>
              <w:widowControl/>
              <w:spacing w:line="202" w:lineRule="exact"/>
              <w:rPr>
                <w:color w:val="000000"/>
                <w:position w:val="-2"/>
                <w:sz w:val="20"/>
                <w:szCs w:val="20"/>
              </w:rPr>
            </w:pPr>
            <w:r w:rsidRPr="00405ECE">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177F3E" w:rsidRDefault="00DC4068" w:rsidP="00424FB3">
            <w:pPr>
              <w:pStyle w:val="Style18"/>
              <w:widowControl/>
              <w:spacing w:line="202" w:lineRule="exact"/>
              <w:jc w:val="center"/>
              <w:rPr>
                <w:color w:val="000000"/>
                <w:position w:val="-2"/>
                <w:sz w:val="16"/>
                <w:szCs w:val="16"/>
              </w:rPr>
            </w:pPr>
            <w:r w:rsidRPr="00177F3E">
              <w:rPr>
                <w:color w:val="000000"/>
                <w:position w:val="-2"/>
                <w:sz w:val="16"/>
                <w:szCs w:val="16"/>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177F3E" w:rsidRDefault="00DC4068" w:rsidP="00424FB3">
            <w:pPr>
              <w:pStyle w:val="Style18"/>
              <w:widowControl/>
              <w:spacing w:line="202" w:lineRule="exact"/>
              <w:jc w:val="center"/>
              <w:rPr>
                <w:color w:val="000000"/>
                <w:position w:val="-2"/>
                <w:sz w:val="16"/>
                <w:szCs w:val="16"/>
              </w:rPr>
            </w:pPr>
            <w:r w:rsidRPr="00177F3E">
              <w:rPr>
                <w:color w:val="000000"/>
                <w:position w:val="-2"/>
                <w:sz w:val="16"/>
                <w:szCs w:val="16"/>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177F3E" w:rsidRDefault="00DC4068" w:rsidP="00424FB3">
            <w:pPr>
              <w:pStyle w:val="Style18"/>
              <w:widowControl/>
              <w:spacing w:line="202" w:lineRule="exact"/>
              <w:jc w:val="center"/>
              <w:rPr>
                <w:color w:val="000000"/>
                <w:position w:val="-2"/>
                <w:sz w:val="16"/>
                <w:szCs w:val="16"/>
              </w:rPr>
            </w:pPr>
            <w:r w:rsidRPr="00177F3E">
              <w:rPr>
                <w:color w:val="000000"/>
                <w:position w:val="-2"/>
                <w:sz w:val="16"/>
                <w:szCs w:val="16"/>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177F3E" w:rsidRDefault="00DC4068" w:rsidP="00424FB3">
            <w:pPr>
              <w:pStyle w:val="Style18"/>
              <w:widowControl/>
              <w:spacing w:line="202" w:lineRule="exact"/>
              <w:jc w:val="center"/>
              <w:rPr>
                <w:color w:val="000000"/>
                <w:position w:val="-2"/>
                <w:sz w:val="16"/>
                <w:szCs w:val="16"/>
              </w:rPr>
            </w:pPr>
            <w:r w:rsidRPr="00177F3E">
              <w:rPr>
                <w:color w:val="000000"/>
                <w:position w:val="-2"/>
                <w:sz w:val="16"/>
                <w:szCs w:val="16"/>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177F3E" w:rsidRDefault="00DC4068" w:rsidP="00424FB3">
            <w:pPr>
              <w:pStyle w:val="Style18"/>
              <w:widowControl/>
              <w:spacing w:line="202" w:lineRule="exact"/>
              <w:jc w:val="center"/>
              <w:rPr>
                <w:color w:val="000000"/>
                <w:position w:val="-2"/>
                <w:sz w:val="16"/>
                <w:szCs w:val="16"/>
              </w:rPr>
            </w:pPr>
            <w:r w:rsidRPr="00177F3E">
              <w:rPr>
                <w:color w:val="000000"/>
                <w:position w:val="-2"/>
                <w:sz w:val="16"/>
                <w:szCs w:val="16"/>
              </w:rPr>
              <w:t>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177F3E" w:rsidRDefault="00DC4068" w:rsidP="00424FB3">
            <w:pPr>
              <w:pStyle w:val="Style18"/>
              <w:widowControl/>
              <w:spacing w:line="202" w:lineRule="exact"/>
              <w:jc w:val="center"/>
              <w:rPr>
                <w:color w:val="000000"/>
                <w:position w:val="-2"/>
                <w:sz w:val="16"/>
                <w:szCs w:val="16"/>
              </w:rPr>
            </w:pPr>
            <w:r w:rsidRPr="00177F3E">
              <w:rPr>
                <w:color w:val="000000"/>
                <w:position w:val="-2"/>
                <w:sz w:val="16"/>
                <w:szCs w:val="16"/>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177F3E" w:rsidRDefault="00DC4068" w:rsidP="00424FB3">
            <w:pPr>
              <w:pStyle w:val="Style18"/>
              <w:widowControl/>
              <w:spacing w:line="202" w:lineRule="exact"/>
              <w:jc w:val="center"/>
              <w:rPr>
                <w:color w:val="000000"/>
                <w:position w:val="-2"/>
                <w:sz w:val="16"/>
                <w:szCs w:val="16"/>
              </w:rPr>
            </w:pPr>
            <w:r w:rsidRPr="00177F3E">
              <w:rPr>
                <w:color w:val="000000"/>
                <w:position w:val="-2"/>
                <w:sz w:val="16"/>
                <w:szCs w:val="16"/>
              </w:rPr>
              <w:t>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177F3E" w:rsidRDefault="00DC4068" w:rsidP="00424FB3">
            <w:pPr>
              <w:pStyle w:val="Style18"/>
              <w:widowControl/>
              <w:spacing w:line="202" w:lineRule="exact"/>
              <w:jc w:val="center"/>
              <w:rPr>
                <w:color w:val="000000"/>
                <w:position w:val="-2"/>
                <w:sz w:val="16"/>
                <w:szCs w:val="16"/>
              </w:rPr>
            </w:pPr>
            <w:r w:rsidRPr="00177F3E">
              <w:rPr>
                <w:color w:val="000000"/>
                <w:position w:val="-2"/>
                <w:sz w:val="16"/>
                <w:szCs w:val="16"/>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177F3E" w:rsidRDefault="00DC4068" w:rsidP="00424FB3">
            <w:pPr>
              <w:pStyle w:val="Style18"/>
              <w:widowControl/>
              <w:spacing w:line="202" w:lineRule="exact"/>
              <w:jc w:val="center"/>
              <w:rPr>
                <w:color w:val="000000"/>
                <w:position w:val="-2"/>
                <w:sz w:val="16"/>
                <w:szCs w:val="16"/>
              </w:rPr>
            </w:pPr>
            <w:r w:rsidRPr="00177F3E">
              <w:rPr>
                <w:color w:val="000000"/>
                <w:position w:val="-2"/>
                <w:sz w:val="16"/>
                <w:szCs w:val="16"/>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177F3E" w:rsidRDefault="00DC4068" w:rsidP="00424FB3">
            <w:pPr>
              <w:pStyle w:val="Style18"/>
              <w:widowControl/>
              <w:spacing w:line="202" w:lineRule="exact"/>
              <w:jc w:val="center"/>
              <w:rPr>
                <w:color w:val="000000"/>
                <w:position w:val="-2"/>
                <w:sz w:val="16"/>
                <w:szCs w:val="16"/>
              </w:rPr>
            </w:pPr>
            <w:r w:rsidRPr="00177F3E">
              <w:rPr>
                <w:color w:val="000000"/>
                <w:position w:val="-2"/>
                <w:sz w:val="16"/>
                <w:szCs w:val="16"/>
              </w:rPr>
              <w:t>Iga-</w:t>
            </w:r>
          </w:p>
          <w:p w:rsidR="00DC4068" w:rsidRPr="00177F3E" w:rsidRDefault="00DC4068" w:rsidP="00424FB3">
            <w:pPr>
              <w:pStyle w:val="Style18"/>
              <w:widowControl/>
              <w:spacing w:line="202" w:lineRule="exact"/>
              <w:jc w:val="center"/>
              <w:rPr>
                <w:color w:val="000000"/>
                <w:position w:val="-2"/>
                <w:sz w:val="16"/>
                <w:szCs w:val="16"/>
              </w:rPr>
            </w:pPr>
            <w:r w:rsidRPr="00177F3E">
              <w:rPr>
                <w:color w:val="000000"/>
                <w:position w:val="-2"/>
                <w:sz w:val="16"/>
                <w:szCs w:val="16"/>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Pr="00177F3E" w:rsidRDefault="00DC4068" w:rsidP="00424FB3">
            <w:pPr>
              <w:pStyle w:val="Style18"/>
              <w:widowControl/>
              <w:spacing w:line="202" w:lineRule="exact"/>
              <w:jc w:val="center"/>
              <w:rPr>
                <w:color w:val="000000"/>
                <w:position w:val="-2"/>
                <w:sz w:val="16"/>
                <w:szCs w:val="16"/>
              </w:rPr>
            </w:pPr>
            <w:r w:rsidRPr="00177F3E">
              <w:rPr>
                <w:color w:val="000000"/>
                <w:position w:val="-2"/>
                <w:sz w:val="16"/>
                <w:szCs w:val="16"/>
              </w:rPr>
              <w:t>Igazo-</w:t>
            </w:r>
          </w:p>
          <w:p w:rsidR="00DC4068" w:rsidRPr="00177F3E" w:rsidRDefault="00DC4068" w:rsidP="00424FB3">
            <w:pPr>
              <w:pStyle w:val="Style18"/>
              <w:widowControl/>
              <w:spacing w:line="202" w:lineRule="exact"/>
              <w:jc w:val="center"/>
              <w:rPr>
                <w:color w:val="000000"/>
                <w:position w:val="-2"/>
                <w:sz w:val="16"/>
                <w:szCs w:val="16"/>
              </w:rPr>
            </w:pPr>
            <w:r w:rsidRPr="00177F3E">
              <w:rPr>
                <w:color w:val="000000"/>
                <w:position w:val="-2"/>
                <w:sz w:val="16"/>
                <w:szCs w:val="16"/>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177F3E" w:rsidRDefault="00DC4068" w:rsidP="00424FB3">
            <w:pPr>
              <w:pStyle w:val="Style18"/>
              <w:widowControl/>
              <w:spacing w:line="202" w:lineRule="exact"/>
              <w:jc w:val="center"/>
              <w:rPr>
                <w:color w:val="000000"/>
                <w:position w:val="-2"/>
                <w:sz w:val="16"/>
                <w:szCs w:val="16"/>
              </w:rPr>
            </w:pPr>
            <w:r w:rsidRPr="00177F3E">
              <w:rPr>
                <w:color w:val="000000"/>
                <w:position w:val="-2"/>
                <w:sz w:val="16"/>
                <w:szCs w:val="16"/>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footerReference w:type="default" r:id="rId7"/>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248"/>
        <w:gridCol w:w="139"/>
        <w:gridCol w:w="109"/>
        <w:gridCol w:w="67"/>
        <w:gridCol w:w="181"/>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217"/>
        <w:gridCol w:w="237"/>
        <w:gridCol w:w="11"/>
        <w:gridCol w:w="137"/>
        <w:gridCol w:w="111"/>
        <w:gridCol w:w="195"/>
        <w:gridCol w:w="53"/>
        <w:gridCol w:w="496"/>
        <w:gridCol w:w="674"/>
        <w:gridCol w:w="851"/>
        <w:gridCol w:w="30"/>
      </w:tblGrid>
      <w:tr w:rsidR="001411B8" w:rsidTr="00177F3E">
        <w:trPr>
          <w:gridBefore w:val="1"/>
          <w:wBefore w:w="30" w:type="dxa"/>
          <w:cantSplit/>
          <w:trHeight w:hRule="exact" w:val="340"/>
        </w:trPr>
        <w:tc>
          <w:tcPr>
            <w:tcW w:w="2269" w:type="dxa"/>
            <w:gridSpan w:val="13"/>
            <w:vAlign w:val="center"/>
          </w:tcPr>
          <w:p w:rsidR="001411B8" w:rsidRPr="00512211" w:rsidRDefault="001411B8" w:rsidP="00424FB3">
            <w:pPr>
              <w:jc w:val="both"/>
              <w:rPr>
                <w:b/>
              </w:rPr>
            </w:pPr>
            <w:r w:rsidRPr="00512211">
              <w:rPr>
                <w:b/>
                <w:sz w:val="22"/>
                <w:szCs w:val="22"/>
              </w:rPr>
              <w:lastRenderedPageBreak/>
              <w:t>Tanuló neve:</w:t>
            </w:r>
          </w:p>
        </w:tc>
        <w:tc>
          <w:tcPr>
            <w:tcW w:w="3110" w:type="dxa"/>
            <w:gridSpan w:val="16"/>
            <w:vAlign w:val="center"/>
          </w:tcPr>
          <w:p w:rsidR="001411B8" w:rsidRPr="00AA2B5E" w:rsidRDefault="001411B8" w:rsidP="00424FB3">
            <w:pPr>
              <w:jc w:val="right"/>
            </w:pPr>
          </w:p>
        </w:tc>
        <w:tc>
          <w:tcPr>
            <w:tcW w:w="2418" w:type="dxa"/>
            <w:gridSpan w:val="17"/>
            <w:vAlign w:val="center"/>
          </w:tcPr>
          <w:p w:rsidR="001411B8" w:rsidRPr="00AA2B5E" w:rsidRDefault="001411B8" w:rsidP="00424FB3">
            <w:pPr>
              <w:jc w:val="both"/>
            </w:pPr>
            <w:r w:rsidRPr="00AA2B5E">
              <w:rPr>
                <w:sz w:val="22"/>
                <w:szCs w:val="22"/>
              </w:rPr>
              <w:t>Szül. hely, idő:</w:t>
            </w:r>
          </w:p>
        </w:tc>
        <w:tc>
          <w:tcPr>
            <w:tcW w:w="2410" w:type="dxa"/>
            <w:gridSpan w:val="7"/>
            <w:vAlign w:val="center"/>
          </w:tcPr>
          <w:p w:rsidR="001411B8" w:rsidRPr="00AA2B5E" w:rsidRDefault="001411B8" w:rsidP="00424FB3">
            <w:pPr>
              <w:jc w:val="right"/>
            </w:pPr>
          </w:p>
        </w:tc>
      </w:tr>
      <w:tr w:rsidR="001411B8" w:rsidTr="00177F3E">
        <w:trPr>
          <w:gridBefore w:val="1"/>
          <w:wBefore w:w="30" w:type="dxa"/>
          <w:cantSplit/>
          <w:trHeight w:hRule="exact" w:val="340"/>
        </w:trPr>
        <w:tc>
          <w:tcPr>
            <w:tcW w:w="2269" w:type="dxa"/>
            <w:gridSpan w:val="13"/>
            <w:vAlign w:val="center"/>
          </w:tcPr>
          <w:p w:rsidR="001411B8" w:rsidRPr="00AA2B5E" w:rsidRDefault="001411B8" w:rsidP="00424FB3">
            <w:pPr>
              <w:jc w:val="both"/>
            </w:pPr>
            <w:r w:rsidRPr="00AA2B5E">
              <w:rPr>
                <w:sz w:val="22"/>
                <w:szCs w:val="22"/>
              </w:rPr>
              <w:t>Lakcím:</w:t>
            </w:r>
          </w:p>
        </w:tc>
        <w:tc>
          <w:tcPr>
            <w:tcW w:w="3116" w:type="dxa"/>
            <w:gridSpan w:val="17"/>
            <w:vAlign w:val="center"/>
          </w:tcPr>
          <w:p w:rsidR="001411B8" w:rsidRPr="00AA2B5E" w:rsidRDefault="001411B8" w:rsidP="00424FB3">
            <w:pPr>
              <w:jc w:val="right"/>
            </w:pPr>
          </w:p>
        </w:tc>
        <w:tc>
          <w:tcPr>
            <w:tcW w:w="2412" w:type="dxa"/>
            <w:gridSpan w:val="16"/>
            <w:vAlign w:val="center"/>
          </w:tcPr>
          <w:p w:rsidR="001411B8" w:rsidRPr="00AA2B5E" w:rsidRDefault="001411B8" w:rsidP="00424FB3">
            <w:pPr>
              <w:jc w:val="both"/>
            </w:pPr>
            <w:r w:rsidRPr="00AA2B5E">
              <w:rPr>
                <w:sz w:val="22"/>
                <w:szCs w:val="22"/>
              </w:rPr>
              <w:t>Telefon:</w:t>
            </w:r>
          </w:p>
        </w:tc>
        <w:tc>
          <w:tcPr>
            <w:tcW w:w="2410" w:type="dxa"/>
            <w:gridSpan w:val="7"/>
            <w:vAlign w:val="center"/>
          </w:tcPr>
          <w:p w:rsidR="001411B8" w:rsidRPr="00AA2B5E" w:rsidRDefault="001411B8" w:rsidP="00424FB3">
            <w:pPr>
              <w:jc w:val="right"/>
            </w:pPr>
          </w:p>
        </w:tc>
      </w:tr>
      <w:tr w:rsidR="001411B8" w:rsidTr="00177F3E">
        <w:trPr>
          <w:gridBefore w:val="1"/>
          <w:wBefore w:w="30" w:type="dxa"/>
          <w:cantSplit/>
          <w:trHeight w:hRule="exact" w:val="322"/>
        </w:trPr>
        <w:tc>
          <w:tcPr>
            <w:tcW w:w="2269" w:type="dxa"/>
            <w:gridSpan w:val="13"/>
            <w:vAlign w:val="center"/>
          </w:tcPr>
          <w:p w:rsidR="001411B8" w:rsidRPr="00AA2B5E" w:rsidRDefault="001411B8" w:rsidP="00424FB3">
            <w:pPr>
              <w:jc w:val="both"/>
            </w:pPr>
            <w:r w:rsidRPr="00AA2B5E">
              <w:rPr>
                <w:sz w:val="22"/>
                <w:szCs w:val="22"/>
              </w:rPr>
              <w:t>Képző intézmény neve:</w:t>
            </w:r>
          </w:p>
        </w:tc>
        <w:tc>
          <w:tcPr>
            <w:tcW w:w="3116" w:type="dxa"/>
            <w:gridSpan w:val="17"/>
            <w:vAlign w:val="center"/>
          </w:tcPr>
          <w:p w:rsidR="001411B8" w:rsidRPr="00AA2B5E" w:rsidRDefault="001411B8" w:rsidP="00424FB3">
            <w:pPr>
              <w:jc w:val="right"/>
            </w:pPr>
          </w:p>
        </w:tc>
        <w:tc>
          <w:tcPr>
            <w:tcW w:w="2412" w:type="dxa"/>
            <w:gridSpan w:val="16"/>
            <w:vAlign w:val="center"/>
          </w:tcPr>
          <w:p w:rsidR="001411B8" w:rsidRPr="00AA2B5E" w:rsidRDefault="001411B8" w:rsidP="00AA2B5E">
            <w:r w:rsidRPr="00AA2B5E">
              <w:rPr>
                <w:sz w:val="22"/>
                <w:szCs w:val="22"/>
              </w:rPr>
              <w:t>Képző intézmény címe:</w:t>
            </w:r>
          </w:p>
        </w:tc>
        <w:tc>
          <w:tcPr>
            <w:tcW w:w="2410" w:type="dxa"/>
            <w:gridSpan w:val="7"/>
            <w:vAlign w:val="center"/>
          </w:tcPr>
          <w:p w:rsidR="001411B8" w:rsidRPr="00AA2B5E" w:rsidRDefault="001411B8" w:rsidP="00424FB3">
            <w:pPr>
              <w:jc w:val="right"/>
            </w:pPr>
          </w:p>
        </w:tc>
      </w:tr>
      <w:tr w:rsidR="001411B8" w:rsidTr="00177F3E">
        <w:trPr>
          <w:gridBefore w:val="1"/>
          <w:wBefore w:w="30" w:type="dxa"/>
          <w:cantSplit/>
          <w:trHeight w:hRule="exact" w:val="347"/>
        </w:trPr>
        <w:tc>
          <w:tcPr>
            <w:tcW w:w="2269" w:type="dxa"/>
            <w:gridSpan w:val="13"/>
            <w:vAlign w:val="center"/>
          </w:tcPr>
          <w:p w:rsidR="001411B8" w:rsidRPr="00AA2B5E" w:rsidRDefault="001411B8" w:rsidP="00424FB3">
            <w:pPr>
              <w:jc w:val="both"/>
            </w:pPr>
            <w:r w:rsidRPr="00AA2B5E">
              <w:rPr>
                <w:sz w:val="22"/>
                <w:szCs w:val="22"/>
              </w:rPr>
              <w:t>Gondviselő neve:</w:t>
            </w:r>
          </w:p>
        </w:tc>
        <w:tc>
          <w:tcPr>
            <w:tcW w:w="3116" w:type="dxa"/>
            <w:gridSpan w:val="17"/>
            <w:vAlign w:val="center"/>
          </w:tcPr>
          <w:p w:rsidR="001411B8" w:rsidRPr="00AA2B5E" w:rsidRDefault="001411B8" w:rsidP="00424FB3">
            <w:pPr>
              <w:jc w:val="right"/>
            </w:pPr>
          </w:p>
        </w:tc>
        <w:tc>
          <w:tcPr>
            <w:tcW w:w="2412" w:type="dxa"/>
            <w:gridSpan w:val="16"/>
            <w:vAlign w:val="center"/>
          </w:tcPr>
          <w:p w:rsidR="001411B8" w:rsidRPr="00AA2B5E" w:rsidRDefault="001411B8" w:rsidP="00424FB3">
            <w:pPr>
              <w:jc w:val="both"/>
            </w:pPr>
            <w:r w:rsidRPr="00AA2B5E">
              <w:rPr>
                <w:sz w:val="22"/>
                <w:szCs w:val="22"/>
              </w:rPr>
              <w:t>Telefon:</w:t>
            </w:r>
          </w:p>
        </w:tc>
        <w:tc>
          <w:tcPr>
            <w:tcW w:w="2410" w:type="dxa"/>
            <w:gridSpan w:val="7"/>
            <w:vAlign w:val="center"/>
          </w:tcPr>
          <w:p w:rsidR="001411B8" w:rsidRPr="00AA2B5E" w:rsidRDefault="001411B8" w:rsidP="00424FB3">
            <w:pPr>
              <w:jc w:val="right"/>
            </w:pPr>
          </w:p>
        </w:tc>
      </w:tr>
      <w:tr w:rsidR="001411B8" w:rsidTr="00177F3E">
        <w:trPr>
          <w:gridBefore w:val="1"/>
          <w:wBefore w:w="30" w:type="dxa"/>
          <w:cantSplit/>
          <w:trHeight w:hRule="exact" w:val="340"/>
        </w:trPr>
        <w:tc>
          <w:tcPr>
            <w:tcW w:w="2269" w:type="dxa"/>
            <w:gridSpan w:val="13"/>
            <w:vAlign w:val="center"/>
          </w:tcPr>
          <w:p w:rsidR="001411B8" w:rsidRPr="00AA2B5E" w:rsidRDefault="001411B8" w:rsidP="00424FB3">
            <w:pPr>
              <w:jc w:val="both"/>
            </w:pPr>
            <w:r w:rsidRPr="00AA2B5E">
              <w:rPr>
                <w:sz w:val="22"/>
                <w:szCs w:val="22"/>
              </w:rPr>
              <w:t>Lakcím:</w:t>
            </w:r>
          </w:p>
        </w:tc>
        <w:tc>
          <w:tcPr>
            <w:tcW w:w="7938" w:type="dxa"/>
            <w:gridSpan w:val="40"/>
            <w:vAlign w:val="center"/>
          </w:tcPr>
          <w:p w:rsidR="001411B8" w:rsidRPr="00AA2B5E" w:rsidRDefault="001411B8" w:rsidP="00424FB3">
            <w:pPr>
              <w:jc w:val="right"/>
            </w:pPr>
          </w:p>
        </w:tc>
      </w:tr>
      <w:tr w:rsidR="001411B8" w:rsidTr="00177F3E">
        <w:trPr>
          <w:gridBefore w:val="1"/>
          <w:wBefore w:w="30" w:type="dxa"/>
          <w:cantSplit/>
          <w:trHeight w:hRule="exact" w:val="340"/>
        </w:trPr>
        <w:tc>
          <w:tcPr>
            <w:tcW w:w="2269" w:type="dxa"/>
            <w:gridSpan w:val="13"/>
            <w:vAlign w:val="center"/>
          </w:tcPr>
          <w:p w:rsidR="001411B8" w:rsidRPr="00AA2B5E" w:rsidRDefault="001411B8" w:rsidP="00424FB3">
            <w:pPr>
              <w:jc w:val="both"/>
            </w:pPr>
            <w:r w:rsidRPr="00AA2B5E">
              <w:rPr>
                <w:sz w:val="22"/>
                <w:szCs w:val="22"/>
              </w:rPr>
              <w:t>Megjegyzések:</w:t>
            </w:r>
          </w:p>
        </w:tc>
        <w:tc>
          <w:tcPr>
            <w:tcW w:w="7938" w:type="dxa"/>
            <w:gridSpan w:val="40"/>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3"/>
            <w:vAlign w:val="center"/>
          </w:tcPr>
          <w:p w:rsidR="001411B8" w:rsidRDefault="001411B8" w:rsidP="00424FB3">
            <w:pPr>
              <w:jc w:val="center"/>
              <w:rPr>
                <w:sz w:val="16"/>
                <w:szCs w:val="16"/>
              </w:rPr>
            </w:pPr>
            <w:r>
              <w:rPr>
                <w:sz w:val="16"/>
                <w:szCs w:val="16"/>
              </w:rPr>
              <w:t>XI.</w:t>
            </w:r>
          </w:p>
        </w:tc>
        <w:tc>
          <w:tcPr>
            <w:tcW w:w="454" w:type="dxa"/>
            <w:gridSpan w:val="4"/>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2"/>
            <w:vAlign w:val="center"/>
          </w:tcPr>
          <w:p w:rsidR="001411B8" w:rsidRDefault="001411B8" w:rsidP="00424FB3">
            <w:pPr>
              <w:jc w:val="center"/>
              <w:rPr>
                <w:sz w:val="16"/>
                <w:szCs w:val="16"/>
              </w:rPr>
            </w:pPr>
            <w:r>
              <w:rPr>
                <w:sz w:val="16"/>
                <w:szCs w:val="16"/>
              </w:rPr>
              <w:t>VII.</w:t>
            </w:r>
          </w:p>
        </w:tc>
        <w:tc>
          <w:tcPr>
            <w:tcW w:w="454" w:type="dxa"/>
            <w:gridSpan w:val="4"/>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405ECE" w:rsidP="00DD7EBB">
            <w:pPr>
              <w:pStyle w:val="Style18"/>
              <w:widowControl/>
              <w:spacing w:line="202" w:lineRule="exact"/>
              <w:rPr>
                <w:color w:val="000000"/>
                <w:position w:val="-2"/>
                <w:sz w:val="20"/>
                <w:szCs w:val="20"/>
              </w:rPr>
            </w:pPr>
            <w:r w:rsidRPr="00405ECE">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Iga-</w:t>
            </w:r>
          </w:p>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Igazo-</w:t>
            </w:r>
          </w:p>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248"/>
        <w:gridCol w:w="139"/>
        <w:gridCol w:w="109"/>
        <w:gridCol w:w="67"/>
        <w:gridCol w:w="181"/>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217"/>
        <w:gridCol w:w="237"/>
        <w:gridCol w:w="11"/>
        <w:gridCol w:w="137"/>
        <w:gridCol w:w="111"/>
        <w:gridCol w:w="195"/>
        <w:gridCol w:w="53"/>
        <w:gridCol w:w="496"/>
        <w:gridCol w:w="674"/>
        <w:gridCol w:w="851"/>
        <w:gridCol w:w="30"/>
      </w:tblGrid>
      <w:tr w:rsidR="001411B8" w:rsidTr="00177F3E">
        <w:trPr>
          <w:gridBefore w:val="1"/>
          <w:wBefore w:w="30" w:type="dxa"/>
          <w:cantSplit/>
          <w:trHeight w:hRule="exact" w:val="340"/>
        </w:trPr>
        <w:tc>
          <w:tcPr>
            <w:tcW w:w="2269" w:type="dxa"/>
            <w:gridSpan w:val="13"/>
            <w:vAlign w:val="center"/>
          </w:tcPr>
          <w:p w:rsidR="001411B8" w:rsidRPr="00512211" w:rsidRDefault="001411B8" w:rsidP="00424FB3">
            <w:pPr>
              <w:jc w:val="both"/>
              <w:rPr>
                <w:b/>
              </w:rPr>
            </w:pPr>
            <w:r w:rsidRPr="00512211">
              <w:rPr>
                <w:b/>
                <w:sz w:val="22"/>
                <w:szCs w:val="22"/>
              </w:rPr>
              <w:t>Tanuló neve:</w:t>
            </w:r>
          </w:p>
        </w:tc>
        <w:tc>
          <w:tcPr>
            <w:tcW w:w="3110" w:type="dxa"/>
            <w:gridSpan w:val="16"/>
            <w:vAlign w:val="center"/>
          </w:tcPr>
          <w:p w:rsidR="001411B8" w:rsidRPr="00AA2B5E" w:rsidRDefault="001411B8" w:rsidP="00424FB3">
            <w:pPr>
              <w:jc w:val="right"/>
            </w:pPr>
          </w:p>
        </w:tc>
        <w:tc>
          <w:tcPr>
            <w:tcW w:w="2418" w:type="dxa"/>
            <w:gridSpan w:val="17"/>
            <w:vAlign w:val="center"/>
          </w:tcPr>
          <w:p w:rsidR="001411B8" w:rsidRPr="00AA2B5E" w:rsidRDefault="001411B8" w:rsidP="00424FB3">
            <w:pPr>
              <w:jc w:val="both"/>
            </w:pPr>
            <w:r w:rsidRPr="00AA2B5E">
              <w:rPr>
                <w:sz w:val="22"/>
                <w:szCs w:val="22"/>
              </w:rPr>
              <w:t>Szül. hely, idő:</w:t>
            </w:r>
          </w:p>
        </w:tc>
        <w:tc>
          <w:tcPr>
            <w:tcW w:w="2410" w:type="dxa"/>
            <w:gridSpan w:val="7"/>
            <w:vAlign w:val="center"/>
          </w:tcPr>
          <w:p w:rsidR="001411B8" w:rsidRPr="00AA2B5E" w:rsidRDefault="001411B8" w:rsidP="00424FB3">
            <w:pPr>
              <w:jc w:val="right"/>
            </w:pPr>
          </w:p>
        </w:tc>
      </w:tr>
      <w:tr w:rsidR="001411B8" w:rsidTr="00177F3E">
        <w:trPr>
          <w:gridBefore w:val="1"/>
          <w:wBefore w:w="30" w:type="dxa"/>
          <w:cantSplit/>
          <w:trHeight w:hRule="exact" w:val="340"/>
        </w:trPr>
        <w:tc>
          <w:tcPr>
            <w:tcW w:w="2269" w:type="dxa"/>
            <w:gridSpan w:val="13"/>
            <w:vAlign w:val="center"/>
          </w:tcPr>
          <w:p w:rsidR="001411B8" w:rsidRPr="00AA2B5E" w:rsidRDefault="001411B8" w:rsidP="00424FB3">
            <w:pPr>
              <w:jc w:val="both"/>
            </w:pPr>
            <w:r w:rsidRPr="00AA2B5E">
              <w:rPr>
                <w:sz w:val="22"/>
                <w:szCs w:val="22"/>
              </w:rPr>
              <w:t>Lakcím:</w:t>
            </w:r>
          </w:p>
        </w:tc>
        <w:tc>
          <w:tcPr>
            <w:tcW w:w="3116" w:type="dxa"/>
            <w:gridSpan w:val="17"/>
            <w:vAlign w:val="center"/>
          </w:tcPr>
          <w:p w:rsidR="001411B8" w:rsidRPr="00AA2B5E" w:rsidRDefault="001411B8" w:rsidP="00424FB3">
            <w:pPr>
              <w:jc w:val="right"/>
            </w:pPr>
          </w:p>
        </w:tc>
        <w:tc>
          <w:tcPr>
            <w:tcW w:w="2412" w:type="dxa"/>
            <w:gridSpan w:val="16"/>
            <w:vAlign w:val="center"/>
          </w:tcPr>
          <w:p w:rsidR="001411B8" w:rsidRPr="00AA2B5E" w:rsidRDefault="001411B8" w:rsidP="00424FB3">
            <w:pPr>
              <w:jc w:val="both"/>
            </w:pPr>
            <w:r w:rsidRPr="00AA2B5E">
              <w:rPr>
                <w:sz w:val="22"/>
                <w:szCs w:val="22"/>
              </w:rPr>
              <w:t>Telefon:</w:t>
            </w:r>
          </w:p>
        </w:tc>
        <w:tc>
          <w:tcPr>
            <w:tcW w:w="2410" w:type="dxa"/>
            <w:gridSpan w:val="7"/>
            <w:vAlign w:val="center"/>
          </w:tcPr>
          <w:p w:rsidR="001411B8" w:rsidRPr="00AA2B5E" w:rsidRDefault="001411B8" w:rsidP="00424FB3">
            <w:pPr>
              <w:jc w:val="right"/>
            </w:pPr>
          </w:p>
        </w:tc>
      </w:tr>
      <w:tr w:rsidR="001411B8" w:rsidTr="00177F3E">
        <w:trPr>
          <w:gridBefore w:val="1"/>
          <w:wBefore w:w="30" w:type="dxa"/>
          <w:cantSplit/>
          <w:trHeight w:hRule="exact" w:val="353"/>
        </w:trPr>
        <w:tc>
          <w:tcPr>
            <w:tcW w:w="2269" w:type="dxa"/>
            <w:gridSpan w:val="13"/>
            <w:vAlign w:val="center"/>
          </w:tcPr>
          <w:p w:rsidR="001411B8" w:rsidRPr="00AA2B5E" w:rsidRDefault="001411B8" w:rsidP="00AA2B5E">
            <w:r w:rsidRPr="00AA2B5E">
              <w:rPr>
                <w:sz w:val="22"/>
                <w:szCs w:val="22"/>
              </w:rPr>
              <w:t>Képző intézmény neve:</w:t>
            </w:r>
          </w:p>
        </w:tc>
        <w:tc>
          <w:tcPr>
            <w:tcW w:w="3116" w:type="dxa"/>
            <w:gridSpan w:val="17"/>
            <w:vAlign w:val="center"/>
          </w:tcPr>
          <w:p w:rsidR="001411B8" w:rsidRPr="00AA2B5E" w:rsidRDefault="001411B8" w:rsidP="00AA2B5E"/>
        </w:tc>
        <w:tc>
          <w:tcPr>
            <w:tcW w:w="2412" w:type="dxa"/>
            <w:gridSpan w:val="16"/>
            <w:vAlign w:val="center"/>
          </w:tcPr>
          <w:p w:rsidR="001411B8" w:rsidRPr="00AA2B5E" w:rsidRDefault="001411B8" w:rsidP="00AA2B5E">
            <w:r w:rsidRPr="00AA2B5E">
              <w:rPr>
                <w:sz w:val="22"/>
                <w:szCs w:val="22"/>
              </w:rPr>
              <w:t>Képző intézmény címe:</w:t>
            </w:r>
          </w:p>
        </w:tc>
        <w:tc>
          <w:tcPr>
            <w:tcW w:w="2410" w:type="dxa"/>
            <w:gridSpan w:val="7"/>
            <w:vAlign w:val="center"/>
          </w:tcPr>
          <w:p w:rsidR="001411B8" w:rsidRPr="00AA2B5E" w:rsidRDefault="001411B8" w:rsidP="00424FB3">
            <w:pPr>
              <w:jc w:val="right"/>
            </w:pPr>
          </w:p>
        </w:tc>
      </w:tr>
      <w:tr w:rsidR="001411B8" w:rsidTr="00177F3E">
        <w:trPr>
          <w:gridBefore w:val="1"/>
          <w:wBefore w:w="30" w:type="dxa"/>
          <w:cantSplit/>
          <w:trHeight w:hRule="exact" w:val="375"/>
        </w:trPr>
        <w:tc>
          <w:tcPr>
            <w:tcW w:w="2269" w:type="dxa"/>
            <w:gridSpan w:val="13"/>
            <w:vAlign w:val="center"/>
          </w:tcPr>
          <w:p w:rsidR="001411B8" w:rsidRPr="00AA2B5E" w:rsidRDefault="001411B8" w:rsidP="00424FB3">
            <w:pPr>
              <w:jc w:val="both"/>
            </w:pPr>
            <w:r w:rsidRPr="00AA2B5E">
              <w:rPr>
                <w:sz w:val="22"/>
                <w:szCs w:val="22"/>
              </w:rPr>
              <w:t>Gondviselő neve:</w:t>
            </w:r>
          </w:p>
        </w:tc>
        <w:tc>
          <w:tcPr>
            <w:tcW w:w="3116" w:type="dxa"/>
            <w:gridSpan w:val="17"/>
            <w:vAlign w:val="center"/>
          </w:tcPr>
          <w:p w:rsidR="001411B8" w:rsidRPr="00AA2B5E" w:rsidRDefault="001411B8" w:rsidP="00424FB3">
            <w:pPr>
              <w:jc w:val="right"/>
            </w:pPr>
          </w:p>
        </w:tc>
        <w:tc>
          <w:tcPr>
            <w:tcW w:w="2412" w:type="dxa"/>
            <w:gridSpan w:val="16"/>
            <w:vAlign w:val="center"/>
          </w:tcPr>
          <w:p w:rsidR="001411B8" w:rsidRPr="00AA2B5E" w:rsidRDefault="001411B8" w:rsidP="00424FB3">
            <w:pPr>
              <w:jc w:val="both"/>
            </w:pPr>
            <w:r w:rsidRPr="00AA2B5E">
              <w:rPr>
                <w:sz w:val="22"/>
                <w:szCs w:val="22"/>
              </w:rPr>
              <w:t>Telefon:</w:t>
            </w:r>
          </w:p>
        </w:tc>
        <w:tc>
          <w:tcPr>
            <w:tcW w:w="2410" w:type="dxa"/>
            <w:gridSpan w:val="7"/>
            <w:vAlign w:val="center"/>
          </w:tcPr>
          <w:p w:rsidR="001411B8" w:rsidRPr="00AA2B5E" w:rsidRDefault="001411B8" w:rsidP="00424FB3">
            <w:pPr>
              <w:jc w:val="right"/>
            </w:pPr>
          </w:p>
        </w:tc>
      </w:tr>
      <w:tr w:rsidR="001411B8" w:rsidTr="00177F3E">
        <w:trPr>
          <w:gridBefore w:val="1"/>
          <w:wBefore w:w="30" w:type="dxa"/>
          <w:cantSplit/>
          <w:trHeight w:hRule="exact" w:val="340"/>
        </w:trPr>
        <w:tc>
          <w:tcPr>
            <w:tcW w:w="2269" w:type="dxa"/>
            <w:gridSpan w:val="13"/>
            <w:vAlign w:val="center"/>
          </w:tcPr>
          <w:p w:rsidR="001411B8" w:rsidRPr="00AA2B5E" w:rsidRDefault="001411B8" w:rsidP="00424FB3">
            <w:pPr>
              <w:jc w:val="both"/>
            </w:pPr>
            <w:r w:rsidRPr="00AA2B5E">
              <w:rPr>
                <w:sz w:val="22"/>
                <w:szCs w:val="22"/>
              </w:rPr>
              <w:t>Lakcím:</w:t>
            </w:r>
          </w:p>
        </w:tc>
        <w:tc>
          <w:tcPr>
            <w:tcW w:w="7938" w:type="dxa"/>
            <w:gridSpan w:val="40"/>
            <w:vAlign w:val="center"/>
          </w:tcPr>
          <w:p w:rsidR="001411B8" w:rsidRPr="00AA2B5E" w:rsidRDefault="001411B8" w:rsidP="00424FB3">
            <w:pPr>
              <w:jc w:val="right"/>
            </w:pPr>
          </w:p>
        </w:tc>
      </w:tr>
      <w:tr w:rsidR="001411B8" w:rsidTr="00177F3E">
        <w:trPr>
          <w:gridBefore w:val="1"/>
          <w:wBefore w:w="30" w:type="dxa"/>
          <w:cantSplit/>
          <w:trHeight w:hRule="exact" w:val="340"/>
        </w:trPr>
        <w:tc>
          <w:tcPr>
            <w:tcW w:w="2269" w:type="dxa"/>
            <w:gridSpan w:val="13"/>
            <w:vAlign w:val="center"/>
          </w:tcPr>
          <w:p w:rsidR="001411B8" w:rsidRPr="00AA2B5E" w:rsidRDefault="001411B8" w:rsidP="00424FB3">
            <w:pPr>
              <w:jc w:val="both"/>
            </w:pPr>
            <w:r w:rsidRPr="00AA2B5E">
              <w:rPr>
                <w:sz w:val="22"/>
                <w:szCs w:val="22"/>
              </w:rPr>
              <w:t>Megjegyzések:</w:t>
            </w:r>
          </w:p>
        </w:tc>
        <w:tc>
          <w:tcPr>
            <w:tcW w:w="7938" w:type="dxa"/>
            <w:gridSpan w:val="40"/>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3"/>
            <w:vAlign w:val="center"/>
          </w:tcPr>
          <w:p w:rsidR="001411B8" w:rsidRDefault="001411B8" w:rsidP="00424FB3">
            <w:pPr>
              <w:jc w:val="center"/>
              <w:rPr>
                <w:sz w:val="16"/>
                <w:szCs w:val="16"/>
              </w:rPr>
            </w:pPr>
            <w:r>
              <w:rPr>
                <w:sz w:val="16"/>
                <w:szCs w:val="16"/>
              </w:rPr>
              <w:t>XI.</w:t>
            </w:r>
          </w:p>
        </w:tc>
        <w:tc>
          <w:tcPr>
            <w:tcW w:w="454" w:type="dxa"/>
            <w:gridSpan w:val="4"/>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2"/>
            <w:vAlign w:val="center"/>
          </w:tcPr>
          <w:p w:rsidR="001411B8" w:rsidRDefault="001411B8" w:rsidP="00424FB3">
            <w:pPr>
              <w:jc w:val="center"/>
              <w:rPr>
                <w:sz w:val="16"/>
                <w:szCs w:val="16"/>
              </w:rPr>
            </w:pPr>
            <w:r>
              <w:rPr>
                <w:sz w:val="16"/>
                <w:szCs w:val="16"/>
              </w:rPr>
              <w:t>VII.</w:t>
            </w:r>
          </w:p>
        </w:tc>
        <w:tc>
          <w:tcPr>
            <w:tcW w:w="454" w:type="dxa"/>
            <w:gridSpan w:val="4"/>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405ECE" w:rsidP="00DD7EBB">
            <w:pPr>
              <w:pStyle w:val="Style18"/>
              <w:widowControl/>
              <w:spacing w:line="202" w:lineRule="exact"/>
              <w:rPr>
                <w:color w:val="000000"/>
                <w:position w:val="-2"/>
                <w:sz w:val="20"/>
                <w:szCs w:val="20"/>
              </w:rPr>
            </w:pPr>
            <w:r w:rsidRPr="00405ECE">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Iga-</w:t>
            </w:r>
          </w:p>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Igazo-</w:t>
            </w:r>
          </w:p>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177F3E" w:rsidRDefault="00512211" w:rsidP="00DD7EBB">
            <w:pPr>
              <w:pStyle w:val="Style18"/>
              <w:widowControl/>
              <w:spacing w:line="202" w:lineRule="exact"/>
              <w:jc w:val="center"/>
              <w:rPr>
                <w:color w:val="000000"/>
                <w:position w:val="-2"/>
                <w:sz w:val="16"/>
                <w:szCs w:val="16"/>
              </w:rPr>
            </w:pPr>
            <w:r w:rsidRPr="00177F3E">
              <w:rPr>
                <w:color w:val="000000"/>
                <w:position w:val="-2"/>
                <w:sz w:val="16"/>
                <w:szCs w:val="16"/>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177F3E" w:rsidRDefault="00177F3E" w:rsidP="00AA2B5E">
      <w:pPr>
        <w:pStyle w:val="Cmsor3"/>
      </w:pPr>
    </w:p>
    <w:p w:rsidR="00B52CDD" w:rsidRDefault="00B52CDD">
      <w:pPr>
        <w:autoSpaceDE/>
        <w:autoSpaceDN/>
        <w:spacing w:after="200" w:line="276" w:lineRule="auto"/>
        <w:rPr>
          <w:b/>
          <w:bCs/>
          <w:sz w:val="32"/>
          <w:szCs w:val="32"/>
        </w:rPr>
      </w:pPr>
      <w:r>
        <w:br w:type="page"/>
      </w:r>
    </w:p>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4"/>
        <w:gridCol w:w="864"/>
        <w:gridCol w:w="658"/>
        <w:gridCol w:w="4878"/>
        <w:gridCol w:w="849"/>
        <w:gridCol w:w="864"/>
        <w:gridCol w:w="1396"/>
      </w:tblGrid>
      <w:tr w:rsidR="00090A1B" w:rsidTr="00D93ACD">
        <w:trPr>
          <w:cantSplit/>
          <w:tblHeader/>
        </w:trPr>
        <w:tc>
          <w:tcPr>
            <w:tcW w:w="2186" w:type="dxa"/>
            <w:gridSpan w:val="3"/>
          </w:tcPr>
          <w:p w:rsidR="00090A1B" w:rsidRPr="00AA2B5E" w:rsidRDefault="00090A1B" w:rsidP="001411B8">
            <w:pPr>
              <w:jc w:val="center"/>
              <w:rPr>
                <w:b/>
              </w:rPr>
            </w:pPr>
            <w:r w:rsidRPr="00AA2B5E">
              <w:rPr>
                <w:b/>
              </w:rPr>
              <w:t>Foglalkozás</w:t>
            </w:r>
          </w:p>
        </w:tc>
        <w:tc>
          <w:tcPr>
            <w:tcW w:w="4878" w:type="dxa"/>
            <w:vMerge w:val="restart"/>
            <w:vAlign w:val="center"/>
          </w:tcPr>
          <w:p w:rsidR="00C6286A" w:rsidRPr="00B52CDD" w:rsidRDefault="00512211" w:rsidP="00B52CDD">
            <w:pPr>
              <w:jc w:val="center"/>
              <w:rPr>
                <w:b/>
              </w:rPr>
            </w:pPr>
            <w:r w:rsidRPr="00C6286A">
              <w:rPr>
                <w:b/>
              </w:rPr>
              <w:t>Modul/</w:t>
            </w:r>
            <w:r w:rsidR="00090A1B" w:rsidRPr="00C6286A">
              <w:rPr>
                <w:b/>
              </w:rPr>
              <w:t>Tantárgy megnevezése, tartalma</w:t>
            </w:r>
          </w:p>
        </w:tc>
        <w:tc>
          <w:tcPr>
            <w:tcW w:w="849" w:type="dxa"/>
            <w:vMerge w:val="restart"/>
          </w:tcPr>
          <w:p w:rsidR="00090A1B" w:rsidRPr="00AA2B5E" w:rsidRDefault="00090A1B" w:rsidP="001411B8">
            <w:pPr>
              <w:jc w:val="center"/>
              <w:rPr>
                <w:b/>
              </w:rPr>
            </w:pPr>
            <w:r>
              <w:rPr>
                <w:b/>
              </w:rPr>
              <w:t>Jelen van (fő)</w:t>
            </w:r>
          </w:p>
        </w:tc>
        <w:tc>
          <w:tcPr>
            <w:tcW w:w="864"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96" w:type="dxa"/>
            <w:vMerge w:val="restart"/>
            <w:vAlign w:val="center"/>
          </w:tcPr>
          <w:p w:rsidR="00090A1B" w:rsidRPr="00AA2B5E" w:rsidRDefault="00090A1B" w:rsidP="00090A1B">
            <w:pPr>
              <w:jc w:val="center"/>
              <w:rPr>
                <w:b/>
              </w:rPr>
            </w:pPr>
            <w:r>
              <w:rPr>
                <w:b/>
              </w:rPr>
              <w:t>Aláírás</w:t>
            </w:r>
          </w:p>
        </w:tc>
      </w:tr>
      <w:tr w:rsidR="00090A1B" w:rsidTr="00D93ACD">
        <w:trPr>
          <w:cantSplit/>
          <w:tblHeader/>
        </w:trPr>
        <w:tc>
          <w:tcPr>
            <w:tcW w:w="664" w:type="dxa"/>
            <w:vAlign w:val="center"/>
          </w:tcPr>
          <w:p w:rsidR="00090A1B" w:rsidRPr="00AA2B5E" w:rsidRDefault="00090A1B" w:rsidP="00090A1B">
            <w:pPr>
              <w:jc w:val="center"/>
              <w:rPr>
                <w:b/>
              </w:rPr>
            </w:pPr>
            <w:r w:rsidRPr="00AA2B5E">
              <w:rPr>
                <w:b/>
              </w:rPr>
              <w:t>Hét</w:t>
            </w:r>
          </w:p>
        </w:tc>
        <w:tc>
          <w:tcPr>
            <w:tcW w:w="864" w:type="dxa"/>
            <w:vAlign w:val="center"/>
          </w:tcPr>
          <w:p w:rsidR="00090A1B" w:rsidRPr="00AA2B5E" w:rsidRDefault="00090A1B" w:rsidP="00090A1B">
            <w:pPr>
              <w:jc w:val="center"/>
              <w:rPr>
                <w:b/>
              </w:rPr>
            </w:pPr>
            <w:r w:rsidRPr="00AA2B5E">
              <w:rPr>
                <w:b/>
              </w:rPr>
              <w:t>Dátum</w:t>
            </w:r>
          </w:p>
        </w:tc>
        <w:tc>
          <w:tcPr>
            <w:tcW w:w="658" w:type="dxa"/>
            <w:vAlign w:val="center"/>
          </w:tcPr>
          <w:p w:rsidR="00090A1B" w:rsidRPr="00AA2B5E" w:rsidRDefault="00090A1B" w:rsidP="00090A1B">
            <w:pPr>
              <w:jc w:val="center"/>
              <w:rPr>
                <w:b/>
              </w:rPr>
            </w:pPr>
            <w:r w:rsidRPr="00AA2B5E">
              <w:rPr>
                <w:b/>
              </w:rPr>
              <w:t>Óra</w:t>
            </w:r>
          </w:p>
        </w:tc>
        <w:tc>
          <w:tcPr>
            <w:tcW w:w="4878" w:type="dxa"/>
            <w:vMerge/>
          </w:tcPr>
          <w:p w:rsidR="00090A1B" w:rsidRPr="00AA2B5E" w:rsidRDefault="00090A1B" w:rsidP="001411B8">
            <w:pPr>
              <w:jc w:val="center"/>
              <w:rPr>
                <w:b/>
              </w:rPr>
            </w:pPr>
          </w:p>
        </w:tc>
        <w:tc>
          <w:tcPr>
            <w:tcW w:w="849" w:type="dxa"/>
            <w:vMerge/>
          </w:tcPr>
          <w:p w:rsidR="00090A1B" w:rsidRPr="00AA2B5E" w:rsidRDefault="00090A1B" w:rsidP="001411B8">
            <w:pPr>
              <w:jc w:val="center"/>
              <w:rPr>
                <w:b/>
              </w:rPr>
            </w:pPr>
          </w:p>
        </w:tc>
        <w:tc>
          <w:tcPr>
            <w:tcW w:w="864" w:type="dxa"/>
            <w:vMerge/>
          </w:tcPr>
          <w:p w:rsidR="00090A1B" w:rsidRPr="00AA2B5E" w:rsidRDefault="00090A1B" w:rsidP="001411B8">
            <w:pPr>
              <w:jc w:val="center"/>
              <w:rPr>
                <w:b/>
              </w:rPr>
            </w:pPr>
          </w:p>
        </w:tc>
        <w:tc>
          <w:tcPr>
            <w:tcW w:w="1396" w:type="dxa"/>
            <w:vMerge/>
          </w:tcPr>
          <w:p w:rsidR="00090A1B" w:rsidRPr="00AA2B5E" w:rsidRDefault="00090A1B" w:rsidP="001411B8">
            <w:pPr>
              <w:jc w:val="center"/>
              <w:rPr>
                <w:b/>
              </w:rPr>
            </w:pPr>
          </w:p>
        </w:tc>
      </w:tr>
      <w:tr w:rsidR="00D23179" w:rsidTr="0017115F">
        <w:trPr>
          <w:trHeight w:val="1021"/>
        </w:trPr>
        <w:tc>
          <w:tcPr>
            <w:tcW w:w="1528" w:type="dxa"/>
            <w:gridSpan w:val="2"/>
            <w:shd w:val="clear" w:color="auto" w:fill="BFBFBF" w:themeFill="background1" w:themeFillShade="BF"/>
            <w:vAlign w:val="center"/>
          </w:tcPr>
          <w:p w:rsidR="00D23179" w:rsidRPr="00AA2B5E" w:rsidRDefault="00D23179" w:rsidP="00B52CDD">
            <w:pPr>
              <w:spacing w:line="276" w:lineRule="auto"/>
              <w:jc w:val="center"/>
              <w:rPr>
                <w:b/>
              </w:rPr>
            </w:pPr>
          </w:p>
        </w:tc>
        <w:tc>
          <w:tcPr>
            <w:tcW w:w="658" w:type="dxa"/>
            <w:shd w:val="clear" w:color="auto" w:fill="auto"/>
            <w:vAlign w:val="center"/>
          </w:tcPr>
          <w:p w:rsidR="00D23179" w:rsidRPr="006114B5" w:rsidRDefault="00D23179" w:rsidP="00B52CDD">
            <w:pPr>
              <w:spacing w:line="276" w:lineRule="auto"/>
              <w:jc w:val="center"/>
              <w:rPr>
                <w:b/>
                <w:sz w:val="28"/>
                <w:szCs w:val="28"/>
              </w:rPr>
            </w:pPr>
            <w:r>
              <w:rPr>
                <w:b/>
                <w:sz w:val="28"/>
                <w:szCs w:val="28"/>
              </w:rPr>
              <w:t>160</w:t>
            </w:r>
          </w:p>
        </w:tc>
        <w:tc>
          <w:tcPr>
            <w:tcW w:w="4878" w:type="dxa"/>
            <w:vAlign w:val="center"/>
          </w:tcPr>
          <w:p w:rsidR="00D23179" w:rsidRPr="006114B5" w:rsidRDefault="00B52CDD" w:rsidP="00B52CDD">
            <w:pPr>
              <w:spacing w:line="276" w:lineRule="auto"/>
              <w:jc w:val="center"/>
              <w:rPr>
                <w:b/>
                <w:sz w:val="28"/>
                <w:szCs w:val="28"/>
              </w:rPr>
            </w:pPr>
            <w:r>
              <w:rPr>
                <w:b/>
                <w:sz w:val="28"/>
                <w:szCs w:val="28"/>
              </w:rPr>
              <w:t>11910-16</w:t>
            </w:r>
          </w:p>
          <w:p w:rsidR="00D23179" w:rsidRPr="00CE67CA" w:rsidRDefault="00D23179" w:rsidP="00B52CDD">
            <w:pPr>
              <w:spacing w:line="276" w:lineRule="auto"/>
              <w:jc w:val="center"/>
              <w:rPr>
                <w:b/>
                <w:i/>
                <w:sz w:val="28"/>
                <w:szCs w:val="28"/>
              </w:rPr>
            </w:pPr>
            <w:r w:rsidRPr="006114B5">
              <w:rPr>
                <w:b/>
                <w:sz w:val="28"/>
                <w:szCs w:val="28"/>
              </w:rPr>
              <w:t>Háztartási gépek javítása</w:t>
            </w:r>
          </w:p>
        </w:tc>
        <w:tc>
          <w:tcPr>
            <w:tcW w:w="3109" w:type="dxa"/>
            <w:gridSpan w:val="3"/>
            <w:shd w:val="clear" w:color="auto" w:fill="BFBFBF" w:themeFill="background1" w:themeFillShade="BF"/>
          </w:tcPr>
          <w:p w:rsidR="00D23179" w:rsidRPr="00AA2B5E" w:rsidRDefault="00D23179" w:rsidP="00B52CDD">
            <w:pPr>
              <w:spacing w:line="276" w:lineRule="auto"/>
              <w:jc w:val="center"/>
              <w:rPr>
                <w:b/>
              </w:rPr>
            </w:pPr>
          </w:p>
        </w:tc>
      </w:tr>
      <w:tr w:rsidR="003F3D20" w:rsidTr="0017115F">
        <w:trPr>
          <w:trHeight w:val="851"/>
        </w:trPr>
        <w:tc>
          <w:tcPr>
            <w:tcW w:w="1528" w:type="dxa"/>
            <w:gridSpan w:val="2"/>
            <w:shd w:val="clear" w:color="auto" w:fill="BFBFBF" w:themeFill="background1" w:themeFillShade="BF"/>
            <w:vAlign w:val="center"/>
          </w:tcPr>
          <w:p w:rsidR="003F3D20" w:rsidRPr="00AA2B5E" w:rsidRDefault="003F3D20" w:rsidP="00B52CDD">
            <w:pPr>
              <w:spacing w:line="276" w:lineRule="auto"/>
              <w:jc w:val="center"/>
              <w:rPr>
                <w:b/>
              </w:rPr>
            </w:pPr>
          </w:p>
        </w:tc>
        <w:tc>
          <w:tcPr>
            <w:tcW w:w="658" w:type="dxa"/>
            <w:vAlign w:val="center"/>
          </w:tcPr>
          <w:p w:rsidR="003F3D20" w:rsidRPr="006114B5" w:rsidRDefault="00433D78" w:rsidP="00B52CDD">
            <w:pPr>
              <w:spacing w:line="276" w:lineRule="auto"/>
              <w:jc w:val="center"/>
              <w:rPr>
                <w:sz w:val="24"/>
                <w:szCs w:val="24"/>
              </w:rPr>
            </w:pPr>
            <w:r w:rsidRPr="006114B5">
              <w:rPr>
                <w:sz w:val="24"/>
                <w:szCs w:val="24"/>
              </w:rPr>
              <w:t>1</w:t>
            </w:r>
            <w:r w:rsidR="007943B4" w:rsidRPr="006114B5">
              <w:rPr>
                <w:sz w:val="24"/>
                <w:szCs w:val="24"/>
              </w:rPr>
              <w:t>60</w:t>
            </w:r>
          </w:p>
        </w:tc>
        <w:tc>
          <w:tcPr>
            <w:tcW w:w="4878" w:type="dxa"/>
            <w:vAlign w:val="center"/>
          </w:tcPr>
          <w:p w:rsidR="003F3D20" w:rsidRPr="006114B5" w:rsidRDefault="007943B4" w:rsidP="00830CFA">
            <w:pPr>
              <w:spacing w:line="276" w:lineRule="auto"/>
              <w:jc w:val="center"/>
              <w:rPr>
                <w:sz w:val="24"/>
                <w:szCs w:val="24"/>
              </w:rPr>
            </w:pPr>
            <w:r w:rsidRPr="006114B5">
              <w:rPr>
                <w:sz w:val="24"/>
                <w:szCs w:val="24"/>
              </w:rPr>
              <w:t xml:space="preserve">Elektromos háztartási gépek és készülékek </w:t>
            </w:r>
            <w:r w:rsidR="00830CFA">
              <w:rPr>
                <w:sz w:val="24"/>
                <w:szCs w:val="24"/>
              </w:rPr>
              <w:t>–</w:t>
            </w:r>
            <w:r w:rsidRPr="006114B5">
              <w:rPr>
                <w:sz w:val="24"/>
                <w:szCs w:val="24"/>
              </w:rPr>
              <w:t xml:space="preserve"> gyakorlat</w:t>
            </w:r>
          </w:p>
        </w:tc>
        <w:tc>
          <w:tcPr>
            <w:tcW w:w="3109" w:type="dxa"/>
            <w:gridSpan w:val="3"/>
            <w:shd w:val="clear" w:color="auto" w:fill="BFBFBF" w:themeFill="background1" w:themeFillShade="BF"/>
          </w:tcPr>
          <w:p w:rsidR="003F3D20" w:rsidRPr="00AA2B5E" w:rsidRDefault="003F3D20" w:rsidP="00B52CDD">
            <w:pPr>
              <w:spacing w:line="276" w:lineRule="auto"/>
              <w:jc w:val="center"/>
              <w:rPr>
                <w:b/>
              </w:rPr>
            </w:pPr>
          </w:p>
        </w:tc>
      </w:tr>
      <w:tr w:rsidR="00D93ACD" w:rsidTr="0017115F">
        <w:trPr>
          <w:trHeight w:val="794"/>
        </w:trPr>
        <w:tc>
          <w:tcPr>
            <w:tcW w:w="1528" w:type="dxa"/>
            <w:gridSpan w:val="2"/>
            <w:shd w:val="clear" w:color="auto" w:fill="BFBFBF" w:themeFill="background1" w:themeFillShade="BF"/>
            <w:vAlign w:val="center"/>
          </w:tcPr>
          <w:p w:rsidR="00D93ACD" w:rsidRPr="00AA2B5E" w:rsidRDefault="00D93ACD" w:rsidP="00B52CDD">
            <w:pPr>
              <w:spacing w:line="276" w:lineRule="auto"/>
              <w:jc w:val="center"/>
              <w:rPr>
                <w:b/>
              </w:rPr>
            </w:pPr>
          </w:p>
        </w:tc>
        <w:tc>
          <w:tcPr>
            <w:tcW w:w="658" w:type="dxa"/>
            <w:vAlign w:val="center"/>
          </w:tcPr>
          <w:p w:rsidR="00D93ACD" w:rsidRPr="008D6A44" w:rsidRDefault="00433D78" w:rsidP="00B52CDD">
            <w:pPr>
              <w:spacing w:line="276" w:lineRule="auto"/>
              <w:jc w:val="center"/>
              <w:rPr>
                <w:sz w:val="20"/>
                <w:szCs w:val="20"/>
              </w:rPr>
            </w:pPr>
            <w:r w:rsidRPr="008D6A44">
              <w:rPr>
                <w:sz w:val="20"/>
                <w:szCs w:val="20"/>
              </w:rPr>
              <w:t>1</w:t>
            </w:r>
            <w:r w:rsidR="007943B4" w:rsidRPr="008D6A44">
              <w:rPr>
                <w:sz w:val="20"/>
                <w:szCs w:val="20"/>
              </w:rPr>
              <w:t>0</w:t>
            </w:r>
          </w:p>
        </w:tc>
        <w:tc>
          <w:tcPr>
            <w:tcW w:w="4878" w:type="dxa"/>
            <w:vAlign w:val="center"/>
          </w:tcPr>
          <w:p w:rsidR="00D93ACD" w:rsidRPr="008D6A44" w:rsidRDefault="007943B4" w:rsidP="00B52CDD">
            <w:pPr>
              <w:spacing w:line="276" w:lineRule="auto"/>
              <w:jc w:val="center"/>
              <w:rPr>
                <w:sz w:val="20"/>
                <w:szCs w:val="20"/>
              </w:rPr>
            </w:pPr>
            <w:r w:rsidRPr="008D6A44">
              <w:rPr>
                <w:sz w:val="20"/>
                <w:szCs w:val="20"/>
              </w:rPr>
              <w:t>A biztonságos munkavégzés feltételeinek</w:t>
            </w:r>
            <w:r w:rsidR="00E62E52" w:rsidRPr="008D6A44">
              <w:rPr>
                <w:sz w:val="20"/>
                <w:szCs w:val="20"/>
              </w:rPr>
              <w:t xml:space="preserve"> ellen</w:t>
            </w:r>
            <w:r w:rsidRPr="008D6A44">
              <w:rPr>
                <w:sz w:val="20"/>
                <w:szCs w:val="20"/>
              </w:rPr>
              <w:t>őrzése</w:t>
            </w:r>
          </w:p>
        </w:tc>
        <w:tc>
          <w:tcPr>
            <w:tcW w:w="3109" w:type="dxa"/>
            <w:gridSpan w:val="3"/>
            <w:shd w:val="clear" w:color="auto" w:fill="BFBFBF" w:themeFill="background1" w:themeFillShade="BF"/>
          </w:tcPr>
          <w:p w:rsidR="00D93ACD" w:rsidRPr="00AA2B5E" w:rsidRDefault="00D93ACD" w:rsidP="00B52CDD">
            <w:pPr>
              <w:spacing w:line="276" w:lineRule="auto"/>
              <w:jc w:val="center"/>
              <w:rPr>
                <w:b/>
              </w:rPr>
            </w:pPr>
          </w:p>
        </w:tc>
      </w:tr>
      <w:tr w:rsidR="00090A1B" w:rsidTr="0017115F">
        <w:trPr>
          <w:trHeight w:val="794"/>
        </w:trPr>
        <w:tc>
          <w:tcPr>
            <w:tcW w:w="664" w:type="dxa"/>
            <w:vAlign w:val="center"/>
          </w:tcPr>
          <w:p w:rsidR="00090A1B" w:rsidRPr="00AA2B5E" w:rsidRDefault="00090A1B" w:rsidP="00B52CDD">
            <w:pPr>
              <w:spacing w:line="276" w:lineRule="auto"/>
              <w:jc w:val="center"/>
              <w:rPr>
                <w:b/>
              </w:rPr>
            </w:pPr>
          </w:p>
        </w:tc>
        <w:tc>
          <w:tcPr>
            <w:tcW w:w="864" w:type="dxa"/>
            <w:vAlign w:val="center"/>
          </w:tcPr>
          <w:p w:rsidR="00090A1B" w:rsidRPr="00AA2B5E" w:rsidRDefault="00090A1B" w:rsidP="00B52CDD">
            <w:pPr>
              <w:spacing w:line="276" w:lineRule="auto"/>
              <w:jc w:val="center"/>
              <w:rPr>
                <w:b/>
              </w:rPr>
            </w:pPr>
          </w:p>
        </w:tc>
        <w:tc>
          <w:tcPr>
            <w:tcW w:w="658" w:type="dxa"/>
            <w:vAlign w:val="center"/>
          </w:tcPr>
          <w:p w:rsidR="00090A1B" w:rsidRPr="008D6A44" w:rsidRDefault="007943B4" w:rsidP="00B52CDD">
            <w:pPr>
              <w:spacing w:line="276" w:lineRule="auto"/>
              <w:jc w:val="center"/>
              <w:rPr>
                <w:sz w:val="20"/>
                <w:szCs w:val="20"/>
              </w:rPr>
            </w:pPr>
            <w:r w:rsidRPr="008D6A44">
              <w:rPr>
                <w:sz w:val="20"/>
                <w:szCs w:val="20"/>
              </w:rPr>
              <w:t>8</w:t>
            </w:r>
          </w:p>
        </w:tc>
        <w:tc>
          <w:tcPr>
            <w:tcW w:w="4878" w:type="dxa"/>
          </w:tcPr>
          <w:p w:rsidR="00090A1B" w:rsidRPr="00B52CDD" w:rsidRDefault="00CD11BF" w:rsidP="00B52CDD">
            <w:pPr>
              <w:spacing w:line="276" w:lineRule="auto"/>
              <w:rPr>
                <w:sz w:val="20"/>
                <w:szCs w:val="20"/>
              </w:rPr>
            </w:pPr>
            <w:r w:rsidRPr="008D6A44">
              <w:rPr>
                <w:sz w:val="20"/>
                <w:szCs w:val="20"/>
              </w:rPr>
              <w:t>A munkakörnyezet ellenőrzése</w:t>
            </w:r>
            <w:r w:rsidR="00F565D7">
              <w:rPr>
                <w:sz w:val="20"/>
                <w:szCs w:val="20"/>
              </w:rPr>
              <w:t>.</w:t>
            </w:r>
          </w:p>
        </w:tc>
        <w:tc>
          <w:tcPr>
            <w:tcW w:w="849" w:type="dxa"/>
          </w:tcPr>
          <w:p w:rsidR="00090A1B" w:rsidRPr="00AA2B5E" w:rsidRDefault="00090A1B" w:rsidP="00B52CDD">
            <w:pPr>
              <w:spacing w:line="276" w:lineRule="auto"/>
              <w:jc w:val="center"/>
              <w:rPr>
                <w:b/>
              </w:rPr>
            </w:pPr>
          </w:p>
        </w:tc>
        <w:tc>
          <w:tcPr>
            <w:tcW w:w="864" w:type="dxa"/>
          </w:tcPr>
          <w:p w:rsidR="00090A1B" w:rsidRPr="00AA2B5E" w:rsidRDefault="00090A1B" w:rsidP="00B52CDD">
            <w:pPr>
              <w:spacing w:line="276" w:lineRule="auto"/>
              <w:jc w:val="center"/>
              <w:rPr>
                <w:b/>
              </w:rPr>
            </w:pPr>
          </w:p>
        </w:tc>
        <w:tc>
          <w:tcPr>
            <w:tcW w:w="1396" w:type="dxa"/>
          </w:tcPr>
          <w:p w:rsidR="00090A1B" w:rsidRPr="00AA2B5E" w:rsidRDefault="00090A1B" w:rsidP="00B52CDD">
            <w:pPr>
              <w:spacing w:line="276" w:lineRule="auto"/>
              <w:jc w:val="center"/>
              <w:rPr>
                <w:b/>
              </w:rPr>
            </w:pPr>
          </w:p>
        </w:tc>
      </w:tr>
      <w:tr w:rsidR="00D93ACD" w:rsidTr="0017115F">
        <w:trPr>
          <w:trHeight w:val="794"/>
        </w:trPr>
        <w:tc>
          <w:tcPr>
            <w:tcW w:w="664" w:type="dxa"/>
            <w:vAlign w:val="center"/>
          </w:tcPr>
          <w:p w:rsidR="00D93ACD" w:rsidRPr="00AA2B5E" w:rsidRDefault="00D93ACD" w:rsidP="00B52CDD">
            <w:pPr>
              <w:spacing w:line="276" w:lineRule="auto"/>
              <w:jc w:val="center"/>
              <w:rPr>
                <w:b/>
              </w:rPr>
            </w:pPr>
          </w:p>
        </w:tc>
        <w:tc>
          <w:tcPr>
            <w:tcW w:w="864" w:type="dxa"/>
            <w:vAlign w:val="center"/>
          </w:tcPr>
          <w:p w:rsidR="00D93ACD" w:rsidRPr="003F3D20" w:rsidRDefault="00D93ACD" w:rsidP="00B52CDD">
            <w:pPr>
              <w:spacing w:line="276" w:lineRule="auto"/>
              <w:jc w:val="center"/>
              <w:rPr>
                <w:i/>
              </w:rPr>
            </w:pPr>
          </w:p>
        </w:tc>
        <w:tc>
          <w:tcPr>
            <w:tcW w:w="658" w:type="dxa"/>
            <w:vAlign w:val="center"/>
          </w:tcPr>
          <w:p w:rsidR="00D93ACD" w:rsidRPr="008D6A44" w:rsidRDefault="007943B4" w:rsidP="00B52CDD">
            <w:pPr>
              <w:spacing w:line="276" w:lineRule="auto"/>
              <w:jc w:val="center"/>
              <w:rPr>
                <w:sz w:val="20"/>
                <w:szCs w:val="20"/>
              </w:rPr>
            </w:pPr>
            <w:r w:rsidRPr="008D6A44">
              <w:rPr>
                <w:sz w:val="20"/>
                <w:szCs w:val="20"/>
              </w:rPr>
              <w:t>2</w:t>
            </w:r>
          </w:p>
        </w:tc>
        <w:tc>
          <w:tcPr>
            <w:tcW w:w="4878" w:type="dxa"/>
          </w:tcPr>
          <w:p w:rsidR="00D93ACD" w:rsidRPr="008D6A44" w:rsidRDefault="00CD11BF" w:rsidP="00B52CDD">
            <w:pPr>
              <w:widowControl w:val="0"/>
              <w:suppressAutoHyphens/>
              <w:spacing w:line="276" w:lineRule="auto"/>
              <w:ind w:left="-57"/>
              <w:jc w:val="both"/>
              <w:rPr>
                <w:kern w:val="1"/>
                <w:sz w:val="20"/>
                <w:szCs w:val="20"/>
                <w:lang w:eastAsia="hi-IN" w:bidi="hi-IN"/>
              </w:rPr>
            </w:pPr>
            <w:r w:rsidRPr="008D6A44">
              <w:rPr>
                <w:sz w:val="20"/>
                <w:szCs w:val="20"/>
              </w:rPr>
              <w:t>A munkaeszközök kiválasztása és ellenőrzése</w:t>
            </w:r>
            <w:r w:rsidR="00F565D7">
              <w:rPr>
                <w:sz w:val="20"/>
                <w:szCs w:val="20"/>
              </w:rPr>
              <w:t>.</w:t>
            </w:r>
          </w:p>
        </w:tc>
        <w:tc>
          <w:tcPr>
            <w:tcW w:w="849" w:type="dxa"/>
            <w:vAlign w:val="center"/>
          </w:tcPr>
          <w:p w:rsidR="00D93ACD" w:rsidRPr="00AA2B5E" w:rsidRDefault="00D93ACD" w:rsidP="00B52CDD">
            <w:pPr>
              <w:spacing w:line="276" w:lineRule="auto"/>
              <w:jc w:val="center"/>
              <w:rPr>
                <w:b/>
              </w:rPr>
            </w:pPr>
          </w:p>
        </w:tc>
        <w:tc>
          <w:tcPr>
            <w:tcW w:w="864" w:type="dxa"/>
            <w:vAlign w:val="center"/>
          </w:tcPr>
          <w:p w:rsidR="00D93ACD" w:rsidRPr="003F3D20" w:rsidRDefault="00D93ACD" w:rsidP="00B52CDD">
            <w:pPr>
              <w:spacing w:line="276" w:lineRule="auto"/>
              <w:jc w:val="center"/>
              <w:rPr>
                <w:i/>
              </w:rPr>
            </w:pPr>
          </w:p>
        </w:tc>
        <w:tc>
          <w:tcPr>
            <w:tcW w:w="1396" w:type="dxa"/>
            <w:vAlign w:val="center"/>
          </w:tcPr>
          <w:p w:rsidR="00D93ACD" w:rsidRPr="003F3D20" w:rsidRDefault="00D93ACD" w:rsidP="00B52CDD">
            <w:pPr>
              <w:spacing w:line="276" w:lineRule="auto"/>
              <w:jc w:val="center"/>
              <w:rPr>
                <w:i/>
              </w:rPr>
            </w:pPr>
          </w:p>
        </w:tc>
      </w:tr>
      <w:tr w:rsidR="001973F0" w:rsidTr="0017115F">
        <w:trPr>
          <w:trHeight w:val="794"/>
        </w:trPr>
        <w:tc>
          <w:tcPr>
            <w:tcW w:w="1528" w:type="dxa"/>
            <w:gridSpan w:val="2"/>
            <w:shd w:val="clear" w:color="auto" w:fill="BFBFBF" w:themeFill="background1" w:themeFillShade="BF"/>
            <w:vAlign w:val="center"/>
          </w:tcPr>
          <w:p w:rsidR="001973F0" w:rsidRPr="00AA2B5E" w:rsidRDefault="001973F0" w:rsidP="00B52CDD">
            <w:pPr>
              <w:spacing w:line="276" w:lineRule="auto"/>
              <w:jc w:val="center"/>
              <w:rPr>
                <w:b/>
              </w:rPr>
            </w:pPr>
          </w:p>
        </w:tc>
        <w:tc>
          <w:tcPr>
            <w:tcW w:w="658" w:type="dxa"/>
            <w:vAlign w:val="center"/>
          </w:tcPr>
          <w:p w:rsidR="001973F0" w:rsidRPr="008D6A44" w:rsidRDefault="007943B4" w:rsidP="00B52CDD">
            <w:pPr>
              <w:spacing w:line="276" w:lineRule="auto"/>
              <w:jc w:val="center"/>
              <w:rPr>
                <w:sz w:val="20"/>
                <w:szCs w:val="20"/>
              </w:rPr>
            </w:pPr>
            <w:r w:rsidRPr="008D6A44">
              <w:rPr>
                <w:sz w:val="20"/>
                <w:szCs w:val="20"/>
              </w:rPr>
              <w:t>44</w:t>
            </w:r>
          </w:p>
        </w:tc>
        <w:tc>
          <w:tcPr>
            <w:tcW w:w="4878" w:type="dxa"/>
            <w:vAlign w:val="center"/>
          </w:tcPr>
          <w:p w:rsidR="001973F0" w:rsidRPr="008D6A44" w:rsidRDefault="007943B4" w:rsidP="00B52CDD">
            <w:pPr>
              <w:spacing w:line="276" w:lineRule="auto"/>
              <w:jc w:val="center"/>
              <w:rPr>
                <w:sz w:val="20"/>
                <w:szCs w:val="20"/>
              </w:rPr>
            </w:pPr>
            <w:r w:rsidRPr="008D6A44">
              <w:rPr>
                <w:sz w:val="20"/>
                <w:szCs w:val="20"/>
              </w:rPr>
              <w:t>A hiba behatárolása</w:t>
            </w:r>
          </w:p>
        </w:tc>
        <w:tc>
          <w:tcPr>
            <w:tcW w:w="3109" w:type="dxa"/>
            <w:gridSpan w:val="3"/>
            <w:shd w:val="clear" w:color="auto" w:fill="BFBFBF" w:themeFill="background1" w:themeFillShade="BF"/>
          </w:tcPr>
          <w:p w:rsidR="001973F0" w:rsidRPr="00AA2B5E" w:rsidRDefault="001973F0" w:rsidP="00B52CDD">
            <w:pPr>
              <w:spacing w:line="276" w:lineRule="auto"/>
              <w:jc w:val="center"/>
              <w:rPr>
                <w:b/>
              </w:rPr>
            </w:pPr>
          </w:p>
        </w:tc>
      </w:tr>
      <w:tr w:rsidR="00090A1B" w:rsidTr="0017115F">
        <w:trPr>
          <w:trHeight w:val="794"/>
        </w:trPr>
        <w:tc>
          <w:tcPr>
            <w:tcW w:w="664" w:type="dxa"/>
            <w:vAlign w:val="center"/>
          </w:tcPr>
          <w:p w:rsidR="00090A1B" w:rsidRPr="00AA2B5E" w:rsidRDefault="00090A1B" w:rsidP="00B52CDD">
            <w:pPr>
              <w:spacing w:line="276" w:lineRule="auto"/>
              <w:jc w:val="center"/>
              <w:rPr>
                <w:b/>
              </w:rPr>
            </w:pPr>
          </w:p>
        </w:tc>
        <w:tc>
          <w:tcPr>
            <w:tcW w:w="864" w:type="dxa"/>
            <w:vAlign w:val="center"/>
          </w:tcPr>
          <w:p w:rsidR="00090A1B" w:rsidRPr="00AA2B5E" w:rsidRDefault="00090A1B" w:rsidP="00B52CDD">
            <w:pPr>
              <w:spacing w:line="276" w:lineRule="auto"/>
              <w:jc w:val="center"/>
              <w:rPr>
                <w:b/>
              </w:rPr>
            </w:pPr>
          </w:p>
        </w:tc>
        <w:tc>
          <w:tcPr>
            <w:tcW w:w="658" w:type="dxa"/>
            <w:vAlign w:val="center"/>
          </w:tcPr>
          <w:p w:rsidR="00090A1B" w:rsidRPr="008D6A44" w:rsidRDefault="007943B4" w:rsidP="00B52CDD">
            <w:pPr>
              <w:spacing w:line="276" w:lineRule="auto"/>
              <w:jc w:val="center"/>
              <w:rPr>
                <w:sz w:val="20"/>
                <w:szCs w:val="20"/>
              </w:rPr>
            </w:pPr>
            <w:r w:rsidRPr="008D6A44">
              <w:rPr>
                <w:sz w:val="20"/>
                <w:szCs w:val="20"/>
              </w:rPr>
              <w:t>6</w:t>
            </w:r>
          </w:p>
        </w:tc>
        <w:tc>
          <w:tcPr>
            <w:tcW w:w="4878" w:type="dxa"/>
          </w:tcPr>
          <w:p w:rsidR="00090A1B" w:rsidRPr="008D6A44" w:rsidRDefault="00CD11BF" w:rsidP="00B52CDD">
            <w:pPr>
              <w:widowControl w:val="0"/>
              <w:suppressAutoHyphens/>
              <w:spacing w:line="276" w:lineRule="auto"/>
              <w:ind w:left="-57"/>
              <w:jc w:val="both"/>
              <w:rPr>
                <w:kern w:val="1"/>
                <w:sz w:val="20"/>
                <w:szCs w:val="20"/>
                <w:lang w:eastAsia="hi-IN" w:bidi="hi-IN"/>
              </w:rPr>
            </w:pPr>
            <w:r w:rsidRPr="008D6A44">
              <w:rPr>
                <w:sz w:val="20"/>
                <w:szCs w:val="20"/>
              </w:rPr>
              <w:t>Hibaelemzés a bejelentett és/vagy tapasztalt jelenség alapján</w:t>
            </w:r>
            <w:r w:rsidR="00F565D7">
              <w:rPr>
                <w:sz w:val="20"/>
                <w:szCs w:val="20"/>
              </w:rPr>
              <w:t>.</w:t>
            </w:r>
          </w:p>
        </w:tc>
        <w:tc>
          <w:tcPr>
            <w:tcW w:w="849" w:type="dxa"/>
          </w:tcPr>
          <w:p w:rsidR="00090A1B" w:rsidRPr="00AA2B5E" w:rsidRDefault="00090A1B" w:rsidP="00B52CDD">
            <w:pPr>
              <w:spacing w:line="276" w:lineRule="auto"/>
              <w:jc w:val="center"/>
              <w:rPr>
                <w:b/>
              </w:rPr>
            </w:pPr>
          </w:p>
        </w:tc>
        <w:tc>
          <w:tcPr>
            <w:tcW w:w="864" w:type="dxa"/>
          </w:tcPr>
          <w:p w:rsidR="00090A1B" w:rsidRPr="00AA2B5E" w:rsidRDefault="00090A1B" w:rsidP="00B52CDD">
            <w:pPr>
              <w:spacing w:line="276" w:lineRule="auto"/>
              <w:jc w:val="center"/>
              <w:rPr>
                <w:b/>
              </w:rPr>
            </w:pPr>
          </w:p>
        </w:tc>
        <w:tc>
          <w:tcPr>
            <w:tcW w:w="1396" w:type="dxa"/>
          </w:tcPr>
          <w:p w:rsidR="00090A1B" w:rsidRPr="00AA2B5E" w:rsidRDefault="00090A1B" w:rsidP="00B52CDD">
            <w:pPr>
              <w:spacing w:line="276" w:lineRule="auto"/>
              <w:jc w:val="center"/>
              <w:rPr>
                <w:b/>
              </w:rPr>
            </w:pPr>
          </w:p>
        </w:tc>
      </w:tr>
      <w:tr w:rsidR="00090A1B" w:rsidTr="0017115F">
        <w:trPr>
          <w:trHeight w:val="794"/>
        </w:trPr>
        <w:tc>
          <w:tcPr>
            <w:tcW w:w="664" w:type="dxa"/>
            <w:vAlign w:val="center"/>
          </w:tcPr>
          <w:p w:rsidR="00090A1B" w:rsidRPr="00AA2B5E" w:rsidRDefault="00090A1B" w:rsidP="00B52CDD">
            <w:pPr>
              <w:spacing w:line="276" w:lineRule="auto"/>
              <w:jc w:val="center"/>
              <w:rPr>
                <w:b/>
              </w:rPr>
            </w:pPr>
          </w:p>
        </w:tc>
        <w:tc>
          <w:tcPr>
            <w:tcW w:w="864" w:type="dxa"/>
            <w:vAlign w:val="center"/>
          </w:tcPr>
          <w:p w:rsidR="00090A1B" w:rsidRPr="00AA2B5E" w:rsidRDefault="00090A1B" w:rsidP="00B52CDD">
            <w:pPr>
              <w:spacing w:line="276" w:lineRule="auto"/>
              <w:jc w:val="center"/>
              <w:rPr>
                <w:b/>
              </w:rPr>
            </w:pPr>
          </w:p>
        </w:tc>
        <w:tc>
          <w:tcPr>
            <w:tcW w:w="658" w:type="dxa"/>
            <w:vAlign w:val="center"/>
          </w:tcPr>
          <w:p w:rsidR="00090A1B" w:rsidRPr="008D6A44" w:rsidRDefault="007943B4" w:rsidP="00B52CDD">
            <w:pPr>
              <w:spacing w:line="276" w:lineRule="auto"/>
              <w:jc w:val="center"/>
              <w:rPr>
                <w:sz w:val="20"/>
                <w:szCs w:val="20"/>
              </w:rPr>
            </w:pPr>
            <w:r w:rsidRPr="008D6A44">
              <w:rPr>
                <w:sz w:val="20"/>
                <w:szCs w:val="20"/>
              </w:rPr>
              <w:t>8</w:t>
            </w:r>
          </w:p>
        </w:tc>
        <w:tc>
          <w:tcPr>
            <w:tcW w:w="4878" w:type="dxa"/>
          </w:tcPr>
          <w:p w:rsidR="00090A1B" w:rsidRPr="008D6A44" w:rsidRDefault="00CD11BF" w:rsidP="00B52CDD">
            <w:pPr>
              <w:pStyle w:val="Listaszerbekezds"/>
              <w:spacing w:after="0" w:line="276" w:lineRule="auto"/>
              <w:ind w:left="0"/>
              <w:rPr>
                <w:rFonts w:cs="Times New Roman"/>
                <w:sz w:val="20"/>
                <w:szCs w:val="20"/>
              </w:rPr>
            </w:pPr>
            <w:r w:rsidRPr="008D6A44">
              <w:rPr>
                <w:rFonts w:cs="Times New Roman"/>
                <w:sz w:val="20"/>
                <w:szCs w:val="20"/>
              </w:rPr>
              <w:t>Szemrevételezés. Az erősáramú hálózat ellenőrzése (szabványosság, terhelhetőség, áramütés elleni védelem)</w:t>
            </w:r>
            <w:r w:rsidR="00F565D7">
              <w:rPr>
                <w:rFonts w:cs="Times New Roman"/>
                <w:sz w:val="20"/>
                <w:szCs w:val="20"/>
              </w:rPr>
              <w:t>.</w:t>
            </w:r>
          </w:p>
        </w:tc>
        <w:tc>
          <w:tcPr>
            <w:tcW w:w="849" w:type="dxa"/>
          </w:tcPr>
          <w:p w:rsidR="00090A1B" w:rsidRPr="00AA2B5E" w:rsidRDefault="00090A1B" w:rsidP="00B52CDD">
            <w:pPr>
              <w:spacing w:line="276" w:lineRule="auto"/>
              <w:jc w:val="center"/>
              <w:rPr>
                <w:b/>
              </w:rPr>
            </w:pPr>
          </w:p>
        </w:tc>
        <w:tc>
          <w:tcPr>
            <w:tcW w:w="864" w:type="dxa"/>
          </w:tcPr>
          <w:p w:rsidR="00090A1B" w:rsidRPr="00AA2B5E" w:rsidRDefault="00090A1B" w:rsidP="00B52CDD">
            <w:pPr>
              <w:spacing w:line="276" w:lineRule="auto"/>
              <w:jc w:val="center"/>
              <w:rPr>
                <w:b/>
              </w:rPr>
            </w:pPr>
          </w:p>
        </w:tc>
        <w:tc>
          <w:tcPr>
            <w:tcW w:w="1396" w:type="dxa"/>
          </w:tcPr>
          <w:p w:rsidR="00090A1B" w:rsidRPr="00AA2B5E" w:rsidRDefault="00090A1B" w:rsidP="00B52CDD">
            <w:pPr>
              <w:spacing w:line="276" w:lineRule="auto"/>
              <w:jc w:val="center"/>
              <w:rPr>
                <w:b/>
              </w:rPr>
            </w:pPr>
          </w:p>
        </w:tc>
      </w:tr>
      <w:tr w:rsidR="00090A1B" w:rsidTr="0017115F">
        <w:trPr>
          <w:trHeight w:val="794"/>
        </w:trPr>
        <w:tc>
          <w:tcPr>
            <w:tcW w:w="664" w:type="dxa"/>
            <w:vAlign w:val="center"/>
          </w:tcPr>
          <w:p w:rsidR="00090A1B" w:rsidRPr="00AA2B5E" w:rsidRDefault="00090A1B" w:rsidP="00B52CDD">
            <w:pPr>
              <w:spacing w:line="276" w:lineRule="auto"/>
              <w:jc w:val="center"/>
              <w:rPr>
                <w:b/>
              </w:rPr>
            </w:pPr>
          </w:p>
        </w:tc>
        <w:tc>
          <w:tcPr>
            <w:tcW w:w="864" w:type="dxa"/>
            <w:vAlign w:val="center"/>
          </w:tcPr>
          <w:p w:rsidR="00090A1B" w:rsidRPr="00AA2B5E" w:rsidRDefault="00090A1B" w:rsidP="00B52CDD">
            <w:pPr>
              <w:spacing w:line="276" w:lineRule="auto"/>
              <w:jc w:val="center"/>
              <w:rPr>
                <w:b/>
              </w:rPr>
            </w:pPr>
          </w:p>
        </w:tc>
        <w:tc>
          <w:tcPr>
            <w:tcW w:w="658" w:type="dxa"/>
            <w:vAlign w:val="center"/>
          </w:tcPr>
          <w:p w:rsidR="00090A1B" w:rsidRPr="008D6A44" w:rsidRDefault="007943B4" w:rsidP="00B52CDD">
            <w:pPr>
              <w:spacing w:line="276" w:lineRule="auto"/>
              <w:jc w:val="center"/>
              <w:rPr>
                <w:sz w:val="20"/>
                <w:szCs w:val="20"/>
              </w:rPr>
            </w:pPr>
            <w:r w:rsidRPr="008D6A44">
              <w:rPr>
                <w:sz w:val="20"/>
                <w:szCs w:val="20"/>
              </w:rPr>
              <w:t>8</w:t>
            </w:r>
          </w:p>
        </w:tc>
        <w:tc>
          <w:tcPr>
            <w:tcW w:w="4878" w:type="dxa"/>
          </w:tcPr>
          <w:p w:rsidR="00090A1B" w:rsidRPr="008D6A44" w:rsidRDefault="00CD11BF" w:rsidP="00B52CDD">
            <w:pPr>
              <w:widowControl w:val="0"/>
              <w:suppressAutoHyphens/>
              <w:spacing w:line="276" w:lineRule="auto"/>
              <w:ind w:left="-57"/>
              <w:jc w:val="both"/>
              <w:rPr>
                <w:kern w:val="1"/>
                <w:sz w:val="20"/>
                <w:szCs w:val="20"/>
                <w:lang w:eastAsia="hi-IN" w:bidi="hi-IN"/>
              </w:rPr>
            </w:pPr>
            <w:r w:rsidRPr="008D6A44">
              <w:rPr>
                <w:sz w:val="20"/>
                <w:szCs w:val="20"/>
              </w:rPr>
              <w:t>Hibakeresés működésvizsgálat alapján</w:t>
            </w:r>
            <w:r w:rsidR="00F565D7">
              <w:rPr>
                <w:sz w:val="20"/>
                <w:szCs w:val="20"/>
              </w:rPr>
              <w:t>.</w:t>
            </w:r>
          </w:p>
        </w:tc>
        <w:tc>
          <w:tcPr>
            <w:tcW w:w="849" w:type="dxa"/>
          </w:tcPr>
          <w:p w:rsidR="00090A1B" w:rsidRPr="00AA2B5E" w:rsidRDefault="00090A1B" w:rsidP="00B52CDD">
            <w:pPr>
              <w:spacing w:line="276" w:lineRule="auto"/>
              <w:jc w:val="center"/>
              <w:rPr>
                <w:b/>
              </w:rPr>
            </w:pPr>
          </w:p>
        </w:tc>
        <w:tc>
          <w:tcPr>
            <w:tcW w:w="864" w:type="dxa"/>
          </w:tcPr>
          <w:p w:rsidR="00090A1B" w:rsidRPr="00AA2B5E" w:rsidRDefault="00090A1B" w:rsidP="00B52CDD">
            <w:pPr>
              <w:spacing w:line="276" w:lineRule="auto"/>
              <w:jc w:val="center"/>
              <w:rPr>
                <w:b/>
              </w:rPr>
            </w:pPr>
          </w:p>
        </w:tc>
        <w:tc>
          <w:tcPr>
            <w:tcW w:w="1396" w:type="dxa"/>
          </w:tcPr>
          <w:p w:rsidR="00090A1B" w:rsidRPr="00AA2B5E" w:rsidRDefault="00090A1B" w:rsidP="00B52CDD">
            <w:pPr>
              <w:spacing w:line="276" w:lineRule="auto"/>
              <w:jc w:val="center"/>
              <w:rPr>
                <w:b/>
              </w:rPr>
            </w:pPr>
          </w:p>
        </w:tc>
      </w:tr>
      <w:tr w:rsidR="00090A1B" w:rsidTr="0017115F">
        <w:trPr>
          <w:trHeight w:val="794"/>
        </w:trPr>
        <w:tc>
          <w:tcPr>
            <w:tcW w:w="664" w:type="dxa"/>
            <w:vAlign w:val="center"/>
          </w:tcPr>
          <w:p w:rsidR="00090A1B" w:rsidRPr="00AA2B5E" w:rsidRDefault="00090A1B" w:rsidP="00B52CDD">
            <w:pPr>
              <w:spacing w:line="276" w:lineRule="auto"/>
              <w:jc w:val="center"/>
              <w:rPr>
                <w:b/>
              </w:rPr>
            </w:pPr>
          </w:p>
        </w:tc>
        <w:tc>
          <w:tcPr>
            <w:tcW w:w="864" w:type="dxa"/>
            <w:vAlign w:val="center"/>
          </w:tcPr>
          <w:p w:rsidR="00090A1B" w:rsidRPr="00AA2B5E" w:rsidRDefault="00090A1B" w:rsidP="00B52CDD">
            <w:pPr>
              <w:spacing w:line="276" w:lineRule="auto"/>
              <w:jc w:val="center"/>
              <w:rPr>
                <w:b/>
              </w:rPr>
            </w:pPr>
          </w:p>
        </w:tc>
        <w:tc>
          <w:tcPr>
            <w:tcW w:w="658" w:type="dxa"/>
            <w:vAlign w:val="center"/>
          </w:tcPr>
          <w:p w:rsidR="00090A1B" w:rsidRPr="008D6A44" w:rsidRDefault="007943B4" w:rsidP="00B52CDD">
            <w:pPr>
              <w:spacing w:line="276" w:lineRule="auto"/>
              <w:jc w:val="center"/>
              <w:rPr>
                <w:sz w:val="20"/>
                <w:szCs w:val="20"/>
              </w:rPr>
            </w:pPr>
            <w:r w:rsidRPr="008D6A44">
              <w:rPr>
                <w:sz w:val="20"/>
                <w:szCs w:val="20"/>
              </w:rPr>
              <w:t>8</w:t>
            </w:r>
          </w:p>
        </w:tc>
        <w:tc>
          <w:tcPr>
            <w:tcW w:w="4878" w:type="dxa"/>
          </w:tcPr>
          <w:p w:rsidR="00CD11BF" w:rsidRPr="008D6A44" w:rsidRDefault="00CD11BF" w:rsidP="00B52CDD">
            <w:pPr>
              <w:pStyle w:val="Listaszerbekezds"/>
              <w:spacing w:after="0" w:line="276" w:lineRule="auto"/>
              <w:ind w:left="-57"/>
              <w:rPr>
                <w:rFonts w:cs="Times New Roman"/>
                <w:sz w:val="20"/>
                <w:szCs w:val="20"/>
              </w:rPr>
            </w:pPr>
            <w:r w:rsidRPr="008D6A44">
              <w:rPr>
                <w:rFonts w:cs="Times New Roman"/>
                <w:sz w:val="20"/>
                <w:szCs w:val="20"/>
              </w:rPr>
              <w:t>Hibakeresés méréssel az erősáramú részben</w:t>
            </w:r>
            <w:r w:rsidR="00F565D7">
              <w:rPr>
                <w:rFonts w:cs="Times New Roman"/>
                <w:sz w:val="20"/>
                <w:szCs w:val="20"/>
              </w:rPr>
              <w:t>.</w:t>
            </w:r>
          </w:p>
          <w:p w:rsidR="00090A1B" w:rsidRPr="008D6A44" w:rsidRDefault="00CD11BF" w:rsidP="00B52CDD">
            <w:pPr>
              <w:pStyle w:val="Listaszerbekezds"/>
              <w:spacing w:after="0" w:line="276" w:lineRule="auto"/>
              <w:ind w:left="-57"/>
              <w:rPr>
                <w:rFonts w:cs="Times New Roman"/>
                <w:szCs w:val="24"/>
              </w:rPr>
            </w:pPr>
            <w:r w:rsidRPr="008D6A44">
              <w:rPr>
                <w:rFonts w:cs="Times New Roman"/>
                <w:sz w:val="20"/>
                <w:szCs w:val="20"/>
              </w:rPr>
              <w:t>Hibakeresés méréssel az elektronikus áramkörökben</w:t>
            </w:r>
            <w:r w:rsidR="00F565D7">
              <w:rPr>
                <w:rFonts w:cs="Times New Roman"/>
                <w:sz w:val="20"/>
                <w:szCs w:val="20"/>
              </w:rPr>
              <w:t>.</w:t>
            </w:r>
          </w:p>
        </w:tc>
        <w:tc>
          <w:tcPr>
            <w:tcW w:w="849" w:type="dxa"/>
          </w:tcPr>
          <w:p w:rsidR="00090A1B" w:rsidRPr="00AA2B5E" w:rsidRDefault="00090A1B" w:rsidP="00B52CDD">
            <w:pPr>
              <w:spacing w:line="276" w:lineRule="auto"/>
              <w:jc w:val="center"/>
              <w:rPr>
                <w:b/>
              </w:rPr>
            </w:pPr>
          </w:p>
        </w:tc>
        <w:tc>
          <w:tcPr>
            <w:tcW w:w="864" w:type="dxa"/>
          </w:tcPr>
          <w:p w:rsidR="00090A1B" w:rsidRPr="00AA2B5E" w:rsidRDefault="00090A1B" w:rsidP="00B52CDD">
            <w:pPr>
              <w:spacing w:line="276" w:lineRule="auto"/>
              <w:jc w:val="center"/>
              <w:rPr>
                <w:b/>
              </w:rPr>
            </w:pPr>
          </w:p>
        </w:tc>
        <w:tc>
          <w:tcPr>
            <w:tcW w:w="1396" w:type="dxa"/>
          </w:tcPr>
          <w:p w:rsidR="00090A1B" w:rsidRPr="00AA2B5E" w:rsidRDefault="00090A1B" w:rsidP="00B52CDD">
            <w:pPr>
              <w:spacing w:line="276" w:lineRule="auto"/>
              <w:jc w:val="center"/>
              <w:rPr>
                <w:b/>
              </w:rPr>
            </w:pPr>
          </w:p>
        </w:tc>
      </w:tr>
      <w:tr w:rsidR="007943B4" w:rsidTr="0017115F">
        <w:trPr>
          <w:trHeight w:val="794"/>
        </w:trPr>
        <w:tc>
          <w:tcPr>
            <w:tcW w:w="664" w:type="dxa"/>
            <w:vAlign w:val="center"/>
          </w:tcPr>
          <w:p w:rsidR="007943B4" w:rsidRPr="00AA2B5E" w:rsidRDefault="007943B4" w:rsidP="00B52CDD">
            <w:pPr>
              <w:spacing w:line="276" w:lineRule="auto"/>
              <w:jc w:val="center"/>
              <w:rPr>
                <w:b/>
              </w:rPr>
            </w:pPr>
          </w:p>
        </w:tc>
        <w:tc>
          <w:tcPr>
            <w:tcW w:w="864" w:type="dxa"/>
            <w:vAlign w:val="center"/>
          </w:tcPr>
          <w:p w:rsidR="007943B4" w:rsidRPr="00AA2B5E" w:rsidRDefault="007943B4" w:rsidP="00B52CDD">
            <w:pPr>
              <w:spacing w:line="276" w:lineRule="auto"/>
              <w:jc w:val="center"/>
              <w:rPr>
                <w:b/>
              </w:rPr>
            </w:pPr>
          </w:p>
        </w:tc>
        <w:tc>
          <w:tcPr>
            <w:tcW w:w="658" w:type="dxa"/>
            <w:vAlign w:val="center"/>
          </w:tcPr>
          <w:p w:rsidR="007943B4" w:rsidRPr="008D6A44" w:rsidRDefault="007943B4" w:rsidP="00B52CDD">
            <w:pPr>
              <w:spacing w:line="276" w:lineRule="auto"/>
              <w:jc w:val="center"/>
              <w:rPr>
                <w:sz w:val="20"/>
                <w:szCs w:val="20"/>
              </w:rPr>
            </w:pPr>
            <w:r w:rsidRPr="008D6A44">
              <w:rPr>
                <w:sz w:val="20"/>
                <w:szCs w:val="20"/>
              </w:rPr>
              <w:t>8</w:t>
            </w:r>
          </w:p>
        </w:tc>
        <w:tc>
          <w:tcPr>
            <w:tcW w:w="4878" w:type="dxa"/>
          </w:tcPr>
          <w:p w:rsidR="007943B4" w:rsidRPr="008D6A44" w:rsidRDefault="00CD11BF" w:rsidP="00B52CDD">
            <w:pPr>
              <w:pStyle w:val="Listaszerbekezds"/>
              <w:spacing w:after="0" w:line="276" w:lineRule="auto"/>
              <w:ind w:left="-57"/>
              <w:rPr>
                <w:rFonts w:cs="Times New Roman"/>
                <w:sz w:val="20"/>
                <w:szCs w:val="20"/>
              </w:rPr>
            </w:pPr>
            <w:r w:rsidRPr="008D6A44">
              <w:rPr>
                <w:rFonts w:cs="Times New Roman"/>
                <w:sz w:val="20"/>
                <w:szCs w:val="20"/>
              </w:rPr>
              <w:t>Hibakeresés számítógépes hibakereső tesztprogram felhasználásával</w:t>
            </w:r>
            <w:r w:rsidR="00F565D7">
              <w:rPr>
                <w:rFonts w:cs="Times New Roman"/>
                <w:sz w:val="20"/>
                <w:szCs w:val="20"/>
              </w:rPr>
              <w:t>.</w:t>
            </w:r>
          </w:p>
        </w:tc>
        <w:tc>
          <w:tcPr>
            <w:tcW w:w="849" w:type="dxa"/>
          </w:tcPr>
          <w:p w:rsidR="007943B4" w:rsidRPr="00AA2B5E" w:rsidRDefault="007943B4" w:rsidP="00B52CDD">
            <w:pPr>
              <w:spacing w:line="276" w:lineRule="auto"/>
              <w:jc w:val="center"/>
              <w:rPr>
                <w:b/>
              </w:rPr>
            </w:pPr>
          </w:p>
        </w:tc>
        <w:tc>
          <w:tcPr>
            <w:tcW w:w="864" w:type="dxa"/>
          </w:tcPr>
          <w:p w:rsidR="007943B4" w:rsidRPr="00AA2B5E" w:rsidRDefault="007943B4" w:rsidP="00B52CDD">
            <w:pPr>
              <w:spacing w:line="276" w:lineRule="auto"/>
              <w:jc w:val="center"/>
              <w:rPr>
                <w:b/>
              </w:rPr>
            </w:pPr>
          </w:p>
        </w:tc>
        <w:tc>
          <w:tcPr>
            <w:tcW w:w="1396" w:type="dxa"/>
          </w:tcPr>
          <w:p w:rsidR="007943B4" w:rsidRPr="00AA2B5E" w:rsidRDefault="007943B4" w:rsidP="00B52CDD">
            <w:pPr>
              <w:spacing w:line="276" w:lineRule="auto"/>
              <w:jc w:val="center"/>
              <w:rPr>
                <w:b/>
              </w:rPr>
            </w:pPr>
          </w:p>
        </w:tc>
      </w:tr>
      <w:tr w:rsidR="007943B4" w:rsidTr="0017115F">
        <w:trPr>
          <w:trHeight w:val="794"/>
        </w:trPr>
        <w:tc>
          <w:tcPr>
            <w:tcW w:w="664" w:type="dxa"/>
            <w:vAlign w:val="center"/>
          </w:tcPr>
          <w:p w:rsidR="007943B4" w:rsidRPr="00AA2B5E" w:rsidRDefault="007943B4" w:rsidP="00B52CDD">
            <w:pPr>
              <w:spacing w:line="276" w:lineRule="auto"/>
              <w:jc w:val="center"/>
              <w:rPr>
                <w:b/>
              </w:rPr>
            </w:pPr>
          </w:p>
        </w:tc>
        <w:tc>
          <w:tcPr>
            <w:tcW w:w="864" w:type="dxa"/>
            <w:vAlign w:val="center"/>
          </w:tcPr>
          <w:p w:rsidR="007943B4" w:rsidRPr="00AA2B5E" w:rsidRDefault="007943B4" w:rsidP="00B52CDD">
            <w:pPr>
              <w:spacing w:line="276" w:lineRule="auto"/>
              <w:jc w:val="center"/>
              <w:rPr>
                <w:b/>
              </w:rPr>
            </w:pPr>
          </w:p>
        </w:tc>
        <w:tc>
          <w:tcPr>
            <w:tcW w:w="658" w:type="dxa"/>
            <w:vAlign w:val="center"/>
          </w:tcPr>
          <w:p w:rsidR="007943B4" w:rsidRPr="008D6A44" w:rsidRDefault="007943B4" w:rsidP="00B52CDD">
            <w:pPr>
              <w:spacing w:line="276" w:lineRule="auto"/>
              <w:jc w:val="center"/>
              <w:rPr>
                <w:sz w:val="20"/>
                <w:szCs w:val="20"/>
              </w:rPr>
            </w:pPr>
            <w:r w:rsidRPr="008D6A44">
              <w:rPr>
                <w:sz w:val="20"/>
                <w:szCs w:val="20"/>
              </w:rPr>
              <w:t>6</w:t>
            </w:r>
          </w:p>
        </w:tc>
        <w:tc>
          <w:tcPr>
            <w:tcW w:w="4878" w:type="dxa"/>
          </w:tcPr>
          <w:p w:rsidR="007943B4" w:rsidRPr="008D6A44" w:rsidRDefault="00CD11BF" w:rsidP="00B52CDD">
            <w:pPr>
              <w:widowControl w:val="0"/>
              <w:suppressAutoHyphens/>
              <w:spacing w:line="276" w:lineRule="auto"/>
              <w:ind w:left="-57"/>
              <w:jc w:val="both"/>
              <w:rPr>
                <w:kern w:val="1"/>
                <w:sz w:val="20"/>
                <w:szCs w:val="20"/>
                <w:lang w:eastAsia="hi-IN" w:bidi="hi-IN"/>
              </w:rPr>
            </w:pPr>
            <w:r w:rsidRPr="008D6A44">
              <w:rPr>
                <w:sz w:val="20"/>
                <w:szCs w:val="20"/>
              </w:rPr>
              <w:t>A hibás alkatrész(ek) beazonosítása dokumentáció szerint</w:t>
            </w:r>
            <w:r w:rsidR="00F565D7">
              <w:rPr>
                <w:sz w:val="20"/>
                <w:szCs w:val="20"/>
              </w:rPr>
              <w:t>.</w:t>
            </w:r>
          </w:p>
        </w:tc>
        <w:tc>
          <w:tcPr>
            <w:tcW w:w="849" w:type="dxa"/>
          </w:tcPr>
          <w:p w:rsidR="007943B4" w:rsidRPr="00AA2B5E" w:rsidRDefault="007943B4" w:rsidP="00B52CDD">
            <w:pPr>
              <w:spacing w:line="276" w:lineRule="auto"/>
              <w:jc w:val="center"/>
              <w:rPr>
                <w:b/>
              </w:rPr>
            </w:pPr>
          </w:p>
        </w:tc>
        <w:tc>
          <w:tcPr>
            <w:tcW w:w="864" w:type="dxa"/>
          </w:tcPr>
          <w:p w:rsidR="007943B4" w:rsidRPr="00AA2B5E" w:rsidRDefault="007943B4" w:rsidP="00B52CDD">
            <w:pPr>
              <w:spacing w:line="276" w:lineRule="auto"/>
              <w:jc w:val="center"/>
              <w:rPr>
                <w:b/>
              </w:rPr>
            </w:pPr>
          </w:p>
        </w:tc>
        <w:tc>
          <w:tcPr>
            <w:tcW w:w="1396" w:type="dxa"/>
          </w:tcPr>
          <w:p w:rsidR="007943B4" w:rsidRPr="00AA2B5E" w:rsidRDefault="007943B4" w:rsidP="00B52CDD">
            <w:pPr>
              <w:spacing w:line="276" w:lineRule="auto"/>
              <w:jc w:val="center"/>
              <w:rPr>
                <w:b/>
              </w:rPr>
            </w:pPr>
          </w:p>
        </w:tc>
      </w:tr>
      <w:tr w:rsidR="001973F0" w:rsidTr="0017115F">
        <w:trPr>
          <w:trHeight w:val="794"/>
        </w:trPr>
        <w:tc>
          <w:tcPr>
            <w:tcW w:w="1528" w:type="dxa"/>
            <w:gridSpan w:val="2"/>
            <w:shd w:val="clear" w:color="auto" w:fill="BFBFBF" w:themeFill="background1" w:themeFillShade="BF"/>
            <w:vAlign w:val="center"/>
          </w:tcPr>
          <w:p w:rsidR="001973F0" w:rsidRPr="00AA2B5E" w:rsidRDefault="001973F0" w:rsidP="00B52CDD">
            <w:pPr>
              <w:spacing w:line="276" w:lineRule="auto"/>
              <w:jc w:val="center"/>
              <w:rPr>
                <w:b/>
              </w:rPr>
            </w:pPr>
          </w:p>
        </w:tc>
        <w:tc>
          <w:tcPr>
            <w:tcW w:w="658" w:type="dxa"/>
            <w:vAlign w:val="center"/>
          </w:tcPr>
          <w:p w:rsidR="001973F0" w:rsidRPr="008D6A44" w:rsidRDefault="007943B4" w:rsidP="00B52CDD">
            <w:pPr>
              <w:spacing w:line="276" w:lineRule="auto"/>
              <w:jc w:val="center"/>
              <w:rPr>
                <w:sz w:val="20"/>
                <w:szCs w:val="20"/>
              </w:rPr>
            </w:pPr>
            <w:r w:rsidRPr="008D6A44">
              <w:rPr>
                <w:sz w:val="20"/>
                <w:szCs w:val="20"/>
              </w:rPr>
              <w:t>76</w:t>
            </w:r>
          </w:p>
        </w:tc>
        <w:tc>
          <w:tcPr>
            <w:tcW w:w="4878" w:type="dxa"/>
            <w:vAlign w:val="center"/>
          </w:tcPr>
          <w:p w:rsidR="001973F0" w:rsidRPr="008D6A44" w:rsidRDefault="007943B4" w:rsidP="00B52CDD">
            <w:pPr>
              <w:spacing w:line="276" w:lineRule="auto"/>
              <w:jc w:val="center"/>
              <w:rPr>
                <w:sz w:val="20"/>
                <w:szCs w:val="20"/>
              </w:rPr>
            </w:pPr>
            <w:r w:rsidRPr="008D6A44">
              <w:rPr>
                <w:sz w:val="20"/>
                <w:szCs w:val="20"/>
              </w:rPr>
              <w:t xml:space="preserve">Javítás, beállítás, karbantartás </w:t>
            </w:r>
            <w:r w:rsidR="002E04B3" w:rsidRPr="008D6A44">
              <w:rPr>
                <w:sz w:val="20"/>
                <w:szCs w:val="20"/>
              </w:rPr>
              <w:t xml:space="preserve">szerviz </w:t>
            </w:r>
            <w:r w:rsidRPr="008D6A44">
              <w:rPr>
                <w:sz w:val="20"/>
                <w:szCs w:val="20"/>
              </w:rPr>
              <w:t>dokumentáció</w:t>
            </w:r>
            <w:r w:rsidR="002E04B3" w:rsidRPr="008D6A44">
              <w:rPr>
                <w:sz w:val="20"/>
                <w:szCs w:val="20"/>
              </w:rPr>
              <w:t xml:space="preserve"> alapján</w:t>
            </w:r>
          </w:p>
        </w:tc>
        <w:tc>
          <w:tcPr>
            <w:tcW w:w="3109" w:type="dxa"/>
            <w:gridSpan w:val="3"/>
            <w:shd w:val="clear" w:color="auto" w:fill="BFBFBF" w:themeFill="background1" w:themeFillShade="BF"/>
          </w:tcPr>
          <w:p w:rsidR="001973F0" w:rsidRPr="00AA2B5E" w:rsidRDefault="001973F0" w:rsidP="00B52CDD">
            <w:pPr>
              <w:spacing w:line="276" w:lineRule="auto"/>
              <w:jc w:val="center"/>
              <w:rPr>
                <w:b/>
              </w:rPr>
            </w:pPr>
          </w:p>
        </w:tc>
      </w:tr>
      <w:tr w:rsidR="00B5696B" w:rsidTr="0017115F">
        <w:trPr>
          <w:trHeight w:val="794"/>
        </w:trPr>
        <w:tc>
          <w:tcPr>
            <w:tcW w:w="664" w:type="dxa"/>
            <w:vAlign w:val="center"/>
          </w:tcPr>
          <w:p w:rsidR="00B5696B" w:rsidRPr="00AA2B5E" w:rsidRDefault="00B5696B" w:rsidP="00B52CDD">
            <w:pPr>
              <w:spacing w:line="276" w:lineRule="auto"/>
              <w:jc w:val="center"/>
              <w:rPr>
                <w:b/>
              </w:rPr>
            </w:pPr>
          </w:p>
        </w:tc>
        <w:tc>
          <w:tcPr>
            <w:tcW w:w="864" w:type="dxa"/>
            <w:vAlign w:val="center"/>
          </w:tcPr>
          <w:p w:rsidR="00B5696B" w:rsidRPr="00AA2B5E" w:rsidRDefault="00B5696B" w:rsidP="00B52CDD">
            <w:pPr>
              <w:spacing w:line="276" w:lineRule="auto"/>
              <w:jc w:val="center"/>
              <w:rPr>
                <w:b/>
              </w:rPr>
            </w:pPr>
          </w:p>
        </w:tc>
        <w:tc>
          <w:tcPr>
            <w:tcW w:w="658" w:type="dxa"/>
            <w:vAlign w:val="center"/>
          </w:tcPr>
          <w:p w:rsidR="00B5696B" w:rsidRPr="008D6A44" w:rsidRDefault="00B5696B" w:rsidP="00B52CDD">
            <w:pPr>
              <w:spacing w:line="276" w:lineRule="auto"/>
              <w:jc w:val="center"/>
              <w:rPr>
                <w:sz w:val="20"/>
                <w:szCs w:val="20"/>
              </w:rPr>
            </w:pPr>
            <w:r w:rsidRPr="008D6A44">
              <w:rPr>
                <w:sz w:val="20"/>
                <w:szCs w:val="20"/>
              </w:rPr>
              <w:t>2</w:t>
            </w:r>
          </w:p>
        </w:tc>
        <w:tc>
          <w:tcPr>
            <w:tcW w:w="4878" w:type="dxa"/>
          </w:tcPr>
          <w:p w:rsidR="00B5696B" w:rsidRPr="008D6A44" w:rsidRDefault="00B5696B" w:rsidP="00B52CDD">
            <w:pPr>
              <w:spacing w:line="276" w:lineRule="auto"/>
              <w:rPr>
                <w:sz w:val="20"/>
                <w:szCs w:val="20"/>
              </w:rPr>
            </w:pPr>
            <w:r w:rsidRPr="008D6A44">
              <w:rPr>
                <w:sz w:val="20"/>
                <w:szCs w:val="20"/>
              </w:rPr>
              <w:t>Alkatrészcsere</w:t>
            </w:r>
            <w:r w:rsidR="00F565D7">
              <w:rPr>
                <w:sz w:val="20"/>
                <w:szCs w:val="20"/>
              </w:rPr>
              <w:t>.</w:t>
            </w:r>
          </w:p>
        </w:tc>
        <w:tc>
          <w:tcPr>
            <w:tcW w:w="849" w:type="dxa"/>
          </w:tcPr>
          <w:p w:rsidR="00B5696B" w:rsidRPr="00AA2B5E" w:rsidRDefault="00B5696B" w:rsidP="00B52CDD">
            <w:pPr>
              <w:spacing w:line="276" w:lineRule="auto"/>
              <w:jc w:val="center"/>
              <w:rPr>
                <w:b/>
              </w:rPr>
            </w:pPr>
          </w:p>
        </w:tc>
        <w:tc>
          <w:tcPr>
            <w:tcW w:w="864" w:type="dxa"/>
          </w:tcPr>
          <w:p w:rsidR="00B5696B" w:rsidRPr="00AA2B5E" w:rsidRDefault="00B5696B" w:rsidP="00B52CDD">
            <w:pPr>
              <w:spacing w:line="276" w:lineRule="auto"/>
              <w:jc w:val="center"/>
              <w:rPr>
                <w:b/>
              </w:rPr>
            </w:pPr>
          </w:p>
        </w:tc>
        <w:tc>
          <w:tcPr>
            <w:tcW w:w="1396" w:type="dxa"/>
          </w:tcPr>
          <w:p w:rsidR="00B5696B" w:rsidRPr="00AA2B5E" w:rsidRDefault="00B5696B" w:rsidP="00B52CDD">
            <w:pPr>
              <w:spacing w:line="276" w:lineRule="auto"/>
              <w:jc w:val="center"/>
              <w:rPr>
                <w:b/>
              </w:rPr>
            </w:pPr>
          </w:p>
        </w:tc>
      </w:tr>
      <w:tr w:rsidR="00B5696B" w:rsidTr="0017115F">
        <w:trPr>
          <w:trHeight w:val="794"/>
        </w:trPr>
        <w:tc>
          <w:tcPr>
            <w:tcW w:w="664" w:type="dxa"/>
            <w:vAlign w:val="center"/>
          </w:tcPr>
          <w:p w:rsidR="00B5696B" w:rsidRPr="00AA2B5E" w:rsidRDefault="00B5696B" w:rsidP="00B52CDD">
            <w:pPr>
              <w:spacing w:line="276" w:lineRule="auto"/>
              <w:jc w:val="center"/>
              <w:rPr>
                <w:b/>
              </w:rPr>
            </w:pPr>
          </w:p>
        </w:tc>
        <w:tc>
          <w:tcPr>
            <w:tcW w:w="864" w:type="dxa"/>
            <w:vAlign w:val="center"/>
          </w:tcPr>
          <w:p w:rsidR="00B5696B" w:rsidRPr="00AA2B5E" w:rsidRDefault="00B5696B" w:rsidP="00B52CDD">
            <w:pPr>
              <w:spacing w:line="276" w:lineRule="auto"/>
              <w:jc w:val="center"/>
              <w:rPr>
                <w:b/>
              </w:rPr>
            </w:pPr>
          </w:p>
        </w:tc>
        <w:tc>
          <w:tcPr>
            <w:tcW w:w="658" w:type="dxa"/>
            <w:vAlign w:val="center"/>
          </w:tcPr>
          <w:p w:rsidR="00B5696B" w:rsidRPr="008D6A44" w:rsidRDefault="00B5696B" w:rsidP="00B52CDD">
            <w:pPr>
              <w:spacing w:line="276" w:lineRule="auto"/>
              <w:jc w:val="center"/>
              <w:rPr>
                <w:sz w:val="20"/>
                <w:szCs w:val="20"/>
              </w:rPr>
            </w:pPr>
            <w:r w:rsidRPr="008D6A44">
              <w:rPr>
                <w:sz w:val="20"/>
                <w:szCs w:val="20"/>
              </w:rPr>
              <w:t>8</w:t>
            </w:r>
          </w:p>
        </w:tc>
        <w:tc>
          <w:tcPr>
            <w:tcW w:w="4878" w:type="dxa"/>
          </w:tcPr>
          <w:p w:rsidR="00B5696B" w:rsidRPr="008D6A44" w:rsidRDefault="00B5696B" w:rsidP="00B52CDD">
            <w:pPr>
              <w:spacing w:line="276" w:lineRule="auto"/>
              <w:rPr>
                <w:sz w:val="20"/>
                <w:szCs w:val="20"/>
              </w:rPr>
            </w:pPr>
            <w:r w:rsidRPr="008D6A44">
              <w:rPr>
                <w:sz w:val="20"/>
                <w:szCs w:val="20"/>
              </w:rPr>
              <w:t>Alkatrészcsere</w:t>
            </w:r>
            <w:r w:rsidR="00F565D7">
              <w:rPr>
                <w:sz w:val="20"/>
                <w:szCs w:val="20"/>
              </w:rPr>
              <w:t>.</w:t>
            </w:r>
          </w:p>
        </w:tc>
        <w:tc>
          <w:tcPr>
            <w:tcW w:w="849" w:type="dxa"/>
          </w:tcPr>
          <w:p w:rsidR="00B5696B" w:rsidRPr="00AA2B5E" w:rsidRDefault="00B5696B" w:rsidP="00B52CDD">
            <w:pPr>
              <w:spacing w:line="276" w:lineRule="auto"/>
              <w:jc w:val="center"/>
              <w:rPr>
                <w:b/>
              </w:rPr>
            </w:pPr>
          </w:p>
        </w:tc>
        <w:tc>
          <w:tcPr>
            <w:tcW w:w="864" w:type="dxa"/>
          </w:tcPr>
          <w:p w:rsidR="00B5696B" w:rsidRPr="00AA2B5E" w:rsidRDefault="00B5696B" w:rsidP="00B52CDD">
            <w:pPr>
              <w:spacing w:line="276" w:lineRule="auto"/>
              <w:jc w:val="center"/>
              <w:rPr>
                <w:b/>
              </w:rPr>
            </w:pPr>
          </w:p>
        </w:tc>
        <w:tc>
          <w:tcPr>
            <w:tcW w:w="1396" w:type="dxa"/>
          </w:tcPr>
          <w:p w:rsidR="00B5696B" w:rsidRPr="00AA2B5E" w:rsidRDefault="00B5696B" w:rsidP="00B52CDD">
            <w:pPr>
              <w:spacing w:line="276" w:lineRule="auto"/>
              <w:jc w:val="center"/>
              <w:rPr>
                <w:b/>
              </w:rPr>
            </w:pPr>
          </w:p>
        </w:tc>
      </w:tr>
      <w:tr w:rsidR="00B5696B" w:rsidTr="0017115F">
        <w:trPr>
          <w:trHeight w:val="794"/>
        </w:trPr>
        <w:tc>
          <w:tcPr>
            <w:tcW w:w="664" w:type="dxa"/>
            <w:vAlign w:val="center"/>
          </w:tcPr>
          <w:p w:rsidR="00B5696B" w:rsidRPr="00AA2B5E" w:rsidRDefault="00B5696B" w:rsidP="00B52CDD">
            <w:pPr>
              <w:spacing w:line="276" w:lineRule="auto"/>
              <w:jc w:val="center"/>
              <w:rPr>
                <w:b/>
              </w:rPr>
            </w:pPr>
          </w:p>
        </w:tc>
        <w:tc>
          <w:tcPr>
            <w:tcW w:w="864" w:type="dxa"/>
            <w:vAlign w:val="center"/>
          </w:tcPr>
          <w:p w:rsidR="00B5696B" w:rsidRPr="00AA2B5E" w:rsidRDefault="00B5696B" w:rsidP="00B52CDD">
            <w:pPr>
              <w:spacing w:line="276" w:lineRule="auto"/>
              <w:jc w:val="center"/>
              <w:rPr>
                <w:b/>
              </w:rPr>
            </w:pPr>
          </w:p>
        </w:tc>
        <w:tc>
          <w:tcPr>
            <w:tcW w:w="658" w:type="dxa"/>
            <w:vAlign w:val="center"/>
          </w:tcPr>
          <w:p w:rsidR="00B5696B" w:rsidRPr="008D6A44" w:rsidRDefault="00B5696B" w:rsidP="00B52CDD">
            <w:pPr>
              <w:spacing w:line="276" w:lineRule="auto"/>
              <w:jc w:val="center"/>
              <w:rPr>
                <w:sz w:val="20"/>
                <w:szCs w:val="20"/>
              </w:rPr>
            </w:pPr>
            <w:r w:rsidRPr="008D6A44">
              <w:rPr>
                <w:sz w:val="20"/>
                <w:szCs w:val="20"/>
              </w:rPr>
              <w:t>8</w:t>
            </w:r>
          </w:p>
        </w:tc>
        <w:tc>
          <w:tcPr>
            <w:tcW w:w="4878" w:type="dxa"/>
          </w:tcPr>
          <w:p w:rsidR="00B5696B" w:rsidRPr="008D6A44" w:rsidRDefault="00B5696B" w:rsidP="00B52CDD">
            <w:pPr>
              <w:spacing w:line="276" w:lineRule="auto"/>
              <w:rPr>
                <w:sz w:val="20"/>
                <w:szCs w:val="20"/>
              </w:rPr>
            </w:pPr>
            <w:r w:rsidRPr="008D6A44">
              <w:rPr>
                <w:sz w:val="20"/>
                <w:szCs w:val="20"/>
              </w:rPr>
              <w:t>Alkatrészcsere</w:t>
            </w:r>
            <w:r w:rsidR="00F565D7">
              <w:rPr>
                <w:sz w:val="20"/>
                <w:szCs w:val="20"/>
              </w:rPr>
              <w:t>.</w:t>
            </w:r>
          </w:p>
        </w:tc>
        <w:tc>
          <w:tcPr>
            <w:tcW w:w="849" w:type="dxa"/>
          </w:tcPr>
          <w:p w:rsidR="00B5696B" w:rsidRPr="00AA2B5E" w:rsidRDefault="00B5696B" w:rsidP="00B52CDD">
            <w:pPr>
              <w:spacing w:line="276" w:lineRule="auto"/>
              <w:jc w:val="center"/>
              <w:rPr>
                <w:b/>
              </w:rPr>
            </w:pPr>
          </w:p>
        </w:tc>
        <w:tc>
          <w:tcPr>
            <w:tcW w:w="864" w:type="dxa"/>
          </w:tcPr>
          <w:p w:rsidR="00B5696B" w:rsidRPr="00AA2B5E" w:rsidRDefault="00B5696B" w:rsidP="00B52CDD">
            <w:pPr>
              <w:spacing w:line="276" w:lineRule="auto"/>
              <w:jc w:val="center"/>
              <w:rPr>
                <w:b/>
              </w:rPr>
            </w:pPr>
          </w:p>
        </w:tc>
        <w:tc>
          <w:tcPr>
            <w:tcW w:w="1396" w:type="dxa"/>
          </w:tcPr>
          <w:p w:rsidR="00B5696B" w:rsidRPr="00AA2B5E" w:rsidRDefault="00B5696B" w:rsidP="00B52CDD">
            <w:pPr>
              <w:spacing w:line="276" w:lineRule="auto"/>
              <w:jc w:val="center"/>
              <w:rPr>
                <w:b/>
              </w:rPr>
            </w:pPr>
          </w:p>
        </w:tc>
      </w:tr>
      <w:tr w:rsidR="00B5696B" w:rsidTr="0017115F">
        <w:trPr>
          <w:trHeight w:val="794"/>
        </w:trPr>
        <w:tc>
          <w:tcPr>
            <w:tcW w:w="664" w:type="dxa"/>
            <w:vAlign w:val="center"/>
          </w:tcPr>
          <w:p w:rsidR="00B5696B" w:rsidRPr="00AA2B5E" w:rsidRDefault="00B5696B" w:rsidP="00B52CDD">
            <w:pPr>
              <w:spacing w:line="276" w:lineRule="auto"/>
              <w:jc w:val="center"/>
              <w:rPr>
                <w:b/>
              </w:rPr>
            </w:pPr>
          </w:p>
        </w:tc>
        <w:tc>
          <w:tcPr>
            <w:tcW w:w="864" w:type="dxa"/>
            <w:vAlign w:val="center"/>
          </w:tcPr>
          <w:p w:rsidR="00B5696B" w:rsidRPr="00AA2B5E" w:rsidRDefault="00B5696B" w:rsidP="00B52CDD">
            <w:pPr>
              <w:spacing w:line="276" w:lineRule="auto"/>
              <w:jc w:val="center"/>
              <w:rPr>
                <w:b/>
              </w:rPr>
            </w:pPr>
          </w:p>
        </w:tc>
        <w:tc>
          <w:tcPr>
            <w:tcW w:w="658" w:type="dxa"/>
            <w:vAlign w:val="center"/>
          </w:tcPr>
          <w:p w:rsidR="00B5696B" w:rsidRPr="008D6A44" w:rsidRDefault="00B5696B" w:rsidP="00B52CDD">
            <w:pPr>
              <w:spacing w:line="276" w:lineRule="auto"/>
              <w:jc w:val="center"/>
              <w:rPr>
                <w:sz w:val="20"/>
                <w:szCs w:val="20"/>
              </w:rPr>
            </w:pPr>
            <w:r w:rsidRPr="008D6A44">
              <w:rPr>
                <w:sz w:val="20"/>
                <w:szCs w:val="20"/>
              </w:rPr>
              <w:t>8</w:t>
            </w:r>
          </w:p>
        </w:tc>
        <w:tc>
          <w:tcPr>
            <w:tcW w:w="4878" w:type="dxa"/>
          </w:tcPr>
          <w:p w:rsidR="00B5696B" w:rsidRPr="008D6A44" w:rsidRDefault="00B5696B" w:rsidP="00B52CDD">
            <w:pPr>
              <w:spacing w:line="276" w:lineRule="auto"/>
              <w:rPr>
                <w:sz w:val="20"/>
                <w:szCs w:val="20"/>
              </w:rPr>
            </w:pPr>
            <w:r w:rsidRPr="008D6A44">
              <w:rPr>
                <w:sz w:val="20"/>
                <w:szCs w:val="20"/>
              </w:rPr>
              <w:t>Helyreállítás</w:t>
            </w:r>
            <w:r w:rsidR="00F565D7">
              <w:rPr>
                <w:sz w:val="20"/>
                <w:szCs w:val="20"/>
              </w:rPr>
              <w:t>.</w:t>
            </w:r>
          </w:p>
        </w:tc>
        <w:tc>
          <w:tcPr>
            <w:tcW w:w="849" w:type="dxa"/>
          </w:tcPr>
          <w:p w:rsidR="00B5696B" w:rsidRPr="00AA2B5E" w:rsidRDefault="00B5696B" w:rsidP="00B52CDD">
            <w:pPr>
              <w:spacing w:line="276" w:lineRule="auto"/>
              <w:jc w:val="center"/>
              <w:rPr>
                <w:b/>
              </w:rPr>
            </w:pPr>
          </w:p>
        </w:tc>
        <w:tc>
          <w:tcPr>
            <w:tcW w:w="864" w:type="dxa"/>
          </w:tcPr>
          <w:p w:rsidR="00B5696B" w:rsidRPr="00AA2B5E" w:rsidRDefault="00B5696B" w:rsidP="00B52CDD">
            <w:pPr>
              <w:spacing w:line="276" w:lineRule="auto"/>
              <w:jc w:val="center"/>
              <w:rPr>
                <w:b/>
              </w:rPr>
            </w:pPr>
          </w:p>
        </w:tc>
        <w:tc>
          <w:tcPr>
            <w:tcW w:w="1396" w:type="dxa"/>
          </w:tcPr>
          <w:p w:rsidR="00B5696B" w:rsidRPr="00AA2B5E" w:rsidRDefault="00B5696B" w:rsidP="00B52CDD">
            <w:pPr>
              <w:spacing w:line="276" w:lineRule="auto"/>
              <w:jc w:val="center"/>
              <w:rPr>
                <w:b/>
              </w:rPr>
            </w:pPr>
          </w:p>
        </w:tc>
      </w:tr>
      <w:tr w:rsidR="00B5696B" w:rsidTr="0017115F">
        <w:trPr>
          <w:trHeight w:val="794"/>
        </w:trPr>
        <w:tc>
          <w:tcPr>
            <w:tcW w:w="664" w:type="dxa"/>
            <w:vAlign w:val="center"/>
          </w:tcPr>
          <w:p w:rsidR="00B5696B" w:rsidRPr="00AA2B5E" w:rsidRDefault="00B5696B" w:rsidP="00B52CDD">
            <w:pPr>
              <w:spacing w:line="276" w:lineRule="auto"/>
              <w:jc w:val="center"/>
              <w:rPr>
                <w:b/>
              </w:rPr>
            </w:pPr>
          </w:p>
        </w:tc>
        <w:tc>
          <w:tcPr>
            <w:tcW w:w="864" w:type="dxa"/>
            <w:vAlign w:val="center"/>
          </w:tcPr>
          <w:p w:rsidR="00B5696B" w:rsidRPr="00AA2B5E" w:rsidRDefault="00B5696B" w:rsidP="00B52CDD">
            <w:pPr>
              <w:spacing w:line="276" w:lineRule="auto"/>
              <w:jc w:val="center"/>
              <w:rPr>
                <w:b/>
              </w:rPr>
            </w:pPr>
          </w:p>
        </w:tc>
        <w:tc>
          <w:tcPr>
            <w:tcW w:w="658" w:type="dxa"/>
            <w:vAlign w:val="center"/>
          </w:tcPr>
          <w:p w:rsidR="00B5696B" w:rsidRPr="008D6A44" w:rsidRDefault="00B5696B" w:rsidP="00B52CDD">
            <w:pPr>
              <w:spacing w:line="276" w:lineRule="auto"/>
              <w:jc w:val="center"/>
              <w:rPr>
                <w:sz w:val="20"/>
                <w:szCs w:val="20"/>
              </w:rPr>
            </w:pPr>
            <w:r w:rsidRPr="008D6A44">
              <w:rPr>
                <w:sz w:val="20"/>
                <w:szCs w:val="20"/>
              </w:rPr>
              <w:t>8</w:t>
            </w:r>
          </w:p>
        </w:tc>
        <w:tc>
          <w:tcPr>
            <w:tcW w:w="4878" w:type="dxa"/>
          </w:tcPr>
          <w:p w:rsidR="00B5696B" w:rsidRPr="008D6A44" w:rsidRDefault="00B5696B" w:rsidP="00B52CDD">
            <w:pPr>
              <w:spacing w:line="276" w:lineRule="auto"/>
              <w:rPr>
                <w:sz w:val="20"/>
                <w:szCs w:val="20"/>
              </w:rPr>
            </w:pPr>
            <w:r w:rsidRPr="008D6A44">
              <w:rPr>
                <w:sz w:val="20"/>
                <w:szCs w:val="20"/>
              </w:rPr>
              <w:t>Helyreállítás</w:t>
            </w:r>
            <w:r w:rsidR="00F565D7">
              <w:rPr>
                <w:sz w:val="20"/>
                <w:szCs w:val="20"/>
              </w:rPr>
              <w:t>.</w:t>
            </w:r>
          </w:p>
        </w:tc>
        <w:tc>
          <w:tcPr>
            <w:tcW w:w="849" w:type="dxa"/>
          </w:tcPr>
          <w:p w:rsidR="00B5696B" w:rsidRPr="00AA2B5E" w:rsidRDefault="00B5696B" w:rsidP="00B52CDD">
            <w:pPr>
              <w:spacing w:line="276" w:lineRule="auto"/>
              <w:jc w:val="center"/>
              <w:rPr>
                <w:b/>
              </w:rPr>
            </w:pPr>
          </w:p>
        </w:tc>
        <w:tc>
          <w:tcPr>
            <w:tcW w:w="864" w:type="dxa"/>
          </w:tcPr>
          <w:p w:rsidR="00B5696B" w:rsidRPr="00AA2B5E" w:rsidRDefault="00B5696B" w:rsidP="00B52CDD">
            <w:pPr>
              <w:spacing w:line="276" w:lineRule="auto"/>
              <w:jc w:val="center"/>
              <w:rPr>
                <w:b/>
              </w:rPr>
            </w:pPr>
          </w:p>
        </w:tc>
        <w:tc>
          <w:tcPr>
            <w:tcW w:w="1396" w:type="dxa"/>
          </w:tcPr>
          <w:p w:rsidR="00B5696B" w:rsidRPr="00AA2B5E" w:rsidRDefault="00B5696B" w:rsidP="00B52CDD">
            <w:pPr>
              <w:spacing w:line="276" w:lineRule="auto"/>
              <w:jc w:val="center"/>
              <w:rPr>
                <w:b/>
              </w:rPr>
            </w:pPr>
          </w:p>
        </w:tc>
      </w:tr>
      <w:tr w:rsidR="00B5696B" w:rsidTr="0017115F">
        <w:trPr>
          <w:trHeight w:val="794"/>
        </w:trPr>
        <w:tc>
          <w:tcPr>
            <w:tcW w:w="664" w:type="dxa"/>
            <w:vAlign w:val="center"/>
          </w:tcPr>
          <w:p w:rsidR="00B5696B" w:rsidRPr="00AA2B5E" w:rsidRDefault="00B5696B" w:rsidP="00B52CDD">
            <w:pPr>
              <w:spacing w:line="276" w:lineRule="auto"/>
              <w:jc w:val="center"/>
              <w:rPr>
                <w:b/>
              </w:rPr>
            </w:pPr>
          </w:p>
        </w:tc>
        <w:tc>
          <w:tcPr>
            <w:tcW w:w="864" w:type="dxa"/>
            <w:vAlign w:val="center"/>
          </w:tcPr>
          <w:p w:rsidR="00B5696B" w:rsidRPr="00AA2B5E" w:rsidRDefault="00B5696B" w:rsidP="00B52CDD">
            <w:pPr>
              <w:spacing w:line="276" w:lineRule="auto"/>
              <w:jc w:val="center"/>
              <w:rPr>
                <w:b/>
              </w:rPr>
            </w:pPr>
          </w:p>
        </w:tc>
        <w:tc>
          <w:tcPr>
            <w:tcW w:w="658" w:type="dxa"/>
            <w:vAlign w:val="center"/>
          </w:tcPr>
          <w:p w:rsidR="00B5696B" w:rsidRPr="008D6A44" w:rsidRDefault="00B5696B" w:rsidP="00B52CDD">
            <w:pPr>
              <w:spacing w:line="276" w:lineRule="auto"/>
              <w:jc w:val="center"/>
              <w:rPr>
                <w:sz w:val="20"/>
                <w:szCs w:val="20"/>
              </w:rPr>
            </w:pPr>
            <w:r w:rsidRPr="008D6A44">
              <w:rPr>
                <w:sz w:val="20"/>
                <w:szCs w:val="20"/>
              </w:rPr>
              <w:t>8</w:t>
            </w:r>
          </w:p>
        </w:tc>
        <w:tc>
          <w:tcPr>
            <w:tcW w:w="4878" w:type="dxa"/>
          </w:tcPr>
          <w:p w:rsidR="00B5696B" w:rsidRPr="008D6A44" w:rsidRDefault="00B5696B" w:rsidP="00B52CDD">
            <w:pPr>
              <w:spacing w:line="276" w:lineRule="auto"/>
              <w:rPr>
                <w:sz w:val="20"/>
                <w:szCs w:val="20"/>
              </w:rPr>
            </w:pPr>
            <w:r w:rsidRPr="008D6A44">
              <w:rPr>
                <w:sz w:val="20"/>
                <w:szCs w:val="20"/>
              </w:rPr>
              <w:t>Tisztítás</w:t>
            </w:r>
            <w:r w:rsidR="00F565D7">
              <w:rPr>
                <w:sz w:val="20"/>
                <w:szCs w:val="20"/>
              </w:rPr>
              <w:t>.</w:t>
            </w:r>
          </w:p>
        </w:tc>
        <w:tc>
          <w:tcPr>
            <w:tcW w:w="849" w:type="dxa"/>
          </w:tcPr>
          <w:p w:rsidR="00B5696B" w:rsidRPr="00AA2B5E" w:rsidRDefault="00B5696B" w:rsidP="00B52CDD">
            <w:pPr>
              <w:spacing w:line="276" w:lineRule="auto"/>
              <w:jc w:val="center"/>
              <w:rPr>
                <w:b/>
              </w:rPr>
            </w:pPr>
          </w:p>
        </w:tc>
        <w:tc>
          <w:tcPr>
            <w:tcW w:w="864" w:type="dxa"/>
          </w:tcPr>
          <w:p w:rsidR="00B5696B" w:rsidRPr="00AA2B5E" w:rsidRDefault="00B5696B" w:rsidP="00B52CDD">
            <w:pPr>
              <w:spacing w:line="276" w:lineRule="auto"/>
              <w:jc w:val="center"/>
              <w:rPr>
                <w:b/>
              </w:rPr>
            </w:pPr>
          </w:p>
        </w:tc>
        <w:tc>
          <w:tcPr>
            <w:tcW w:w="1396" w:type="dxa"/>
          </w:tcPr>
          <w:p w:rsidR="00B5696B" w:rsidRPr="00AA2B5E" w:rsidRDefault="00B5696B" w:rsidP="00B52CDD">
            <w:pPr>
              <w:spacing w:line="276" w:lineRule="auto"/>
              <w:jc w:val="center"/>
              <w:rPr>
                <w:b/>
              </w:rPr>
            </w:pPr>
          </w:p>
        </w:tc>
      </w:tr>
      <w:tr w:rsidR="00B5696B" w:rsidTr="0017115F">
        <w:trPr>
          <w:trHeight w:val="794"/>
        </w:trPr>
        <w:tc>
          <w:tcPr>
            <w:tcW w:w="664" w:type="dxa"/>
            <w:vAlign w:val="center"/>
          </w:tcPr>
          <w:p w:rsidR="00B5696B" w:rsidRPr="00AA2B5E" w:rsidRDefault="00B5696B" w:rsidP="00B52CDD">
            <w:pPr>
              <w:spacing w:line="276" w:lineRule="auto"/>
              <w:jc w:val="center"/>
              <w:rPr>
                <w:b/>
              </w:rPr>
            </w:pPr>
          </w:p>
        </w:tc>
        <w:tc>
          <w:tcPr>
            <w:tcW w:w="864" w:type="dxa"/>
            <w:vAlign w:val="center"/>
          </w:tcPr>
          <w:p w:rsidR="00B5696B" w:rsidRPr="00AA2B5E" w:rsidRDefault="00B5696B" w:rsidP="00B52CDD">
            <w:pPr>
              <w:spacing w:line="276" w:lineRule="auto"/>
              <w:jc w:val="center"/>
              <w:rPr>
                <w:b/>
              </w:rPr>
            </w:pPr>
          </w:p>
        </w:tc>
        <w:tc>
          <w:tcPr>
            <w:tcW w:w="658" w:type="dxa"/>
            <w:vAlign w:val="center"/>
          </w:tcPr>
          <w:p w:rsidR="00B5696B" w:rsidRPr="008D6A44" w:rsidRDefault="00B5696B" w:rsidP="00B52CDD">
            <w:pPr>
              <w:spacing w:line="276" w:lineRule="auto"/>
              <w:jc w:val="center"/>
              <w:rPr>
                <w:sz w:val="20"/>
                <w:szCs w:val="20"/>
              </w:rPr>
            </w:pPr>
            <w:r w:rsidRPr="008D6A44">
              <w:rPr>
                <w:sz w:val="20"/>
                <w:szCs w:val="20"/>
              </w:rPr>
              <w:t>8</w:t>
            </w:r>
          </w:p>
        </w:tc>
        <w:tc>
          <w:tcPr>
            <w:tcW w:w="4878" w:type="dxa"/>
          </w:tcPr>
          <w:p w:rsidR="00B5696B" w:rsidRPr="008D6A44" w:rsidRDefault="00B5696B" w:rsidP="00B52CDD">
            <w:pPr>
              <w:spacing w:line="276" w:lineRule="auto"/>
              <w:rPr>
                <w:sz w:val="20"/>
                <w:szCs w:val="20"/>
              </w:rPr>
            </w:pPr>
            <w:r w:rsidRPr="008D6A44">
              <w:rPr>
                <w:sz w:val="20"/>
                <w:szCs w:val="20"/>
              </w:rPr>
              <w:t>Tisztítás</w:t>
            </w:r>
            <w:r w:rsidR="00F565D7">
              <w:rPr>
                <w:sz w:val="20"/>
                <w:szCs w:val="20"/>
              </w:rPr>
              <w:t>.</w:t>
            </w:r>
          </w:p>
        </w:tc>
        <w:tc>
          <w:tcPr>
            <w:tcW w:w="849" w:type="dxa"/>
          </w:tcPr>
          <w:p w:rsidR="00B5696B" w:rsidRPr="00AA2B5E" w:rsidRDefault="00B5696B" w:rsidP="00B52CDD">
            <w:pPr>
              <w:spacing w:line="276" w:lineRule="auto"/>
              <w:jc w:val="center"/>
              <w:rPr>
                <w:b/>
              </w:rPr>
            </w:pPr>
          </w:p>
        </w:tc>
        <w:tc>
          <w:tcPr>
            <w:tcW w:w="864" w:type="dxa"/>
          </w:tcPr>
          <w:p w:rsidR="00B5696B" w:rsidRPr="00AA2B5E" w:rsidRDefault="00B5696B" w:rsidP="00B52CDD">
            <w:pPr>
              <w:spacing w:line="276" w:lineRule="auto"/>
              <w:jc w:val="center"/>
              <w:rPr>
                <w:b/>
              </w:rPr>
            </w:pPr>
          </w:p>
        </w:tc>
        <w:tc>
          <w:tcPr>
            <w:tcW w:w="1396" w:type="dxa"/>
          </w:tcPr>
          <w:p w:rsidR="00B5696B" w:rsidRPr="00AA2B5E" w:rsidRDefault="00B5696B" w:rsidP="00B52CDD">
            <w:pPr>
              <w:spacing w:line="276" w:lineRule="auto"/>
              <w:jc w:val="center"/>
              <w:rPr>
                <w:b/>
              </w:rPr>
            </w:pPr>
          </w:p>
        </w:tc>
      </w:tr>
      <w:tr w:rsidR="00B5696B" w:rsidTr="0017115F">
        <w:trPr>
          <w:trHeight w:val="794"/>
        </w:trPr>
        <w:tc>
          <w:tcPr>
            <w:tcW w:w="664" w:type="dxa"/>
            <w:vAlign w:val="center"/>
          </w:tcPr>
          <w:p w:rsidR="00B5696B" w:rsidRPr="00AA2B5E" w:rsidRDefault="00B5696B" w:rsidP="00B52CDD">
            <w:pPr>
              <w:spacing w:line="276" w:lineRule="auto"/>
              <w:jc w:val="center"/>
              <w:rPr>
                <w:b/>
              </w:rPr>
            </w:pPr>
          </w:p>
        </w:tc>
        <w:tc>
          <w:tcPr>
            <w:tcW w:w="864" w:type="dxa"/>
            <w:vAlign w:val="center"/>
          </w:tcPr>
          <w:p w:rsidR="00B5696B" w:rsidRPr="00AA2B5E" w:rsidRDefault="00B5696B" w:rsidP="00B52CDD">
            <w:pPr>
              <w:spacing w:line="276" w:lineRule="auto"/>
              <w:jc w:val="center"/>
              <w:rPr>
                <w:b/>
              </w:rPr>
            </w:pPr>
          </w:p>
        </w:tc>
        <w:tc>
          <w:tcPr>
            <w:tcW w:w="658" w:type="dxa"/>
            <w:vAlign w:val="center"/>
          </w:tcPr>
          <w:p w:rsidR="00B5696B" w:rsidRPr="008D6A44" w:rsidRDefault="00B5696B" w:rsidP="00B52CDD">
            <w:pPr>
              <w:spacing w:line="276" w:lineRule="auto"/>
              <w:jc w:val="center"/>
              <w:rPr>
                <w:sz w:val="20"/>
                <w:szCs w:val="20"/>
              </w:rPr>
            </w:pPr>
            <w:r w:rsidRPr="008D6A44">
              <w:rPr>
                <w:sz w:val="20"/>
                <w:szCs w:val="20"/>
              </w:rPr>
              <w:t>8</w:t>
            </w:r>
          </w:p>
        </w:tc>
        <w:tc>
          <w:tcPr>
            <w:tcW w:w="4878" w:type="dxa"/>
          </w:tcPr>
          <w:p w:rsidR="00B5696B" w:rsidRPr="008D6A44" w:rsidRDefault="00B5696B" w:rsidP="00B52CDD">
            <w:pPr>
              <w:spacing w:line="276" w:lineRule="auto"/>
              <w:rPr>
                <w:sz w:val="20"/>
                <w:szCs w:val="20"/>
              </w:rPr>
            </w:pPr>
            <w:r w:rsidRPr="008D6A44">
              <w:rPr>
                <w:sz w:val="20"/>
                <w:szCs w:val="20"/>
              </w:rPr>
              <w:t>Beszabályozás</w:t>
            </w:r>
            <w:r w:rsidR="00F565D7">
              <w:rPr>
                <w:sz w:val="20"/>
                <w:szCs w:val="20"/>
              </w:rPr>
              <w:t>.</w:t>
            </w:r>
          </w:p>
        </w:tc>
        <w:tc>
          <w:tcPr>
            <w:tcW w:w="849" w:type="dxa"/>
          </w:tcPr>
          <w:p w:rsidR="00B5696B" w:rsidRPr="00AA2B5E" w:rsidRDefault="00B5696B" w:rsidP="00B52CDD">
            <w:pPr>
              <w:spacing w:line="276" w:lineRule="auto"/>
              <w:jc w:val="center"/>
              <w:rPr>
                <w:b/>
              </w:rPr>
            </w:pPr>
          </w:p>
        </w:tc>
        <w:tc>
          <w:tcPr>
            <w:tcW w:w="864" w:type="dxa"/>
          </w:tcPr>
          <w:p w:rsidR="00B5696B" w:rsidRPr="00AA2B5E" w:rsidRDefault="00B5696B" w:rsidP="00B52CDD">
            <w:pPr>
              <w:spacing w:line="276" w:lineRule="auto"/>
              <w:jc w:val="center"/>
              <w:rPr>
                <w:b/>
              </w:rPr>
            </w:pPr>
          </w:p>
        </w:tc>
        <w:tc>
          <w:tcPr>
            <w:tcW w:w="1396" w:type="dxa"/>
          </w:tcPr>
          <w:p w:rsidR="00B5696B" w:rsidRPr="00AA2B5E" w:rsidRDefault="00B5696B" w:rsidP="00B52CDD">
            <w:pPr>
              <w:spacing w:line="276" w:lineRule="auto"/>
              <w:jc w:val="center"/>
              <w:rPr>
                <w:b/>
              </w:rPr>
            </w:pPr>
          </w:p>
        </w:tc>
      </w:tr>
      <w:tr w:rsidR="00B5696B" w:rsidTr="0017115F">
        <w:trPr>
          <w:trHeight w:val="794"/>
        </w:trPr>
        <w:tc>
          <w:tcPr>
            <w:tcW w:w="664" w:type="dxa"/>
            <w:vAlign w:val="center"/>
          </w:tcPr>
          <w:p w:rsidR="00B5696B" w:rsidRPr="00AA2B5E" w:rsidRDefault="00B5696B" w:rsidP="00B52CDD">
            <w:pPr>
              <w:spacing w:line="276" w:lineRule="auto"/>
              <w:jc w:val="center"/>
              <w:rPr>
                <w:b/>
              </w:rPr>
            </w:pPr>
          </w:p>
        </w:tc>
        <w:tc>
          <w:tcPr>
            <w:tcW w:w="864" w:type="dxa"/>
            <w:vAlign w:val="center"/>
          </w:tcPr>
          <w:p w:rsidR="00B5696B" w:rsidRPr="00AA2B5E" w:rsidRDefault="00B5696B" w:rsidP="00B52CDD">
            <w:pPr>
              <w:spacing w:line="276" w:lineRule="auto"/>
              <w:jc w:val="center"/>
              <w:rPr>
                <w:b/>
              </w:rPr>
            </w:pPr>
          </w:p>
        </w:tc>
        <w:tc>
          <w:tcPr>
            <w:tcW w:w="658" w:type="dxa"/>
            <w:vAlign w:val="center"/>
          </w:tcPr>
          <w:p w:rsidR="00B5696B" w:rsidRPr="008D6A44" w:rsidRDefault="00B5696B" w:rsidP="00B52CDD">
            <w:pPr>
              <w:spacing w:line="276" w:lineRule="auto"/>
              <w:jc w:val="center"/>
              <w:rPr>
                <w:sz w:val="20"/>
                <w:szCs w:val="20"/>
              </w:rPr>
            </w:pPr>
            <w:r w:rsidRPr="008D6A44">
              <w:rPr>
                <w:sz w:val="20"/>
                <w:szCs w:val="20"/>
              </w:rPr>
              <w:t>8</w:t>
            </w:r>
          </w:p>
        </w:tc>
        <w:tc>
          <w:tcPr>
            <w:tcW w:w="4878" w:type="dxa"/>
          </w:tcPr>
          <w:p w:rsidR="00B5696B" w:rsidRPr="008D6A44" w:rsidRDefault="00B5696B" w:rsidP="00B52CDD">
            <w:pPr>
              <w:spacing w:line="276" w:lineRule="auto"/>
              <w:rPr>
                <w:sz w:val="20"/>
                <w:szCs w:val="20"/>
              </w:rPr>
            </w:pPr>
            <w:r w:rsidRPr="008D6A44">
              <w:rPr>
                <w:sz w:val="20"/>
                <w:szCs w:val="20"/>
              </w:rPr>
              <w:t>Beszabályozás</w:t>
            </w:r>
            <w:r w:rsidR="00F565D7">
              <w:rPr>
                <w:sz w:val="20"/>
                <w:szCs w:val="20"/>
              </w:rPr>
              <w:t>.</w:t>
            </w:r>
          </w:p>
        </w:tc>
        <w:tc>
          <w:tcPr>
            <w:tcW w:w="849" w:type="dxa"/>
          </w:tcPr>
          <w:p w:rsidR="00B5696B" w:rsidRPr="00AA2B5E" w:rsidRDefault="00B5696B" w:rsidP="00B52CDD">
            <w:pPr>
              <w:spacing w:line="276" w:lineRule="auto"/>
              <w:jc w:val="center"/>
              <w:rPr>
                <w:b/>
              </w:rPr>
            </w:pPr>
          </w:p>
        </w:tc>
        <w:tc>
          <w:tcPr>
            <w:tcW w:w="864" w:type="dxa"/>
          </w:tcPr>
          <w:p w:rsidR="00B5696B" w:rsidRPr="00AA2B5E" w:rsidRDefault="00B5696B" w:rsidP="00B52CDD">
            <w:pPr>
              <w:spacing w:line="276" w:lineRule="auto"/>
              <w:jc w:val="center"/>
              <w:rPr>
                <w:b/>
              </w:rPr>
            </w:pPr>
          </w:p>
        </w:tc>
        <w:tc>
          <w:tcPr>
            <w:tcW w:w="1396" w:type="dxa"/>
          </w:tcPr>
          <w:p w:rsidR="00B5696B" w:rsidRPr="00AA2B5E" w:rsidRDefault="00B5696B" w:rsidP="00B52CDD">
            <w:pPr>
              <w:spacing w:line="276" w:lineRule="auto"/>
              <w:jc w:val="center"/>
              <w:rPr>
                <w:b/>
              </w:rPr>
            </w:pPr>
          </w:p>
        </w:tc>
      </w:tr>
      <w:tr w:rsidR="00B5696B" w:rsidTr="0017115F">
        <w:trPr>
          <w:trHeight w:val="794"/>
        </w:trPr>
        <w:tc>
          <w:tcPr>
            <w:tcW w:w="664" w:type="dxa"/>
            <w:vAlign w:val="center"/>
          </w:tcPr>
          <w:p w:rsidR="00B5696B" w:rsidRPr="00AA2B5E" w:rsidRDefault="00B5696B" w:rsidP="00B52CDD">
            <w:pPr>
              <w:spacing w:line="276" w:lineRule="auto"/>
              <w:jc w:val="center"/>
              <w:rPr>
                <w:b/>
              </w:rPr>
            </w:pPr>
          </w:p>
        </w:tc>
        <w:tc>
          <w:tcPr>
            <w:tcW w:w="864" w:type="dxa"/>
            <w:vAlign w:val="center"/>
          </w:tcPr>
          <w:p w:rsidR="00B5696B" w:rsidRPr="00AA2B5E" w:rsidRDefault="00B5696B" w:rsidP="00B52CDD">
            <w:pPr>
              <w:spacing w:line="276" w:lineRule="auto"/>
              <w:jc w:val="center"/>
              <w:rPr>
                <w:b/>
              </w:rPr>
            </w:pPr>
          </w:p>
        </w:tc>
        <w:tc>
          <w:tcPr>
            <w:tcW w:w="658" w:type="dxa"/>
            <w:vAlign w:val="center"/>
          </w:tcPr>
          <w:p w:rsidR="00B5696B" w:rsidRPr="008D6A44" w:rsidRDefault="00B5696B" w:rsidP="00B52CDD">
            <w:pPr>
              <w:spacing w:line="276" w:lineRule="auto"/>
              <w:jc w:val="center"/>
              <w:rPr>
                <w:sz w:val="20"/>
                <w:szCs w:val="20"/>
              </w:rPr>
            </w:pPr>
            <w:r w:rsidRPr="008D6A44">
              <w:rPr>
                <w:sz w:val="20"/>
                <w:szCs w:val="20"/>
              </w:rPr>
              <w:t>8</w:t>
            </w:r>
          </w:p>
        </w:tc>
        <w:tc>
          <w:tcPr>
            <w:tcW w:w="4878" w:type="dxa"/>
          </w:tcPr>
          <w:p w:rsidR="00B5696B" w:rsidRPr="008D6A44" w:rsidRDefault="00B5696B" w:rsidP="00B52CDD">
            <w:pPr>
              <w:spacing w:line="276" w:lineRule="auto"/>
              <w:rPr>
                <w:sz w:val="20"/>
                <w:szCs w:val="20"/>
              </w:rPr>
            </w:pPr>
            <w:r w:rsidRPr="008D6A44">
              <w:rPr>
                <w:sz w:val="20"/>
                <w:szCs w:val="20"/>
              </w:rPr>
              <w:t>A keletkezett hulladékok szelektív gyűjtése és tárolása</w:t>
            </w:r>
            <w:r w:rsidR="00F565D7">
              <w:rPr>
                <w:sz w:val="20"/>
                <w:szCs w:val="20"/>
              </w:rPr>
              <w:t>.</w:t>
            </w:r>
          </w:p>
        </w:tc>
        <w:tc>
          <w:tcPr>
            <w:tcW w:w="849" w:type="dxa"/>
          </w:tcPr>
          <w:p w:rsidR="00B5696B" w:rsidRPr="00AA2B5E" w:rsidRDefault="00B5696B" w:rsidP="00B52CDD">
            <w:pPr>
              <w:spacing w:line="276" w:lineRule="auto"/>
              <w:jc w:val="center"/>
              <w:rPr>
                <w:b/>
              </w:rPr>
            </w:pPr>
          </w:p>
        </w:tc>
        <w:tc>
          <w:tcPr>
            <w:tcW w:w="864" w:type="dxa"/>
          </w:tcPr>
          <w:p w:rsidR="00B5696B" w:rsidRPr="00AA2B5E" w:rsidRDefault="00B5696B" w:rsidP="00B52CDD">
            <w:pPr>
              <w:spacing w:line="276" w:lineRule="auto"/>
              <w:jc w:val="center"/>
              <w:rPr>
                <w:b/>
              </w:rPr>
            </w:pPr>
          </w:p>
        </w:tc>
        <w:tc>
          <w:tcPr>
            <w:tcW w:w="1396" w:type="dxa"/>
          </w:tcPr>
          <w:p w:rsidR="00B5696B" w:rsidRPr="00AA2B5E" w:rsidRDefault="00B5696B" w:rsidP="00B52CDD">
            <w:pPr>
              <w:spacing w:line="276" w:lineRule="auto"/>
              <w:jc w:val="center"/>
              <w:rPr>
                <w:b/>
              </w:rPr>
            </w:pPr>
          </w:p>
        </w:tc>
      </w:tr>
      <w:tr w:rsidR="00B5696B" w:rsidTr="0017115F">
        <w:trPr>
          <w:trHeight w:val="794"/>
        </w:trPr>
        <w:tc>
          <w:tcPr>
            <w:tcW w:w="664" w:type="dxa"/>
            <w:vAlign w:val="center"/>
          </w:tcPr>
          <w:p w:rsidR="00B5696B" w:rsidRPr="00AA2B5E" w:rsidRDefault="00B5696B" w:rsidP="00B52CDD">
            <w:pPr>
              <w:spacing w:line="276" w:lineRule="auto"/>
              <w:jc w:val="center"/>
              <w:rPr>
                <w:b/>
              </w:rPr>
            </w:pPr>
          </w:p>
        </w:tc>
        <w:tc>
          <w:tcPr>
            <w:tcW w:w="864" w:type="dxa"/>
            <w:vAlign w:val="center"/>
          </w:tcPr>
          <w:p w:rsidR="00B5696B" w:rsidRPr="00AA2B5E" w:rsidRDefault="00B5696B" w:rsidP="00B52CDD">
            <w:pPr>
              <w:spacing w:line="276" w:lineRule="auto"/>
              <w:jc w:val="center"/>
              <w:rPr>
                <w:b/>
              </w:rPr>
            </w:pPr>
          </w:p>
        </w:tc>
        <w:tc>
          <w:tcPr>
            <w:tcW w:w="658" w:type="dxa"/>
            <w:vAlign w:val="center"/>
          </w:tcPr>
          <w:p w:rsidR="00B5696B" w:rsidRPr="008D6A44" w:rsidRDefault="00B5696B" w:rsidP="00B52CDD">
            <w:pPr>
              <w:spacing w:line="276" w:lineRule="auto"/>
              <w:jc w:val="center"/>
              <w:rPr>
                <w:sz w:val="20"/>
                <w:szCs w:val="20"/>
              </w:rPr>
            </w:pPr>
            <w:r w:rsidRPr="008D6A44">
              <w:rPr>
                <w:sz w:val="20"/>
                <w:szCs w:val="20"/>
              </w:rPr>
              <w:t>2</w:t>
            </w:r>
          </w:p>
        </w:tc>
        <w:tc>
          <w:tcPr>
            <w:tcW w:w="4878" w:type="dxa"/>
          </w:tcPr>
          <w:p w:rsidR="00B5696B" w:rsidRPr="008D6A44" w:rsidRDefault="00B5696B" w:rsidP="00B52CDD">
            <w:pPr>
              <w:spacing w:line="276" w:lineRule="auto"/>
              <w:rPr>
                <w:sz w:val="20"/>
                <w:szCs w:val="20"/>
              </w:rPr>
            </w:pPr>
            <w:r w:rsidRPr="008D6A44">
              <w:rPr>
                <w:sz w:val="20"/>
                <w:szCs w:val="20"/>
              </w:rPr>
              <w:t>A keletkezett hulladékok szelektív gyűjtése és tárolása</w:t>
            </w:r>
            <w:r w:rsidR="00F565D7">
              <w:rPr>
                <w:sz w:val="20"/>
                <w:szCs w:val="20"/>
              </w:rPr>
              <w:t>.</w:t>
            </w:r>
          </w:p>
        </w:tc>
        <w:tc>
          <w:tcPr>
            <w:tcW w:w="849" w:type="dxa"/>
          </w:tcPr>
          <w:p w:rsidR="00B5696B" w:rsidRPr="00AA2B5E" w:rsidRDefault="00B5696B" w:rsidP="00B52CDD">
            <w:pPr>
              <w:spacing w:line="276" w:lineRule="auto"/>
              <w:jc w:val="center"/>
              <w:rPr>
                <w:b/>
              </w:rPr>
            </w:pPr>
          </w:p>
        </w:tc>
        <w:tc>
          <w:tcPr>
            <w:tcW w:w="864" w:type="dxa"/>
          </w:tcPr>
          <w:p w:rsidR="00B5696B" w:rsidRPr="00AA2B5E" w:rsidRDefault="00B5696B" w:rsidP="00B52CDD">
            <w:pPr>
              <w:spacing w:line="276" w:lineRule="auto"/>
              <w:jc w:val="center"/>
              <w:rPr>
                <w:b/>
              </w:rPr>
            </w:pPr>
          </w:p>
        </w:tc>
        <w:tc>
          <w:tcPr>
            <w:tcW w:w="1396" w:type="dxa"/>
          </w:tcPr>
          <w:p w:rsidR="00B5696B" w:rsidRPr="00AA2B5E" w:rsidRDefault="00B5696B" w:rsidP="00B52CDD">
            <w:pPr>
              <w:spacing w:line="276" w:lineRule="auto"/>
              <w:jc w:val="center"/>
              <w:rPr>
                <w:b/>
              </w:rPr>
            </w:pPr>
          </w:p>
        </w:tc>
      </w:tr>
      <w:tr w:rsidR="008E405E" w:rsidTr="0017115F">
        <w:trPr>
          <w:trHeight w:val="794"/>
        </w:trPr>
        <w:tc>
          <w:tcPr>
            <w:tcW w:w="1528" w:type="dxa"/>
            <w:gridSpan w:val="2"/>
            <w:shd w:val="clear" w:color="auto" w:fill="BFBFBF" w:themeFill="background1" w:themeFillShade="BF"/>
            <w:vAlign w:val="center"/>
          </w:tcPr>
          <w:p w:rsidR="008E405E" w:rsidRPr="00AA2B5E" w:rsidRDefault="008E405E" w:rsidP="00B52CDD">
            <w:pPr>
              <w:spacing w:line="276" w:lineRule="auto"/>
              <w:jc w:val="center"/>
              <w:rPr>
                <w:b/>
              </w:rPr>
            </w:pPr>
          </w:p>
        </w:tc>
        <w:tc>
          <w:tcPr>
            <w:tcW w:w="658" w:type="dxa"/>
            <w:vAlign w:val="center"/>
          </w:tcPr>
          <w:p w:rsidR="008E405E" w:rsidRPr="008D6A44" w:rsidRDefault="008E405E" w:rsidP="00B52CDD">
            <w:pPr>
              <w:spacing w:line="276" w:lineRule="auto"/>
              <w:jc w:val="center"/>
              <w:rPr>
                <w:sz w:val="20"/>
                <w:szCs w:val="20"/>
              </w:rPr>
            </w:pPr>
            <w:r w:rsidRPr="008D6A44">
              <w:rPr>
                <w:sz w:val="20"/>
                <w:szCs w:val="20"/>
              </w:rPr>
              <w:t>3</w:t>
            </w:r>
            <w:r w:rsidR="002E04B3" w:rsidRPr="008D6A44">
              <w:rPr>
                <w:sz w:val="20"/>
                <w:szCs w:val="20"/>
              </w:rPr>
              <w:t>0</w:t>
            </w:r>
          </w:p>
        </w:tc>
        <w:tc>
          <w:tcPr>
            <w:tcW w:w="4878" w:type="dxa"/>
            <w:vAlign w:val="center"/>
          </w:tcPr>
          <w:p w:rsidR="008E405E" w:rsidRPr="008D6A44" w:rsidRDefault="002E04B3" w:rsidP="00B52CDD">
            <w:pPr>
              <w:spacing w:line="276" w:lineRule="auto"/>
              <w:jc w:val="center"/>
              <w:rPr>
                <w:sz w:val="20"/>
                <w:szCs w:val="20"/>
              </w:rPr>
            </w:pPr>
            <w:r w:rsidRPr="008D6A44">
              <w:rPr>
                <w:sz w:val="20"/>
                <w:szCs w:val="20"/>
              </w:rPr>
              <w:t>A javítás utáni vizsgálatsorozat elvégzése, dokumentálása</w:t>
            </w:r>
          </w:p>
        </w:tc>
        <w:tc>
          <w:tcPr>
            <w:tcW w:w="3109" w:type="dxa"/>
            <w:gridSpan w:val="3"/>
            <w:shd w:val="clear" w:color="auto" w:fill="BFBFBF" w:themeFill="background1" w:themeFillShade="BF"/>
          </w:tcPr>
          <w:p w:rsidR="008E405E" w:rsidRPr="00AA2B5E" w:rsidRDefault="008E405E" w:rsidP="00B52CDD">
            <w:pPr>
              <w:spacing w:line="276" w:lineRule="auto"/>
              <w:jc w:val="center"/>
              <w:rPr>
                <w:b/>
              </w:rPr>
            </w:pPr>
          </w:p>
        </w:tc>
      </w:tr>
      <w:tr w:rsidR="008E405E" w:rsidTr="00BF415F">
        <w:trPr>
          <w:trHeight w:val="791"/>
        </w:trPr>
        <w:tc>
          <w:tcPr>
            <w:tcW w:w="664" w:type="dxa"/>
            <w:vAlign w:val="center"/>
          </w:tcPr>
          <w:p w:rsidR="008E405E" w:rsidRPr="00AA2B5E" w:rsidRDefault="008E405E" w:rsidP="00B52CDD">
            <w:pPr>
              <w:spacing w:line="276" w:lineRule="auto"/>
              <w:jc w:val="center"/>
              <w:rPr>
                <w:b/>
              </w:rPr>
            </w:pPr>
          </w:p>
        </w:tc>
        <w:tc>
          <w:tcPr>
            <w:tcW w:w="864" w:type="dxa"/>
            <w:vAlign w:val="center"/>
          </w:tcPr>
          <w:p w:rsidR="008E405E" w:rsidRPr="00AA2B5E" w:rsidRDefault="008E405E" w:rsidP="00B52CDD">
            <w:pPr>
              <w:spacing w:line="276" w:lineRule="auto"/>
              <w:jc w:val="center"/>
              <w:rPr>
                <w:b/>
              </w:rPr>
            </w:pPr>
          </w:p>
        </w:tc>
        <w:tc>
          <w:tcPr>
            <w:tcW w:w="658" w:type="dxa"/>
            <w:vAlign w:val="center"/>
          </w:tcPr>
          <w:p w:rsidR="008E405E" w:rsidRPr="008D6A44" w:rsidRDefault="008E405E" w:rsidP="00B52CDD">
            <w:pPr>
              <w:spacing w:line="276" w:lineRule="auto"/>
              <w:jc w:val="center"/>
              <w:rPr>
                <w:sz w:val="20"/>
                <w:szCs w:val="20"/>
              </w:rPr>
            </w:pPr>
            <w:r w:rsidRPr="008D6A44">
              <w:rPr>
                <w:sz w:val="20"/>
                <w:szCs w:val="20"/>
              </w:rPr>
              <w:t>6</w:t>
            </w:r>
          </w:p>
        </w:tc>
        <w:tc>
          <w:tcPr>
            <w:tcW w:w="4878" w:type="dxa"/>
          </w:tcPr>
          <w:p w:rsidR="008E405E" w:rsidRPr="008D6A44" w:rsidRDefault="00F81A9C" w:rsidP="00B52CDD">
            <w:pPr>
              <w:pStyle w:val="Listaszerbekezds"/>
              <w:spacing w:after="0" w:line="276" w:lineRule="auto"/>
              <w:ind w:left="0"/>
              <w:rPr>
                <w:rFonts w:cs="Times New Roman"/>
                <w:sz w:val="20"/>
                <w:szCs w:val="20"/>
              </w:rPr>
            </w:pPr>
            <w:r w:rsidRPr="008D6A44">
              <w:rPr>
                <w:rFonts w:cs="Times New Roman"/>
                <w:sz w:val="20"/>
                <w:szCs w:val="20"/>
              </w:rPr>
              <w:t>Szemrevételezés. A hálózati feszültség ellenőrzése</w:t>
            </w:r>
            <w:r w:rsidR="00F565D7">
              <w:rPr>
                <w:rFonts w:cs="Times New Roman"/>
                <w:sz w:val="20"/>
                <w:szCs w:val="20"/>
              </w:rPr>
              <w:t>.</w:t>
            </w:r>
          </w:p>
        </w:tc>
        <w:tc>
          <w:tcPr>
            <w:tcW w:w="849" w:type="dxa"/>
          </w:tcPr>
          <w:p w:rsidR="008E405E" w:rsidRPr="00AA2B5E" w:rsidRDefault="008E405E" w:rsidP="00B52CDD">
            <w:pPr>
              <w:spacing w:line="276" w:lineRule="auto"/>
              <w:jc w:val="center"/>
              <w:rPr>
                <w:b/>
              </w:rPr>
            </w:pPr>
          </w:p>
        </w:tc>
        <w:tc>
          <w:tcPr>
            <w:tcW w:w="864" w:type="dxa"/>
          </w:tcPr>
          <w:p w:rsidR="008E405E" w:rsidRPr="00AA2B5E" w:rsidRDefault="008E405E" w:rsidP="00B52CDD">
            <w:pPr>
              <w:spacing w:line="276" w:lineRule="auto"/>
              <w:jc w:val="center"/>
              <w:rPr>
                <w:b/>
              </w:rPr>
            </w:pPr>
          </w:p>
        </w:tc>
        <w:tc>
          <w:tcPr>
            <w:tcW w:w="1396" w:type="dxa"/>
          </w:tcPr>
          <w:p w:rsidR="008E405E" w:rsidRPr="00AA2B5E" w:rsidRDefault="008E405E" w:rsidP="00B52CDD">
            <w:pPr>
              <w:spacing w:line="276" w:lineRule="auto"/>
              <w:jc w:val="center"/>
              <w:rPr>
                <w:b/>
              </w:rPr>
            </w:pPr>
          </w:p>
        </w:tc>
      </w:tr>
      <w:tr w:rsidR="008E405E" w:rsidTr="0017115F">
        <w:trPr>
          <w:trHeight w:val="794"/>
        </w:trPr>
        <w:tc>
          <w:tcPr>
            <w:tcW w:w="664" w:type="dxa"/>
            <w:vAlign w:val="center"/>
          </w:tcPr>
          <w:p w:rsidR="008E405E" w:rsidRPr="00AA2B5E" w:rsidRDefault="008E405E" w:rsidP="00B52CDD">
            <w:pPr>
              <w:spacing w:line="276" w:lineRule="auto"/>
              <w:jc w:val="center"/>
              <w:rPr>
                <w:b/>
              </w:rPr>
            </w:pPr>
          </w:p>
        </w:tc>
        <w:tc>
          <w:tcPr>
            <w:tcW w:w="864" w:type="dxa"/>
            <w:vAlign w:val="center"/>
          </w:tcPr>
          <w:p w:rsidR="008E405E" w:rsidRPr="00AA2B5E" w:rsidRDefault="008E405E" w:rsidP="00B52CDD">
            <w:pPr>
              <w:spacing w:line="276" w:lineRule="auto"/>
              <w:jc w:val="center"/>
              <w:rPr>
                <w:b/>
              </w:rPr>
            </w:pPr>
          </w:p>
        </w:tc>
        <w:tc>
          <w:tcPr>
            <w:tcW w:w="658" w:type="dxa"/>
            <w:vAlign w:val="center"/>
          </w:tcPr>
          <w:p w:rsidR="008E405E" w:rsidRPr="008D6A44" w:rsidRDefault="00B84BE7" w:rsidP="00B52CDD">
            <w:pPr>
              <w:spacing w:line="276" w:lineRule="auto"/>
              <w:jc w:val="center"/>
              <w:rPr>
                <w:sz w:val="20"/>
                <w:szCs w:val="20"/>
              </w:rPr>
            </w:pPr>
            <w:r w:rsidRPr="008D6A44">
              <w:rPr>
                <w:sz w:val="20"/>
                <w:szCs w:val="20"/>
              </w:rPr>
              <w:t>8</w:t>
            </w:r>
          </w:p>
        </w:tc>
        <w:tc>
          <w:tcPr>
            <w:tcW w:w="4878" w:type="dxa"/>
          </w:tcPr>
          <w:p w:rsidR="008E405E" w:rsidRPr="008D6A44" w:rsidRDefault="00F81A9C" w:rsidP="00B52CDD">
            <w:pPr>
              <w:pStyle w:val="Listaszerbekezds"/>
              <w:spacing w:after="0" w:line="276" w:lineRule="auto"/>
              <w:ind w:left="-57"/>
              <w:rPr>
                <w:rFonts w:cs="Times New Roman"/>
                <w:sz w:val="20"/>
                <w:szCs w:val="20"/>
              </w:rPr>
            </w:pPr>
            <w:r w:rsidRPr="008D6A44">
              <w:rPr>
                <w:rFonts w:cs="Times New Roman"/>
                <w:sz w:val="20"/>
                <w:szCs w:val="20"/>
              </w:rPr>
              <w:t>A védővezető folytonosságvizsgálata (hálózat és a készülék is). A védővezető ellenállásának mérése (készülék)</w:t>
            </w:r>
            <w:r w:rsidR="00F565D7">
              <w:rPr>
                <w:rFonts w:cs="Times New Roman"/>
                <w:sz w:val="20"/>
                <w:szCs w:val="20"/>
              </w:rPr>
              <w:t>.</w:t>
            </w:r>
          </w:p>
        </w:tc>
        <w:tc>
          <w:tcPr>
            <w:tcW w:w="849" w:type="dxa"/>
          </w:tcPr>
          <w:p w:rsidR="008E405E" w:rsidRPr="00AA2B5E" w:rsidRDefault="008E405E" w:rsidP="00B52CDD">
            <w:pPr>
              <w:spacing w:line="276" w:lineRule="auto"/>
              <w:jc w:val="center"/>
              <w:rPr>
                <w:b/>
              </w:rPr>
            </w:pPr>
          </w:p>
        </w:tc>
        <w:tc>
          <w:tcPr>
            <w:tcW w:w="864" w:type="dxa"/>
          </w:tcPr>
          <w:p w:rsidR="008E405E" w:rsidRPr="00AA2B5E" w:rsidRDefault="008E405E" w:rsidP="00B52CDD">
            <w:pPr>
              <w:spacing w:line="276" w:lineRule="auto"/>
              <w:jc w:val="center"/>
              <w:rPr>
                <w:b/>
              </w:rPr>
            </w:pPr>
          </w:p>
        </w:tc>
        <w:tc>
          <w:tcPr>
            <w:tcW w:w="1396" w:type="dxa"/>
          </w:tcPr>
          <w:p w:rsidR="008E405E" w:rsidRPr="00AA2B5E" w:rsidRDefault="008E405E" w:rsidP="00B52CDD">
            <w:pPr>
              <w:spacing w:line="276" w:lineRule="auto"/>
              <w:jc w:val="center"/>
              <w:rPr>
                <w:b/>
              </w:rPr>
            </w:pPr>
          </w:p>
        </w:tc>
      </w:tr>
      <w:tr w:rsidR="008E405E" w:rsidTr="0017115F">
        <w:trPr>
          <w:trHeight w:val="794"/>
        </w:trPr>
        <w:tc>
          <w:tcPr>
            <w:tcW w:w="664" w:type="dxa"/>
            <w:vAlign w:val="center"/>
          </w:tcPr>
          <w:p w:rsidR="008E405E" w:rsidRPr="00AA2B5E" w:rsidRDefault="008E405E" w:rsidP="00B52CDD">
            <w:pPr>
              <w:spacing w:line="276" w:lineRule="auto"/>
              <w:jc w:val="center"/>
              <w:rPr>
                <w:b/>
              </w:rPr>
            </w:pPr>
          </w:p>
        </w:tc>
        <w:tc>
          <w:tcPr>
            <w:tcW w:w="864" w:type="dxa"/>
            <w:vAlign w:val="center"/>
          </w:tcPr>
          <w:p w:rsidR="008E405E" w:rsidRPr="00AA2B5E" w:rsidRDefault="008E405E" w:rsidP="00B52CDD">
            <w:pPr>
              <w:spacing w:line="276" w:lineRule="auto"/>
              <w:jc w:val="center"/>
              <w:rPr>
                <w:b/>
              </w:rPr>
            </w:pPr>
          </w:p>
        </w:tc>
        <w:tc>
          <w:tcPr>
            <w:tcW w:w="658" w:type="dxa"/>
            <w:vAlign w:val="center"/>
          </w:tcPr>
          <w:p w:rsidR="008E405E" w:rsidRPr="008D6A44" w:rsidRDefault="00B84BE7" w:rsidP="00B52CDD">
            <w:pPr>
              <w:spacing w:line="276" w:lineRule="auto"/>
              <w:jc w:val="center"/>
              <w:rPr>
                <w:sz w:val="20"/>
                <w:szCs w:val="20"/>
              </w:rPr>
            </w:pPr>
            <w:r w:rsidRPr="008D6A44">
              <w:rPr>
                <w:sz w:val="20"/>
                <w:szCs w:val="20"/>
              </w:rPr>
              <w:t>8</w:t>
            </w:r>
          </w:p>
        </w:tc>
        <w:tc>
          <w:tcPr>
            <w:tcW w:w="4878" w:type="dxa"/>
          </w:tcPr>
          <w:p w:rsidR="008E405E" w:rsidRPr="008D6A44" w:rsidRDefault="00F81A9C" w:rsidP="00B52CDD">
            <w:pPr>
              <w:pStyle w:val="Listaszerbekezds"/>
              <w:spacing w:after="0" w:line="276" w:lineRule="auto"/>
              <w:ind w:left="-57"/>
              <w:rPr>
                <w:rFonts w:cs="Times New Roman"/>
                <w:sz w:val="20"/>
                <w:szCs w:val="20"/>
              </w:rPr>
            </w:pPr>
            <w:r w:rsidRPr="008D6A44">
              <w:rPr>
                <w:rFonts w:cs="Times New Roman"/>
                <w:sz w:val="20"/>
                <w:szCs w:val="20"/>
              </w:rPr>
              <w:t>Szigetelési ellenállás mérése (alap, kiegészítő, megerősített). Szivárgóáram mérése. Működési próba</w:t>
            </w:r>
            <w:r w:rsidR="00F565D7">
              <w:rPr>
                <w:rFonts w:cs="Times New Roman"/>
                <w:sz w:val="20"/>
                <w:szCs w:val="20"/>
              </w:rPr>
              <w:t>.</w:t>
            </w:r>
          </w:p>
        </w:tc>
        <w:tc>
          <w:tcPr>
            <w:tcW w:w="849" w:type="dxa"/>
          </w:tcPr>
          <w:p w:rsidR="008E405E" w:rsidRPr="00AA2B5E" w:rsidRDefault="008E405E" w:rsidP="00B52CDD">
            <w:pPr>
              <w:spacing w:line="276" w:lineRule="auto"/>
              <w:jc w:val="center"/>
              <w:rPr>
                <w:b/>
              </w:rPr>
            </w:pPr>
          </w:p>
        </w:tc>
        <w:tc>
          <w:tcPr>
            <w:tcW w:w="864" w:type="dxa"/>
          </w:tcPr>
          <w:p w:rsidR="008E405E" w:rsidRPr="00AA2B5E" w:rsidRDefault="008E405E" w:rsidP="00B52CDD">
            <w:pPr>
              <w:spacing w:line="276" w:lineRule="auto"/>
              <w:jc w:val="center"/>
              <w:rPr>
                <w:b/>
              </w:rPr>
            </w:pPr>
          </w:p>
        </w:tc>
        <w:tc>
          <w:tcPr>
            <w:tcW w:w="1396" w:type="dxa"/>
          </w:tcPr>
          <w:p w:rsidR="008E405E" w:rsidRPr="00AA2B5E" w:rsidRDefault="008E405E" w:rsidP="00B52CDD">
            <w:pPr>
              <w:spacing w:line="276" w:lineRule="auto"/>
              <w:jc w:val="center"/>
              <w:rPr>
                <w:b/>
              </w:rPr>
            </w:pPr>
          </w:p>
        </w:tc>
      </w:tr>
      <w:tr w:rsidR="008E405E" w:rsidTr="00D93ACD">
        <w:trPr>
          <w:trHeight w:val="974"/>
        </w:trPr>
        <w:tc>
          <w:tcPr>
            <w:tcW w:w="664" w:type="dxa"/>
            <w:vAlign w:val="center"/>
          </w:tcPr>
          <w:p w:rsidR="008E405E" w:rsidRPr="00AA2B5E" w:rsidRDefault="008E405E" w:rsidP="00B52CDD">
            <w:pPr>
              <w:spacing w:line="276" w:lineRule="auto"/>
              <w:jc w:val="center"/>
              <w:rPr>
                <w:b/>
              </w:rPr>
            </w:pPr>
          </w:p>
        </w:tc>
        <w:tc>
          <w:tcPr>
            <w:tcW w:w="864" w:type="dxa"/>
            <w:vAlign w:val="center"/>
          </w:tcPr>
          <w:p w:rsidR="008E405E" w:rsidRPr="00AA2B5E" w:rsidRDefault="008E405E" w:rsidP="00B52CDD">
            <w:pPr>
              <w:spacing w:line="276" w:lineRule="auto"/>
              <w:jc w:val="center"/>
              <w:rPr>
                <w:b/>
              </w:rPr>
            </w:pPr>
          </w:p>
        </w:tc>
        <w:tc>
          <w:tcPr>
            <w:tcW w:w="658" w:type="dxa"/>
            <w:vAlign w:val="center"/>
          </w:tcPr>
          <w:p w:rsidR="008E405E" w:rsidRPr="008D6A44" w:rsidRDefault="00B84BE7" w:rsidP="00B52CDD">
            <w:pPr>
              <w:spacing w:line="276" w:lineRule="auto"/>
              <w:jc w:val="center"/>
              <w:rPr>
                <w:sz w:val="20"/>
                <w:szCs w:val="20"/>
              </w:rPr>
            </w:pPr>
            <w:r w:rsidRPr="008D6A44">
              <w:rPr>
                <w:sz w:val="20"/>
                <w:szCs w:val="20"/>
              </w:rPr>
              <w:t>8</w:t>
            </w:r>
          </w:p>
        </w:tc>
        <w:tc>
          <w:tcPr>
            <w:tcW w:w="4878" w:type="dxa"/>
          </w:tcPr>
          <w:p w:rsidR="008E405E" w:rsidRPr="008D6A44" w:rsidRDefault="00F81A9C" w:rsidP="00B52CDD">
            <w:pPr>
              <w:pStyle w:val="Listaszerbekezds"/>
              <w:spacing w:after="0" w:line="276" w:lineRule="auto"/>
              <w:ind w:left="-57"/>
              <w:rPr>
                <w:rFonts w:cs="Times New Roman"/>
                <w:sz w:val="20"/>
                <w:szCs w:val="20"/>
              </w:rPr>
            </w:pPr>
            <w:r w:rsidRPr="008D6A44">
              <w:rPr>
                <w:rFonts w:cs="Times New Roman"/>
                <w:sz w:val="20"/>
                <w:szCs w:val="20"/>
              </w:rPr>
              <w:t>Áramfelvétel mérése. Egyéb ellenőrző mérések (hőmérséklet, zaj, fordulatszám, vibráció, mikrohullámú sugárzásszint, szállítóteljesítmény, vákuum). A javítás dokumentálása munkalap kitöltésével</w:t>
            </w:r>
            <w:r w:rsidR="00F565D7">
              <w:rPr>
                <w:rFonts w:cs="Times New Roman"/>
                <w:sz w:val="20"/>
                <w:szCs w:val="20"/>
              </w:rPr>
              <w:t>.</w:t>
            </w:r>
          </w:p>
        </w:tc>
        <w:tc>
          <w:tcPr>
            <w:tcW w:w="849" w:type="dxa"/>
          </w:tcPr>
          <w:p w:rsidR="008E405E" w:rsidRPr="00AA2B5E" w:rsidRDefault="008E405E" w:rsidP="00B52CDD">
            <w:pPr>
              <w:spacing w:line="276" w:lineRule="auto"/>
              <w:jc w:val="center"/>
              <w:rPr>
                <w:b/>
              </w:rPr>
            </w:pPr>
          </w:p>
        </w:tc>
        <w:tc>
          <w:tcPr>
            <w:tcW w:w="864" w:type="dxa"/>
          </w:tcPr>
          <w:p w:rsidR="008E405E" w:rsidRPr="00AA2B5E" w:rsidRDefault="008E405E" w:rsidP="00B52CDD">
            <w:pPr>
              <w:spacing w:line="276" w:lineRule="auto"/>
              <w:jc w:val="center"/>
              <w:rPr>
                <w:b/>
              </w:rPr>
            </w:pPr>
          </w:p>
        </w:tc>
        <w:tc>
          <w:tcPr>
            <w:tcW w:w="1396" w:type="dxa"/>
          </w:tcPr>
          <w:p w:rsidR="008E405E" w:rsidRPr="00AA2B5E" w:rsidRDefault="008E405E" w:rsidP="00B52CDD">
            <w:pPr>
              <w:spacing w:line="276" w:lineRule="auto"/>
              <w:jc w:val="center"/>
              <w:rPr>
                <w:b/>
              </w:rPr>
            </w:pPr>
          </w:p>
        </w:tc>
      </w:tr>
      <w:tr w:rsidR="00D23179" w:rsidRPr="00803E1D" w:rsidTr="0017115F">
        <w:trPr>
          <w:trHeight w:val="1021"/>
        </w:trPr>
        <w:tc>
          <w:tcPr>
            <w:tcW w:w="1528" w:type="dxa"/>
            <w:gridSpan w:val="2"/>
            <w:shd w:val="clear" w:color="auto" w:fill="BFBFBF" w:themeFill="background1" w:themeFillShade="BF"/>
            <w:vAlign w:val="center"/>
          </w:tcPr>
          <w:p w:rsidR="00D23179" w:rsidRPr="00803E1D" w:rsidRDefault="00D23179" w:rsidP="00B52CDD">
            <w:pPr>
              <w:spacing w:line="276" w:lineRule="auto"/>
              <w:jc w:val="center"/>
              <w:rPr>
                <w:b/>
                <w:i/>
                <w:sz w:val="20"/>
                <w:szCs w:val="20"/>
              </w:rPr>
            </w:pPr>
          </w:p>
        </w:tc>
        <w:tc>
          <w:tcPr>
            <w:tcW w:w="658" w:type="dxa"/>
            <w:shd w:val="clear" w:color="auto" w:fill="auto"/>
            <w:vAlign w:val="center"/>
          </w:tcPr>
          <w:p w:rsidR="00D23179" w:rsidRPr="00803E1D" w:rsidRDefault="00D23179" w:rsidP="00B52CDD">
            <w:pPr>
              <w:spacing w:line="276" w:lineRule="auto"/>
              <w:jc w:val="center"/>
              <w:rPr>
                <w:b/>
                <w:sz w:val="28"/>
                <w:szCs w:val="28"/>
              </w:rPr>
            </w:pPr>
            <w:r w:rsidRPr="00803E1D">
              <w:rPr>
                <w:b/>
                <w:sz w:val="28"/>
                <w:szCs w:val="28"/>
              </w:rPr>
              <w:t>160</w:t>
            </w:r>
          </w:p>
        </w:tc>
        <w:tc>
          <w:tcPr>
            <w:tcW w:w="4878" w:type="dxa"/>
            <w:vAlign w:val="center"/>
          </w:tcPr>
          <w:p w:rsidR="00D23179" w:rsidRPr="00803E1D" w:rsidRDefault="00B52CDD" w:rsidP="00B52CDD">
            <w:pPr>
              <w:spacing w:line="276" w:lineRule="auto"/>
              <w:ind w:left="-57"/>
              <w:jc w:val="center"/>
              <w:rPr>
                <w:b/>
                <w:kern w:val="1"/>
                <w:sz w:val="28"/>
                <w:szCs w:val="28"/>
                <w:lang w:eastAsia="hi-IN" w:bidi="hi-IN"/>
              </w:rPr>
            </w:pPr>
            <w:r w:rsidRPr="00803E1D">
              <w:rPr>
                <w:b/>
                <w:kern w:val="1"/>
                <w:sz w:val="28"/>
                <w:szCs w:val="28"/>
                <w:lang w:eastAsia="hi-IN" w:bidi="hi-IN"/>
              </w:rPr>
              <w:t>11911-16</w:t>
            </w:r>
          </w:p>
          <w:p w:rsidR="00D23179" w:rsidRPr="00803E1D" w:rsidRDefault="00D23179" w:rsidP="00B52CDD">
            <w:pPr>
              <w:spacing w:line="276" w:lineRule="auto"/>
              <w:ind w:left="-57"/>
              <w:jc w:val="center"/>
              <w:rPr>
                <w:b/>
                <w:kern w:val="1"/>
                <w:sz w:val="28"/>
                <w:szCs w:val="28"/>
                <w:lang w:eastAsia="hi-IN" w:bidi="hi-IN"/>
              </w:rPr>
            </w:pPr>
            <w:r w:rsidRPr="00803E1D">
              <w:rPr>
                <w:b/>
                <w:kern w:val="1"/>
                <w:sz w:val="28"/>
                <w:szCs w:val="28"/>
                <w:lang w:eastAsia="hi-IN" w:bidi="hi-IN"/>
              </w:rPr>
              <w:t>Háztartási gépek telepítése, szerelése</w:t>
            </w:r>
          </w:p>
        </w:tc>
        <w:tc>
          <w:tcPr>
            <w:tcW w:w="3109" w:type="dxa"/>
            <w:gridSpan w:val="3"/>
            <w:shd w:val="clear" w:color="auto" w:fill="BFBFBF" w:themeFill="background1" w:themeFillShade="BF"/>
          </w:tcPr>
          <w:p w:rsidR="00D23179" w:rsidRPr="00803E1D" w:rsidRDefault="00D23179" w:rsidP="00B52CDD">
            <w:pPr>
              <w:spacing w:line="276" w:lineRule="auto"/>
              <w:jc w:val="center"/>
              <w:rPr>
                <w:b/>
              </w:rPr>
            </w:pPr>
          </w:p>
        </w:tc>
      </w:tr>
      <w:tr w:rsidR="00E62E52" w:rsidTr="0017115F">
        <w:trPr>
          <w:trHeight w:val="851"/>
        </w:trPr>
        <w:tc>
          <w:tcPr>
            <w:tcW w:w="1528" w:type="dxa"/>
            <w:gridSpan w:val="2"/>
            <w:shd w:val="clear" w:color="auto" w:fill="BFBFBF" w:themeFill="background1" w:themeFillShade="BF"/>
            <w:vAlign w:val="center"/>
          </w:tcPr>
          <w:p w:rsidR="00E62E52" w:rsidRPr="00AA2B5E" w:rsidRDefault="00E62E52" w:rsidP="00B52CDD">
            <w:pPr>
              <w:spacing w:line="276" w:lineRule="auto"/>
              <w:jc w:val="center"/>
              <w:rPr>
                <w:b/>
              </w:rPr>
            </w:pPr>
          </w:p>
        </w:tc>
        <w:tc>
          <w:tcPr>
            <w:tcW w:w="658" w:type="dxa"/>
            <w:vAlign w:val="center"/>
          </w:tcPr>
          <w:p w:rsidR="00E62E52" w:rsidRPr="00D23179" w:rsidRDefault="00E62E52" w:rsidP="00B52CDD">
            <w:pPr>
              <w:spacing w:line="276" w:lineRule="auto"/>
              <w:jc w:val="center"/>
              <w:rPr>
                <w:sz w:val="24"/>
                <w:szCs w:val="24"/>
              </w:rPr>
            </w:pPr>
            <w:r w:rsidRPr="00D23179">
              <w:rPr>
                <w:sz w:val="24"/>
                <w:szCs w:val="24"/>
              </w:rPr>
              <w:t>160</w:t>
            </w:r>
          </w:p>
        </w:tc>
        <w:tc>
          <w:tcPr>
            <w:tcW w:w="4878" w:type="dxa"/>
            <w:vAlign w:val="center"/>
          </w:tcPr>
          <w:p w:rsidR="00E62E52" w:rsidRPr="00D23179" w:rsidRDefault="00E62E52" w:rsidP="00B52CDD">
            <w:pPr>
              <w:widowControl w:val="0"/>
              <w:suppressAutoHyphens/>
              <w:spacing w:line="276" w:lineRule="auto"/>
              <w:ind w:left="-57"/>
              <w:jc w:val="center"/>
              <w:rPr>
                <w:kern w:val="1"/>
                <w:sz w:val="24"/>
                <w:szCs w:val="24"/>
                <w:lang w:eastAsia="hi-IN" w:bidi="hi-IN"/>
              </w:rPr>
            </w:pPr>
            <w:r w:rsidRPr="00D23179">
              <w:rPr>
                <w:kern w:val="1"/>
                <w:sz w:val="24"/>
                <w:szCs w:val="24"/>
                <w:lang w:eastAsia="hi-IN" w:bidi="hi-IN"/>
              </w:rPr>
              <w:t xml:space="preserve">Háztartási gépek telepítése, szerelése </w:t>
            </w:r>
            <w:r w:rsidR="00830CFA">
              <w:rPr>
                <w:sz w:val="24"/>
                <w:szCs w:val="24"/>
              </w:rPr>
              <w:t>–</w:t>
            </w:r>
            <w:r w:rsidRPr="00D23179">
              <w:rPr>
                <w:kern w:val="1"/>
                <w:sz w:val="24"/>
                <w:szCs w:val="24"/>
                <w:lang w:eastAsia="hi-IN" w:bidi="hi-IN"/>
              </w:rPr>
              <w:t xml:space="preserve"> gyakorlat</w:t>
            </w:r>
          </w:p>
        </w:tc>
        <w:tc>
          <w:tcPr>
            <w:tcW w:w="3109" w:type="dxa"/>
            <w:gridSpan w:val="3"/>
            <w:shd w:val="clear" w:color="auto" w:fill="BFBFBF" w:themeFill="background1" w:themeFillShade="BF"/>
          </w:tcPr>
          <w:p w:rsidR="00E62E52" w:rsidRPr="00AA2B5E" w:rsidRDefault="00E62E52" w:rsidP="00B52CDD">
            <w:pPr>
              <w:spacing w:line="276" w:lineRule="auto"/>
              <w:jc w:val="center"/>
              <w:rPr>
                <w:b/>
              </w:rPr>
            </w:pPr>
          </w:p>
        </w:tc>
      </w:tr>
      <w:tr w:rsidR="00E62E52" w:rsidTr="0017115F">
        <w:trPr>
          <w:trHeight w:val="794"/>
        </w:trPr>
        <w:tc>
          <w:tcPr>
            <w:tcW w:w="1528" w:type="dxa"/>
            <w:gridSpan w:val="2"/>
            <w:shd w:val="clear" w:color="auto" w:fill="BFBFBF" w:themeFill="background1" w:themeFillShade="BF"/>
            <w:vAlign w:val="center"/>
          </w:tcPr>
          <w:p w:rsidR="00E62E52" w:rsidRPr="00AA2B5E" w:rsidRDefault="00E62E52" w:rsidP="00B52CDD">
            <w:pPr>
              <w:spacing w:line="276" w:lineRule="auto"/>
              <w:jc w:val="center"/>
              <w:rPr>
                <w:b/>
              </w:rPr>
            </w:pPr>
          </w:p>
        </w:tc>
        <w:tc>
          <w:tcPr>
            <w:tcW w:w="658" w:type="dxa"/>
            <w:vAlign w:val="center"/>
          </w:tcPr>
          <w:p w:rsidR="00E62E52" w:rsidRPr="00D23179" w:rsidRDefault="00E62E52" w:rsidP="00B52CDD">
            <w:pPr>
              <w:spacing w:line="276" w:lineRule="auto"/>
              <w:jc w:val="center"/>
              <w:rPr>
                <w:sz w:val="20"/>
                <w:szCs w:val="20"/>
              </w:rPr>
            </w:pPr>
            <w:r w:rsidRPr="00D23179">
              <w:rPr>
                <w:sz w:val="20"/>
                <w:szCs w:val="20"/>
              </w:rPr>
              <w:t>10</w:t>
            </w:r>
          </w:p>
        </w:tc>
        <w:tc>
          <w:tcPr>
            <w:tcW w:w="4878" w:type="dxa"/>
            <w:vAlign w:val="center"/>
          </w:tcPr>
          <w:p w:rsidR="00E62E52" w:rsidRPr="00D23179" w:rsidRDefault="00E62E52" w:rsidP="00B52CDD">
            <w:pPr>
              <w:spacing w:line="276" w:lineRule="auto"/>
              <w:jc w:val="center"/>
              <w:rPr>
                <w:sz w:val="20"/>
                <w:szCs w:val="20"/>
              </w:rPr>
            </w:pPr>
            <w:r w:rsidRPr="00D23179">
              <w:rPr>
                <w:sz w:val="20"/>
                <w:szCs w:val="20"/>
              </w:rPr>
              <w:t>A biztonságos munkavégzés feltételeinek ellenőrzése</w:t>
            </w:r>
          </w:p>
        </w:tc>
        <w:tc>
          <w:tcPr>
            <w:tcW w:w="3109" w:type="dxa"/>
            <w:gridSpan w:val="3"/>
            <w:shd w:val="clear" w:color="auto" w:fill="BFBFBF" w:themeFill="background1" w:themeFillShade="BF"/>
          </w:tcPr>
          <w:p w:rsidR="00E62E52" w:rsidRPr="00AA2B5E" w:rsidRDefault="00E62E52" w:rsidP="00B52CDD">
            <w:pPr>
              <w:spacing w:line="276" w:lineRule="auto"/>
              <w:jc w:val="center"/>
              <w:rPr>
                <w:b/>
              </w:rPr>
            </w:pPr>
          </w:p>
        </w:tc>
      </w:tr>
      <w:tr w:rsidR="00E62E52" w:rsidTr="0017115F">
        <w:trPr>
          <w:trHeight w:val="794"/>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D23179" w:rsidRDefault="00E62E52" w:rsidP="00B52CDD">
            <w:pPr>
              <w:spacing w:line="276" w:lineRule="auto"/>
              <w:jc w:val="center"/>
              <w:rPr>
                <w:sz w:val="20"/>
                <w:szCs w:val="20"/>
              </w:rPr>
            </w:pPr>
            <w:r w:rsidRPr="00D23179">
              <w:rPr>
                <w:sz w:val="20"/>
                <w:szCs w:val="20"/>
              </w:rPr>
              <w:t>8</w:t>
            </w:r>
          </w:p>
        </w:tc>
        <w:tc>
          <w:tcPr>
            <w:tcW w:w="4878" w:type="dxa"/>
          </w:tcPr>
          <w:p w:rsidR="00E62E52" w:rsidRPr="00B52CDD" w:rsidRDefault="0078020C" w:rsidP="00B52CDD">
            <w:pPr>
              <w:spacing w:line="276" w:lineRule="auto"/>
              <w:rPr>
                <w:sz w:val="20"/>
                <w:szCs w:val="20"/>
              </w:rPr>
            </w:pPr>
            <w:r w:rsidRPr="00D23179">
              <w:rPr>
                <w:sz w:val="20"/>
                <w:szCs w:val="20"/>
              </w:rPr>
              <w:t>A munkaeszközök kiválasztása és ellenőrzése</w:t>
            </w:r>
            <w:r w:rsidR="00F565D7">
              <w:rPr>
                <w:sz w:val="20"/>
                <w:szCs w:val="20"/>
              </w:rPr>
              <w:t>.</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17115F">
        <w:trPr>
          <w:trHeight w:val="794"/>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D23179" w:rsidRDefault="00E62E52" w:rsidP="00B52CDD">
            <w:pPr>
              <w:spacing w:line="276" w:lineRule="auto"/>
              <w:jc w:val="center"/>
              <w:rPr>
                <w:sz w:val="20"/>
                <w:szCs w:val="20"/>
              </w:rPr>
            </w:pPr>
            <w:r w:rsidRPr="00D23179">
              <w:rPr>
                <w:sz w:val="20"/>
                <w:szCs w:val="20"/>
              </w:rPr>
              <w:t>2</w:t>
            </w:r>
          </w:p>
        </w:tc>
        <w:tc>
          <w:tcPr>
            <w:tcW w:w="4878" w:type="dxa"/>
          </w:tcPr>
          <w:p w:rsidR="00E62E52" w:rsidRPr="00D23179" w:rsidRDefault="0078020C" w:rsidP="00B52CDD">
            <w:pPr>
              <w:spacing w:line="276" w:lineRule="auto"/>
              <w:jc w:val="both"/>
              <w:rPr>
                <w:sz w:val="20"/>
                <w:szCs w:val="20"/>
              </w:rPr>
            </w:pPr>
            <w:r w:rsidRPr="00D23179">
              <w:rPr>
                <w:sz w:val="20"/>
                <w:szCs w:val="20"/>
              </w:rPr>
              <w:t>A telepítés feltételeinek ellenőrzése: A rögzítés helyének tartószilárdsága. Hozzáférési helyigény. Levegőigény-</w:t>
            </w:r>
            <w:r w:rsidR="00F565D7">
              <w:rPr>
                <w:sz w:val="20"/>
                <w:szCs w:val="20"/>
              </w:rPr>
              <w:t xml:space="preserve"> </w:t>
            </w:r>
            <w:r w:rsidRPr="00D23179">
              <w:rPr>
                <w:sz w:val="20"/>
                <w:szCs w:val="20"/>
              </w:rPr>
              <w:t>biztosítás megfelelősége. Szennyvízelvezetés megfelelősége. Vízhálózat megfelelősége. Villamoshálózat megfelelősége</w:t>
            </w:r>
            <w:r w:rsidR="00F565D7">
              <w:rPr>
                <w:sz w:val="20"/>
                <w:szCs w:val="20"/>
              </w:rPr>
              <w:t>.</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17115F">
        <w:trPr>
          <w:trHeight w:val="794"/>
        </w:trPr>
        <w:tc>
          <w:tcPr>
            <w:tcW w:w="1528" w:type="dxa"/>
            <w:gridSpan w:val="2"/>
            <w:shd w:val="clear" w:color="auto" w:fill="BFBFBF" w:themeFill="background1" w:themeFillShade="BF"/>
            <w:vAlign w:val="center"/>
          </w:tcPr>
          <w:p w:rsidR="00E62E52" w:rsidRPr="00AA2B5E" w:rsidRDefault="00E62E52" w:rsidP="00B52CDD">
            <w:pPr>
              <w:spacing w:line="276" w:lineRule="auto"/>
              <w:jc w:val="center"/>
              <w:rPr>
                <w:b/>
              </w:rPr>
            </w:pPr>
          </w:p>
        </w:tc>
        <w:tc>
          <w:tcPr>
            <w:tcW w:w="658" w:type="dxa"/>
            <w:vAlign w:val="center"/>
          </w:tcPr>
          <w:p w:rsidR="00E62E52" w:rsidRPr="00D23179" w:rsidRDefault="00E62E52" w:rsidP="00B52CDD">
            <w:pPr>
              <w:spacing w:line="276" w:lineRule="auto"/>
              <w:jc w:val="center"/>
              <w:rPr>
                <w:sz w:val="20"/>
                <w:szCs w:val="20"/>
              </w:rPr>
            </w:pPr>
            <w:r w:rsidRPr="00D23179">
              <w:rPr>
                <w:sz w:val="20"/>
                <w:szCs w:val="20"/>
              </w:rPr>
              <w:t>100</w:t>
            </w:r>
          </w:p>
        </w:tc>
        <w:tc>
          <w:tcPr>
            <w:tcW w:w="4878" w:type="dxa"/>
            <w:vAlign w:val="center"/>
          </w:tcPr>
          <w:p w:rsidR="00E62E52" w:rsidRPr="00D23179" w:rsidRDefault="00E62E52" w:rsidP="00B52CDD">
            <w:pPr>
              <w:spacing w:line="276" w:lineRule="auto"/>
              <w:jc w:val="center"/>
              <w:rPr>
                <w:sz w:val="20"/>
                <w:szCs w:val="20"/>
              </w:rPr>
            </w:pPr>
            <w:r w:rsidRPr="00D23179">
              <w:rPr>
                <w:sz w:val="20"/>
                <w:szCs w:val="20"/>
              </w:rPr>
              <w:t>A telepítés elvégzése</w:t>
            </w:r>
          </w:p>
        </w:tc>
        <w:tc>
          <w:tcPr>
            <w:tcW w:w="3109" w:type="dxa"/>
            <w:gridSpan w:val="3"/>
            <w:shd w:val="clear" w:color="auto" w:fill="BFBFBF" w:themeFill="background1" w:themeFillShade="BF"/>
          </w:tcPr>
          <w:p w:rsidR="00E62E52" w:rsidRPr="00AA2B5E" w:rsidRDefault="00E62E52" w:rsidP="00B52CDD">
            <w:pPr>
              <w:spacing w:line="276" w:lineRule="auto"/>
              <w:jc w:val="center"/>
              <w:rPr>
                <w:b/>
              </w:rPr>
            </w:pPr>
          </w:p>
        </w:tc>
      </w:tr>
      <w:tr w:rsidR="00E62E52" w:rsidTr="0017115F">
        <w:trPr>
          <w:trHeight w:val="794"/>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D23179" w:rsidRDefault="00803E1D" w:rsidP="00B52CDD">
            <w:pPr>
              <w:spacing w:line="276" w:lineRule="auto"/>
              <w:jc w:val="center"/>
              <w:rPr>
                <w:sz w:val="20"/>
                <w:szCs w:val="20"/>
              </w:rPr>
            </w:pPr>
            <w:r>
              <w:rPr>
                <w:sz w:val="20"/>
                <w:szCs w:val="20"/>
              </w:rPr>
              <w:t>6</w:t>
            </w:r>
          </w:p>
        </w:tc>
        <w:tc>
          <w:tcPr>
            <w:tcW w:w="4878" w:type="dxa"/>
          </w:tcPr>
          <w:p w:rsidR="00E62E52" w:rsidRPr="00D23179" w:rsidRDefault="0078020C" w:rsidP="00B52CDD">
            <w:pPr>
              <w:spacing w:line="276" w:lineRule="auto"/>
              <w:ind w:left="-57"/>
              <w:jc w:val="both"/>
              <w:rPr>
                <w:sz w:val="20"/>
                <w:szCs w:val="20"/>
              </w:rPr>
            </w:pPr>
            <w:r w:rsidRPr="00D23179">
              <w:rPr>
                <w:sz w:val="20"/>
                <w:szCs w:val="20"/>
              </w:rPr>
              <w:t xml:space="preserve">Megrendelői igény és gyártói utasítás szerint: </w:t>
            </w:r>
            <w:r w:rsidR="00F565D7" w:rsidRPr="00D23179">
              <w:rPr>
                <w:sz w:val="20"/>
                <w:szCs w:val="20"/>
              </w:rPr>
              <w:t>villanytűzhelyek</w:t>
            </w:r>
            <w:r w:rsidR="00F565D7">
              <w:rPr>
                <w:sz w:val="20"/>
                <w:szCs w:val="20"/>
              </w:rPr>
              <w:t>.</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78020C" w:rsidTr="0017115F">
        <w:trPr>
          <w:trHeight w:val="794"/>
        </w:trPr>
        <w:tc>
          <w:tcPr>
            <w:tcW w:w="664" w:type="dxa"/>
            <w:vAlign w:val="center"/>
          </w:tcPr>
          <w:p w:rsidR="0078020C" w:rsidRPr="00AA2B5E" w:rsidRDefault="0078020C" w:rsidP="00B52CDD">
            <w:pPr>
              <w:spacing w:line="276" w:lineRule="auto"/>
              <w:jc w:val="center"/>
              <w:rPr>
                <w:b/>
              </w:rPr>
            </w:pPr>
          </w:p>
        </w:tc>
        <w:tc>
          <w:tcPr>
            <w:tcW w:w="864" w:type="dxa"/>
            <w:vAlign w:val="center"/>
          </w:tcPr>
          <w:p w:rsidR="0078020C" w:rsidRPr="00AA2B5E" w:rsidRDefault="0078020C" w:rsidP="00B52CDD">
            <w:pPr>
              <w:spacing w:line="276" w:lineRule="auto"/>
              <w:jc w:val="center"/>
              <w:rPr>
                <w:b/>
              </w:rPr>
            </w:pPr>
          </w:p>
        </w:tc>
        <w:tc>
          <w:tcPr>
            <w:tcW w:w="658" w:type="dxa"/>
            <w:vAlign w:val="center"/>
          </w:tcPr>
          <w:p w:rsidR="0078020C" w:rsidRPr="00D23179" w:rsidRDefault="0078020C" w:rsidP="00B52CDD">
            <w:pPr>
              <w:spacing w:line="276" w:lineRule="auto"/>
              <w:jc w:val="center"/>
              <w:rPr>
                <w:sz w:val="20"/>
                <w:szCs w:val="20"/>
              </w:rPr>
            </w:pPr>
            <w:r w:rsidRPr="00D23179">
              <w:rPr>
                <w:sz w:val="20"/>
                <w:szCs w:val="20"/>
              </w:rPr>
              <w:t>8</w:t>
            </w:r>
          </w:p>
        </w:tc>
        <w:tc>
          <w:tcPr>
            <w:tcW w:w="4878" w:type="dxa"/>
          </w:tcPr>
          <w:p w:rsidR="0078020C" w:rsidRPr="00D23179" w:rsidRDefault="0078020C" w:rsidP="00B52CDD">
            <w:pPr>
              <w:pStyle w:val="Listaszerbekezds"/>
              <w:spacing w:after="160" w:line="276" w:lineRule="auto"/>
              <w:ind w:left="-57"/>
              <w:jc w:val="left"/>
              <w:rPr>
                <w:rFonts w:cs="Times New Roman"/>
                <w:sz w:val="20"/>
                <w:szCs w:val="20"/>
              </w:rPr>
            </w:pPr>
            <w:r w:rsidRPr="00D23179">
              <w:rPr>
                <w:rFonts w:cs="Times New Roman"/>
                <w:sz w:val="20"/>
                <w:szCs w:val="20"/>
              </w:rPr>
              <w:t>Megrendelői igény és gyártói utasítás szerint</w:t>
            </w:r>
            <w:r w:rsidRPr="00D23179">
              <w:rPr>
                <w:sz w:val="20"/>
                <w:szCs w:val="20"/>
              </w:rPr>
              <w:t xml:space="preserve">: </w:t>
            </w:r>
            <w:r w:rsidR="00F565D7" w:rsidRPr="00D23179">
              <w:rPr>
                <w:rFonts w:cs="Times New Roman"/>
                <w:sz w:val="20"/>
                <w:szCs w:val="20"/>
              </w:rPr>
              <w:t>hőtárolós kályhák</w:t>
            </w:r>
            <w:r w:rsidR="00F565D7">
              <w:rPr>
                <w:rFonts w:cs="Times New Roman"/>
                <w:sz w:val="20"/>
                <w:szCs w:val="20"/>
              </w:rPr>
              <w:t>.</w:t>
            </w:r>
          </w:p>
        </w:tc>
        <w:tc>
          <w:tcPr>
            <w:tcW w:w="849" w:type="dxa"/>
          </w:tcPr>
          <w:p w:rsidR="0078020C" w:rsidRPr="00AA2B5E" w:rsidRDefault="0078020C" w:rsidP="00B52CDD">
            <w:pPr>
              <w:spacing w:line="276" w:lineRule="auto"/>
              <w:jc w:val="center"/>
              <w:rPr>
                <w:b/>
              </w:rPr>
            </w:pPr>
          </w:p>
        </w:tc>
        <w:tc>
          <w:tcPr>
            <w:tcW w:w="864" w:type="dxa"/>
          </w:tcPr>
          <w:p w:rsidR="0078020C" w:rsidRPr="00AA2B5E" w:rsidRDefault="0078020C" w:rsidP="00B52CDD">
            <w:pPr>
              <w:spacing w:line="276" w:lineRule="auto"/>
              <w:jc w:val="center"/>
              <w:rPr>
                <w:b/>
              </w:rPr>
            </w:pPr>
          </w:p>
        </w:tc>
        <w:tc>
          <w:tcPr>
            <w:tcW w:w="1396" w:type="dxa"/>
          </w:tcPr>
          <w:p w:rsidR="0078020C" w:rsidRPr="00AA2B5E" w:rsidRDefault="0078020C" w:rsidP="00B52CDD">
            <w:pPr>
              <w:spacing w:line="276" w:lineRule="auto"/>
              <w:jc w:val="center"/>
              <w:rPr>
                <w:b/>
              </w:rPr>
            </w:pPr>
          </w:p>
        </w:tc>
      </w:tr>
      <w:tr w:rsidR="0078020C" w:rsidTr="0017115F">
        <w:trPr>
          <w:trHeight w:val="794"/>
        </w:trPr>
        <w:tc>
          <w:tcPr>
            <w:tcW w:w="664" w:type="dxa"/>
            <w:vAlign w:val="center"/>
          </w:tcPr>
          <w:p w:rsidR="0078020C" w:rsidRPr="00AA2B5E" w:rsidRDefault="0078020C" w:rsidP="00B52CDD">
            <w:pPr>
              <w:spacing w:line="276" w:lineRule="auto"/>
              <w:jc w:val="center"/>
              <w:rPr>
                <w:b/>
              </w:rPr>
            </w:pPr>
          </w:p>
        </w:tc>
        <w:tc>
          <w:tcPr>
            <w:tcW w:w="864" w:type="dxa"/>
            <w:vAlign w:val="center"/>
          </w:tcPr>
          <w:p w:rsidR="0078020C" w:rsidRPr="00AA2B5E" w:rsidRDefault="0078020C" w:rsidP="00B52CDD">
            <w:pPr>
              <w:spacing w:line="276" w:lineRule="auto"/>
              <w:jc w:val="center"/>
              <w:rPr>
                <w:b/>
              </w:rPr>
            </w:pPr>
          </w:p>
        </w:tc>
        <w:tc>
          <w:tcPr>
            <w:tcW w:w="658" w:type="dxa"/>
            <w:vAlign w:val="center"/>
          </w:tcPr>
          <w:p w:rsidR="0078020C" w:rsidRPr="00D23179" w:rsidRDefault="0078020C" w:rsidP="00B52CDD">
            <w:pPr>
              <w:spacing w:line="276" w:lineRule="auto"/>
              <w:jc w:val="center"/>
              <w:rPr>
                <w:sz w:val="20"/>
                <w:szCs w:val="20"/>
              </w:rPr>
            </w:pPr>
            <w:r w:rsidRPr="00D23179">
              <w:rPr>
                <w:sz w:val="20"/>
                <w:szCs w:val="20"/>
              </w:rPr>
              <w:t>8</w:t>
            </w:r>
          </w:p>
        </w:tc>
        <w:tc>
          <w:tcPr>
            <w:tcW w:w="4878" w:type="dxa"/>
          </w:tcPr>
          <w:p w:rsidR="0078020C" w:rsidRPr="00D23179" w:rsidRDefault="0078020C" w:rsidP="00F565D7">
            <w:pPr>
              <w:spacing w:line="276" w:lineRule="auto"/>
              <w:rPr>
                <w:sz w:val="20"/>
                <w:szCs w:val="20"/>
              </w:rPr>
            </w:pPr>
            <w:r w:rsidRPr="00D23179">
              <w:rPr>
                <w:sz w:val="20"/>
                <w:szCs w:val="20"/>
              </w:rPr>
              <w:t xml:space="preserve">Megrendelői igény és gyártói utasítás szerint: </w:t>
            </w:r>
            <w:r w:rsidR="00F565D7" w:rsidRPr="00D23179">
              <w:rPr>
                <w:sz w:val="20"/>
                <w:szCs w:val="20"/>
              </w:rPr>
              <w:t>fűtőkábelek</w:t>
            </w:r>
            <w:r w:rsidRPr="00D23179">
              <w:rPr>
                <w:sz w:val="20"/>
                <w:szCs w:val="20"/>
              </w:rPr>
              <w:t>, fűtőszőnyegek, fűtőszalagok</w:t>
            </w:r>
            <w:r w:rsidR="00F565D7">
              <w:rPr>
                <w:sz w:val="20"/>
                <w:szCs w:val="20"/>
              </w:rPr>
              <w:t>.</w:t>
            </w:r>
          </w:p>
        </w:tc>
        <w:tc>
          <w:tcPr>
            <w:tcW w:w="849" w:type="dxa"/>
          </w:tcPr>
          <w:p w:rsidR="0078020C" w:rsidRPr="00AA2B5E" w:rsidRDefault="0078020C" w:rsidP="00B52CDD">
            <w:pPr>
              <w:spacing w:line="276" w:lineRule="auto"/>
              <w:jc w:val="center"/>
              <w:rPr>
                <w:b/>
              </w:rPr>
            </w:pPr>
          </w:p>
        </w:tc>
        <w:tc>
          <w:tcPr>
            <w:tcW w:w="864" w:type="dxa"/>
          </w:tcPr>
          <w:p w:rsidR="0078020C" w:rsidRPr="00AA2B5E" w:rsidRDefault="0078020C" w:rsidP="00B52CDD">
            <w:pPr>
              <w:spacing w:line="276" w:lineRule="auto"/>
              <w:jc w:val="center"/>
              <w:rPr>
                <w:b/>
              </w:rPr>
            </w:pPr>
          </w:p>
        </w:tc>
        <w:tc>
          <w:tcPr>
            <w:tcW w:w="1396" w:type="dxa"/>
          </w:tcPr>
          <w:p w:rsidR="0078020C" w:rsidRPr="00AA2B5E" w:rsidRDefault="0078020C" w:rsidP="00B52CDD">
            <w:pPr>
              <w:spacing w:line="276" w:lineRule="auto"/>
              <w:jc w:val="center"/>
              <w:rPr>
                <w:b/>
              </w:rPr>
            </w:pPr>
          </w:p>
        </w:tc>
      </w:tr>
      <w:tr w:rsidR="0078020C" w:rsidTr="0017115F">
        <w:trPr>
          <w:trHeight w:val="794"/>
        </w:trPr>
        <w:tc>
          <w:tcPr>
            <w:tcW w:w="664" w:type="dxa"/>
            <w:vAlign w:val="center"/>
          </w:tcPr>
          <w:p w:rsidR="0078020C" w:rsidRPr="00AA2B5E" w:rsidRDefault="0078020C" w:rsidP="00B52CDD">
            <w:pPr>
              <w:spacing w:line="276" w:lineRule="auto"/>
              <w:jc w:val="center"/>
              <w:rPr>
                <w:b/>
              </w:rPr>
            </w:pPr>
          </w:p>
        </w:tc>
        <w:tc>
          <w:tcPr>
            <w:tcW w:w="864" w:type="dxa"/>
            <w:vAlign w:val="center"/>
          </w:tcPr>
          <w:p w:rsidR="0078020C" w:rsidRPr="00AA2B5E" w:rsidRDefault="0078020C" w:rsidP="00B52CDD">
            <w:pPr>
              <w:spacing w:line="276" w:lineRule="auto"/>
              <w:jc w:val="center"/>
              <w:rPr>
                <w:b/>
              </w:rPr>
            </w:pPr>
          </w:p>
        </w:tc>
        <w:tc>
          <w:tcPr>
            <w:tcW w:w="658" w:type="dxa"/>
            <w:vAlign w:val="center"/>
          </w:tcPr>
          <w:p w:rsidR="0078020C" w:rsidRPr="00D23179" w:rsidRDefault="0078020C" w:rsidP="00B52CDD">
            <w:pPr>
              <w:spacing w:line="276" w:lineRule="auto"/>
              <w:jc w:val="center"/>
              <w:rPr>
                <w:sz w:val="20"/>
                <w:szCs w:val="20"/>
              </w:rPr>
            </w:pPr>
            <w:r w:rsidRPr="00D23179">
              <w:rPr>
                <w:sz w:val="20"/>
                <w:szCs w:val="20"/>
              </w:rPr>
              <w:t>8</w:t>
            </w:r>
          </w:p>
        </w:tc>
        <w:tc>
          <w:tcPr>
            <w:tcW w:w="4878" w:type="dxa"/>
          </w:tcPr>
          <w:p w:rsidR="0078020C" w:rsidRPr="00D23179" w:rsidRDefault="0078020C" w:rsidP="00F565D7">
            <w:pPr>
              <w:spacing w:line="276" w:lineRule="auto"/>
              <w:rPr>
                <w:sz w:val="20"/>
                <w:szCs w:val="20"/>
              </w:rPr>
            </w:pPr>
            <w:r w:rsidRPr="00D23179">
              <w:rPr>
                <w:sz w:val="20"/>
                <w:szCs w:val="20"/>
              </w:rPr>
              <w:t xml:space="preserve">Megrendelői igény és gyártói utasítás szerint: </w:t>
            </w:r>
            <w:r w:rsidR="00F565D7" w:rsidRPr="00D23179">
              <w:rPr>
                <w:sz w:val="20"/>
                <w:szCs w:val="20"/>
              </w:rPr>
              <w:t xml:space="preserve">infrafűtő </w:t>
            </w:r>
            <w:r w:rsidRPr="00D23179">
              <w:rPr>
                <w:sz w:val="20"/>
                <w:szCs w:val="20"/>
              </w:rPr>
              <w:t>panelok</w:t>
            </w:r>
            <w:r w:rsidR="00F565D7">
              <w:rPr>
                <w:sz w:val="20"/>
                <w:szCs w:val="20"/>
              </w:rPr>
              <w:t>.</w:t>
            </w:r>
          </w:p>
        </w:tc>
        <w:tc>
          <w:tcPr>
            <w:tcW w:w="849" w:type="dxa"/>
          </w:tcPr>
          <w:p w:rsidR="0078020C" w:rsidRPr="00AA2B5E" w:rsidRDefault="0078020C" w:rsidP="00B52CDD">
            <w:pPr>
              <w:spacing w:line="276" w:lineRule="auto"/>
              <w:jc w:val="center"/>
              <w:rPr>
                <w:b/>
              </w:rPr>
            </w:pPr>
          </w:p>
        </w:tc>
        <w:tc>
          <w:tcPr>
            <w:tcW w:w="864" w:type="dxa"/>
          </w:tcPr>
          <w:p w:rsidR="0078020C" w:rsidRPr="00AA2B5E" w:rsidRDefault="0078020C" w:rsidP="00B52CDD">
            <w:pPr>
              <w:spacing w:line="276" w:lineRule="auto"/>
              <w:jc w:val="center"/>
              <w:rPr>
                <w:b/>
              </w:rPr>
            </w:pPr>
          </w:p>
        </w:tc>
        <w:tc>
          <w:tcPr>
            <w:tcW w:w="1396" w:type="dxa"/>
          </w:tcPr>
          <w:p w:rsidR="0078020C" w:rsidRPr="00AA2B5E" w:rsidRDefault="0078020C" w:rsidP="00B52CDD">
            <w:pPr>
              <w:spacing w:line="276" w:lineRule="auto"/>
              <w:jc w:val="center"/>
              <w:rPr>
                <w:b/>
              </w:rPr>
            </w:pPr>
          </w:p>
        </w:tc>
      </w:tr>
      <w:tr w:rsidR="0078020C" w:rsidTr="0017115F">
        <w:trPr>
          <w:trHeight w:val="794"/>
        </w:trPr>
        <w:tc>
          <w:tcPr>
            <w:tcW w:w="664" w:type="dxa"/>
            <w:vAlign w:val="center"/>
          </w:tcPr>
          <w:p w:rsidR="0078020C" w:rsidRPr="00AA2B5E" w:rsidRDefault="0078020C" w:rsidP="00B52CDD">
            <w:pPr>
              <w:spacing w:line="276" w:lineRule="auto"/>
              <w:jc w:val="center"/>
              <w:rPr>
                <w:b/>
              </w:rPr>
            </w:pPr>
          </w:p>
        </w:tc>
        <w:tc>
          <w:tcPr>
            <w:tcW w:w="864" w:type="dxa"/>
            <w:vAlign w:val="center"/>
          </w:tcPr>
          <w:p w:rsidR="0078020C" w:rsidRPr="00AA2B5E" w:rsidRDefault="0078020C" w:rsidP="00B52CDD">
            <w:pPr>
              <w:spacing w:line="276" w:lineRule="auto"/>
              <w:jc w:val="center"/>
              <w:rPr>
                <w:b/>
              </w:rPr>
            </w:pPr>
          </w:p>
        </w:tc>
        <w:tc>
          <w:tcPr>
            <w:tcW w:w="658" w:type="dxa"/>
            <w:vAlign w:val="center"/>
          </w:tcPr>
          <w:p w:rsidR="0078020C" w:rsidRPr="00D23179" w:rsidRDefault="0078020C" w:rsidP="00B52CDD">
            <w:pPr>
              <w:spacing w:line="276" w:lineRule="auto"/>
              <w:jc w:val="center"/>
              <w:rPr>
                <w:sz w:val="20"/>
                <w:szCs w:val="20"/>
              </w:rPr>
            </w:pPr>
            <w:r w:rsidRPr="00D23179">
              <w:rPr>
                <w:sz w:val="20"/>
                <w:szCs w:val="20"/>
              </w:rPr>
              <w:t>8</w:t>
            </w:r>
          </w:p>
        </w:tc>
        <w:tc>
          <w:tcPr>
            <w:tcW w:w="4878" w:type="dxa"/>
          </w:tcPr>
          <w:p w:rsidR="0078020C" w:rsidRPr="00D23179" w:rsidRDefault="0078020C" w:rsidP="00F565D7">
            <w:pPr>
              <w:spacing w:line="276" w:lineRule="auto"/>
              <w:rPr>
                <w:sz w:val="20"/>
                <w:szCs w:val="20"/>
              </w:rPr>
            </w:pPr>
            <w:r w:rsidRPr="00D23179">
              <w:rPr>
                <w:sz w:val="20"/>
                <w:szCs w:val="20"/>
              </w:rPr>
              <w:t xml:space="preserve">Megrendelői igény és gyártói utasítás szerint: </w:t>
            </w:r>
            <w:r w:rsidR="00F565D7" w:rsidRPr="00D23179">
              <w:rPr>
                <w:sz w:val="20"/>
                <w:szCs w:val="20"/>
              </w:rPr>
              <w:t xml:space="preserve">elektromos </w:t>
            </w:r>
            <w:r w:rsidRPr="00D23179">
              <w:rPr>
                <w:sz w:val="20"/>
                <w:szCs w:val="20"/>
              </w:rPr>
              <w:t>kazánok</w:t>
            </w:r>
            <w:r w:rsidR="00F565D7">
              <w:rPr>
                <w:sz w:val="20"/>
                <w:szCs w:val="20"/>
              </w:rPr>
              <w:t>.</w:t>
            </w:r>
          </w:p>
        </w:tc>
        <w:tc>
          <w:tcPr>
            <w:tcW w:w="849" w:type="dxa"/>
          </w:tcPr>
          <w:p w:rsidR="0078020C" w:rsidRPr="00AA2B5E" w:rsidRDefault="0078020C" w:rsidP="00B52CDD">
            <w:pPr>
              <w:spacing w:line="276" w:lineRule="auto"/>
              <w:jc w:val="center"/>
              <w:rPr>
                <w:b/>
              </w:rPr>
            </w:pPr>
          </w:p>
        </w:tc>
        <w:tc>
          <w:tcPr>
            <w:tcW w:w="864" w:type="dxa"/>
          </w:tcPr>
          <w:p w:rsidR="0078020C" w:rsidRPr="00AA2B5E" w:rsidRDefault="0078020C" w:rsidP="00B52CDD">
            <w:pPr>
              <w:spacing w:line="276" w:lineRule="auto"/>
              <w:jc w:val="center"/>
              <w:rPr>
                <w:b/>
              </w:rPr>
            </w:pPr>
          </w:p>
        </w:tc>
        <w:tc>
          <w:tcPr>
            <w:tcW w:w="1396" w:type="dxa"/>
          </w:tcPr>
          <w:p w:rsidR="0078020C" w:rsidRPr="00AA2B5E" w:rsidRDefault="0078020C" w:rsidP="00B52CDD">
            <w:pPr>
              <w:spacing w:line="276" w:lineRule="auto"/>
              <w:jc w:val="center"/>
              <w:rPr>
                <w:b/>
              </w:rPr>
            </w:pPr>
          </w:p>
        </w:tc>
      </w:tr>
      <w:tr w:rsidR="0078020C" w:rsidTr="0017115F">
        <w:trPr>
          <w:trHeight w:val="794"/>
        </w:trPr>
        <w:tc>
          <w:tcPr>
            <w:tcW w:w="664" w:type="dxa"/>
            <w:vAlign w:val="center"/>
          </w:tcPr>
          <w:p w:rsidR="0078020C" w:rsidRPr="00AA2B5E" w:rsidRDefault="0078020C" w:rsidP="00B52CDD">
            <w:pPr>
              <w:spacing w:line="276" w:lineRule="auto"/>
              <w:jc w:val="center"/>
              <w:rPr>
                <w:b/>
              </w:rPr>
            </w:pPr>
          </w:p>
        </w:tc>
        <w:tc>
          <w:tcPr>
            <w:tcW w:w="864" w:type="dxa"/>
            <w:vAlign w:val="center"/>
          </w:tcPr>
          <w:p w:rsidR="0078020C" w:rsidRPr="00AA2B5E" w:rsidRDefault="0078020C" w:rsidP="00B52CDD">
            <w:pPr>
              <w:spacing w:line="276" w:lineRule="auto"/>
              <w:jc w:val="center"/>
              <w:rPr>
                <w:b/>
              </w:rPr>
            </w:pPr>
          </w:p>
        </w:tc>
        <w:tc>
          <w:tcPr>
            <w:tcW w:w="658" w:type="dxa"/>
            <w:vAlign w:val="center"/>
          </w:tcPr>
          <w:p w:rsidR="0078020C" w:rsidRPr="00D23179" w:rsidRDefault="0078020C" w:rsidP="00B52CDD">
            <w:pPr>
              <w:spacing w:line="276" w:lineRule="auto"/>
              <w:jc w:val="center"/>
              <w:rPr>
                <w:sz w:val="20"/>
                <w:szCs w:val="20"/>
              </w:rPr>
            </w:pPr>
            <w:r w:rsidRPr="00D23179">
              <w:rPr>
                <w:sz w:val="20"/>
                <w:szCs w:val="20"/>
              </w:rPr>
              <w:t>8</w:t>
            </w:r>
          </w:p>
        </w:tc>
        <w:tc>
          <w:tcPr>
            <w:tcW w:w="4878" w:type="dxa"/>
          </w:tcPr>
          <w:p w:rsidR="0078020C" w:rsidRPr="00D23179" w:rsidRDefault="0078020C" w:rsidP="00F565D7">
            <w:pPr>
              <w:spacing w:line="276" w:lineRule="auto"/>
              <w:rPr>
                <w:sz w:val="20"/>
                <w:szCs w:val="20"/>
              </w:rPr>
            </w:pPr>
            <w:r w:rsidRPr="00D23179">
              <w:rPr>
                <w:sz w:val="20"/>
                <w:szCs w:val="20"/>
              </w:rPr>
              <w:t xml:space="preserve">Megrendelői igény és gyártói utasítás szerint: </w:t>
            </w:r>
            <w:r w:rsidR="00F565D7" w:rsidRPr="00D23179">
              <w:rPr>
                <w:sz w:val="20"/>
                <w:szCs w:val="20"/>
              </w:rPr>
              <w:t xml:space="preserve">elektromos </w:t>
            </w:r>
            <w:r w:rsidRPr="00D23179">
              <w:rPr>
                <w:sz w:val="20"/>
                <w:szCs w:val="20"/>
              </w:rPr>
              <w:t>kazánok</w:t>
            </w:r>
            <w:r w:rsidR="00F565D7">
              <w:rPr>
                <w:sz w:val="20"/>
                <w:szCs w:val="20"/>
              </w:rPr>
              <w:t>.</w:t>
            </w:r>
          </w:p>
        </w:tc>
        <w:tc>
          <w:tcPr>
            <w:tcW w:w="849" w:type="dxa"/>
          </w:tcPr>
          <w:p w:rsidR="0078020C" w:rsidRPr="00AA2B5E" w:rsidRDefault="0078020C" w:rsidP="00B52CDD">
            <w:pPr>
              <w:spacing w:line="276" w:lineRule="auto"/>
              <w:jc w:val="center"/>
              <w:rPr>
                <w:b/>
              </w:rPr>
            </w:pPr>
          </w:p>
        </w:tc>
        <w:tc>
          <w:tcPr>
            <w:tcW w:w="864" w:type="dxa"/>
          </w:tcPr>
          <w:p w:rsidR="0078020C" w:rsidRPr="00AA2B5E" w:rsidRDefault="0078020C" w:rsidP="00B52CDD">
            <w:pPr>
              <w:spacing w:line="276" w:lineRule="auto"/>
              <w:jc w:val="center"/>
              <w:rPr>
                <w:b/>
              </w:rPr>
            </w:pPr>
          </w:p>
        </w:tc>
        <w:tc>
          <w:tcPr>
            <w:tcW w:w="1396" w:type="dxa"/>
          </w:tcPr>
          <w:p w:rsidR="0078020C" w:rsidRPr="00AA2B5E" w:rsidRDefault="0078020C" w:rsidP="00B52CDD">
            <w:pPr>
              <w:spacing w:line="276" w:lineRule="auto"/>
              <w:jc w:val="center"/>
              <w:rPr>
                <w:b/>
              </w:rPr>
            </w:pPr>
          </w:p>
        </w:tc>
      </w:tr>
      <w:tr w:rsidR="0078020C" w:rsidTr="0017115F">
        <w:trPr>
          <w:trHeight w:val="794"/>
        </w:trPr>
        <w:tc>
          <w:tcPr>
            <w:tcW w:w="664" w:type="dxa"/>
            <w:vAlign w:val="center"/>
          </w:tcPr>
          <w:p w:rsidR="0078020C" w:rsidRPr="00AA2B5E" w:rsidRDefault="0078020C" w:rsidP="00B52CDD">
            <w:pPr>
              <w:spacing w:line="276" w:lineRule="auto"/>
              <w:jc w:val="center"/>
              <w:rPr>
                <w:b/>
              </w:rPr>
            </w:pPr>
          </w:p>
        </w:tc>
        <w:tc>
          <w:tcPr>
            <w:tcW w:w="864" w:type="dxa"/>
            <w:vAlign w:val="center"/>
          </w:tcPr>
          <w:p w:rsidR="0078020C" w:rsidRPr="00AA2B5E" w:rsidRDefault="0078020C" w:rsidP="00B52CDD">
            <w:pPr>
              <w:spacing w:line="276" w:lineRule="auto"/>
              <w:jc w:val="center"/>
              <w:rPr>
                <w:b/>
              </w:rPr>
            </w:pPr>
          </w:p>
        </w:tc>
        <w:tc>
          <w:tcPr>
            <w:tcW w:w="658" w:type="dxa"/>
            <w:vAlign w:val="center"/>
          </w:tcPr>
          <w:p w:rsidR="0078020C" w:rsidRPr="00D23179" w:rsidRDefault="0078020C" w:rsidP="00B52CDD">
            <w:pPr>
              <w:spacing w:line="276" w:lineRule="auto"/>
              <w:jc w:val="center"/>
              <w:rPr>
                <w:sz w:val="20"/>
                <w:szCs w:val="20"/>
              </w:rPr>
            </w:pPr>
            <w:r w:rsidRPr="00D23179">
              <w:rPr>
                <w:sz w:val="20"/>
                <w:szCs w:val="20"/>
              </w:rPr>
              <w:t>8</w:t>
            </w:r>
          </w:p>
        </w:tc>
        <w:tc>
          <w:tcPr>
            <w:tcW w:w="4878" w:type="dxa"/>
          </w:tcPr>
          <w:p w:rsidR="007D0480" w:rsidRPr="00D23179" w:rsidRDefault="0078020C" w:rsidP="00F565D7">
            <w:pPr>
              <w:spacing w:line="276" w:lineRule="auto"/>
              <w:rPr>
                <w:sz w:val="20"/>
                <w:szCs w:val="20"/>
              </w:rPr>
            </w:pPr>
            <w:r w:rsidRPr="00D23179">
              <w:rPr>
                <w:sz w:val="20"/>
                <w:szCs w:val="20"/>
              </w:rPr>
              <w:t xml:space="preserve">Megrendelői igény és gyártói utasítás szerint: </w:t>
            </w:r>
            <w:r w:rsidR="00F565D7" w:rsidRPr="00D23179">
              <w:rPr>
                <w:sz w:val="20"/>
                <w:szCs w:val="20"/>
              </w:rPr>
              <w:t xml:space="preserve">forróvíz </w:t>
            </w:r>
            <w:r w:rsidR="007D0480" w:rsidRPr="00D23179">
              <w:rPr>
                <w:sz w:val="20"/>
                <w:szCs w:val="20"/>
              </w:rPr>
              <w:t>tárolók</w:t>
            </w:r>
            <w:r w:rsidR="00F565D7">
              <w:rPr>
                <w:sz w:val="20"/>
                <w:szCs w:val="20"/>
              </w:rPr>
              <w:t>.</w:t>
            </w:r>
          </w:p>
        </w:tc>
        <w:tc>
          <w:tcPr>
            <w:tcW w:w="849" w:type="dxa"/>
          </w:tcPr>
          <w:p w:rsidR="0078020C" w:rsidRPr="00AA2B5E" w:rsidRDefault="0078020C" w:rsidP="00B52CDD">
            <w:pPr>
              <w:spacing w:line="276" w:lineRule="auto"/>
              <w:jc w:val="center"/>
              <w:rPr>
                <w:b/>
              </w:rPr>
            </w:pPr>
          </w:p>
        </w:tc>
        <w:tc>
          <w:tcPr>
            <w:tcW w:w="864" w:type="dxa"/>
          </w:tcPr>
          <w:p w:rsidR="0078020C" w:rsidRPr="00AA2B5E" w:rsidRDefault="0078020C" w:rsidP="00B52CDD">
            <w:pPr>
              <w:spacing w:line="276" w:lineRule="auto"/>
              <w:jc w:val="center"/>
              <w:rPr>
                <w:b/>
              </w:rPr>
            </w:pPr>
          </w:p>
        </w:tc>
        <w:tc>
          <w:tcPr>
            <w:tcW w:w="1396" w:type="dxa"/>
          </w:tcPr>
          <w:p w:rsidR="0078020C" w:rsidRPr="00AA2B5E" w:rsidRDefault="0078020C" w:rsidP="00B52CDD">
            <w:pPr>
              <w:spacing w:line="276" w:lineRule="auto"/>
              <w:jc w:val="center"/>
              <w:rPr>
                <w:b/>
              </w:rPr>
            </w:pPr>
          </w:p>
        </w:tc>
      </w:tr>
      <w:tr w:rsidR="0078020C" w:rsidTr="0017115F">
        <w:trPr>
          <w:trHeight w:val="794"/>
        </w:trPr>
        <w:tc>
          <w:tcPr>
            <w:tcW w:w="664" w:type="dxa"/>
            <w:vAlign w:val="center"/>
          </w:tcPr>
          <w:p w:rsidR="0078020C" w:rsidRPr="00AA2B5E" w:rsidRDefault="0078020C" w:rsidP="00B52CDD">
            <w:pPr>
              <w:spacing w:line="276" w:lineRule="auto"/>
              <w:jc w:val="center"/>
              <w:rPr>
                <w:b/>
              </w:rPr>
            </w:pPr>
          </w:p>
        </w:tc>
        <w:tc>
          <w:tcPr>
            <w:tcW w:w="864" w:type="dxa"/>
            <w:vAlign w:val="center"/>
          </w:tcPr>
          <w:p w:rsidR="0078020C" w:rsidRPr="00AA2B5E" w:rsidRDefault="0078020C" w:rsidP="00B52CDD">
            <w:pPr>
              <w:spacing w:line="276" w:lineRule="auto"/>
              <w:jc w:val="center"/>
              <w:rPr>
                <w:b/>
              </w:rPr>
            </w:pPr>
          </w:p>
        </w:tc>
        <w:tc>
          <w:tcPr>
            <w:tcW w:w="658" w:type="dxa"/>
            <w:vAlign w:val="center"/>
          </w:tcPr>
          <w:p w:rsidR="0078020C" w:rsidRPr="00D23179" w:rsidRDefault="0078020C" w:rsidP="00B52CDD">
            <w:pPr>
              <w:spacing w:line="276" w:lineRule="auto"/>
              <w:jc w:val="center"/>
              <w:rPr>
                <w:sz w:val="20"/>
                <w:szCs w:val="20"/>
              </w:rPr>
            </w:pPr>
            <w:r w:rsidRPr="00D23179">
              <w:rPr>
                <w:sz w:val="20"/>
                <w:szCs w:val="20"/>
              </w:rPr>
              <w:t>8</w:t>
            </w:r>
          </w:p>
        </w:tc>
        <w:tc>
          <w:tcPr>
            <w:tcW w:w="4878" w:type="dxa"/>
          </w:tcPr>
          <w:p w:rsidR="007D0480" w:rsidRPr="00D23179" w:rsidRDefault="0078020C" w:rsidP="00F565D7">
            <w:pPr>
              <w:spacing w:line="276" w:lineRule="auto"/>
              <w:rPr>
                <w:sz w:val="20"/>
                <w:szCs w:val="20"/>
              </w:rPr>
            </w:pPr>
            <w:r w:rsidRPr="00D23179">
              <w:rPr>
                <w:sz w:val="20"/>
                <w:szCs w:val="20"/>
              </w:rPr>
              <w:t xml:space="preserve">Megrendelői igény és gyártói utasítás szerint: </w:t>
            </w:r>
            <w:r w:rsidR="00F565D7" w:rsidRPr="00D23179">
              <w:rPr>
                <w:sz w:val="20"/>
                <w:szCs w:val="20"/>
              </w:rPr>
              <w:t>elszívók</w:t>
            </w:r>
            <w:r w:rsidR="007D0480" w:rsidRPr="00D23179">
              <w:rPr>
                <w:sz w:val="20"/>
                <w:szCs w:val="20"/>
              </w:rPr>
              <w:t>, szellőzők</w:t>
            </w:r>
            <w:r w:rsidR="00F565D7">
              <w:rPr>
                <w:sz w:val="20"/>
                <w:szCs w:val="20"/>
              </w:rPr>
              <w:t>.</w:t>
            </w:r>
          </w:p>
        </w:tc>
        <w:tc>
          <w:tcPr>
            <w:tcW w:w="849" w:type="dxa"/>
          </w:tcPr>
          <w:p w:rsidR="0078020C" w:rsidRPr="00AA2B5E" w:rsidRDefault="0078020C" w:rsidP="00B52CDD">
            <w:pPr>
              <w:spacing w:line="276" w:lineRule="auto"/>
              <w:jc w:val="center"/>
              <w:rPr>
                <w:b/>
              </w:rPr>
            </w:pPr>
          </w:p>
        </w:tc>
        <w:tc>
          <w:tcPr>
            <w:tcW w:w="864" w:type="dxa"/>
          </w:tcPr>
          <w:p w:rsidR="0078020C" w:rsidRPr="00AA2B5E" w:rsidRDefault="0078020C" w:rsidP="00B52CDD">
            <w:pPr>
              <w:spacing w:line="276" w:lineRule="auto"/>
              <w:jc w:val="center"/>
              <w:rPr>
                <w:b/>
              </w:rPr>
            </w:pPr>
          </w:p>
        </w:tc>
        <w:tc>
          <w:tcPr>
            <w:tcW w:w="1396" w:type="dxa"/>
          </w:tcPr>
          <w:p w:rsidR="0078020C" w:rsidRPr="00AA2B5E" w:rsidRDefault="0078020C" w:rsidP="00B52CDD">
            <w:pPr>
              <w:spacing w:line="276" w:lineRule="auto"/>
              <w:jc w:val="center"/>
              <w:rPr>
                <w:b/>
              </w:rPr>
            </w:pPr>
          </w:p>
        </w:tc>
      </w:tr>
      <w:tr w:rsidR="0078020C" w:rsidTr="0017115F">
        <w:trPr>
          <w:trHeight w:val="794"/>
        </w:trPr>
        <w:tc>
          <w:tcPr>
            <w:tcW w:w="664" w:type="dxa"/>
            <w:vAlign w:val="center"/>
          </w:tcPr>
          <w:p w:rsidR="0078020C" w:rsidRPr="00AA2B5E" w:rsidRDefault="0078020C" w:rsidP="00B52CDD">
            <w:pPr>
              <w:spacing w:line="276" w:lineRule="auto"/>
              <w:jc w:val="center"/>
              <w:rPr>
                <w:b/>
              </w:rPr>
            </w:pPr>
          </w:p>
        </w:tc>
        <w:tc>
          <w:tcPr>
            <w:tcW w:w="864" w:type="dxa"/>
            <w:vAlign w:val="center"/>
          </w:tcPr>
          <w:p w:rsidR="0078020C" w:rsidRPr="00AA2B5E" w:rsidRDefault="0078020C" w:rsidP="00B52CDD">
            <w:pPr>
              <w:spacing w:line="276" w:lineRule="auto"/>
              <w:jc w:val="center"/>
              <w:rPr>
                <w:b/>
              </w:rPr>
            </w:pPr>
          </w:p>
        </w:tc>
        <w:tc>
          <w:tcPr>
            <w:tcW w:w="658" w:type="dxa"/>
            <w:vAlign w:val="center"/>
          </w:tcPr>
          <w:p w:rsidR="0078020C" w:rsidRPr="00D23179" w:rsidRDefault="0078020C" w:rsidP="00B52CDD">
            <w:pPr>
              <w:spacing w:line="276" w:lineRule="auto"/>
              <w:jc w:val="center"/>
              <w:rPr>
                <w:sz w:val="20"/>
                <w:szCs w:val="20"/>
              </w:rPr>
            </w:pPr>
            <w:r w:rsidRPr="00D23179">
              <w:rPr>
                <w:sz w:val="20"/>
                <w:szCs w:val="20"/>
              </w:rPr>
              <w:t>8</w:t>
            </w:r>
          </w:p>
        </w:tc>
        <w:tc>
          <w:tcPr>
            <w:tcW w:w="4878" w:type="dxa"/>
          </w:tcPr>
          <w:p w:rsidR="007D0480" w:rsidRPr="00D23179" w:rsidRDefault="0078020C" w:rsidP="00F565D7">
            <w:pPr>
              <w:spacing w:line="276" w:lineRule="auto"/>
              <w:rPr>
                <w:sz w:val="20"/>
                <w:szCs w:val="20"/>
              </w:rPr>
            </w:pPr>
            <w:r w:rsidRPr="00D23179">
              <w:rPr>
                <w:sz w:val="20"/>
                <w:szCs w:val="20"/>
              </w:rPr>
              <w:t xml:space="preserve">Megrendelői igény és gyártói utasítás szerint: </w:t>
            </w:r>
            <w:r w:rsidR="00F565D7" w:rsidRPr="00D23179">
              <w:rPr>
                <w:sz w:val="20"/>
                <w:szCs w:val="20"/>
              </w:rPr>
              <w:t xml:space="preserve">házi </w:t>
            </w:r>
            <w:r w:rsidR="007D0480" w:rsidRPr="00D23179">
              <w:rPr>
                <w:sz w:val="20"/>
                <w:szCs w:val="20"/>
              </w:rPr>
              <w:t>vízellátók</w:t>
            </w:r>
            <w:r w:rsidR="00F565D7">
              <w:rPr>
                <w:sz w:val="20"/>
                <w:szCs w:val="20"/>
              </w:rPr>
              <w:t>.</w:t>
            </w:r>
          </w:p>
        </w:tc>
        <w:tc>
          <w:tcPr>
            <w:tcW w:w="849" w:type="dxa"/>
          </w:tcPr>
          <w:p w:rsidR="0078020C" w:rsidRPr="00AA2B5E" w:rsidRDefault="0078020C" w:rsidP="00B52CDD">
            <w:pPr>
              <w:spacing w:line="276" w:lineRule="auto"/>
              <w:jc w:val="center"/>
              <w:rPr>
                <w:b/>
              </w:rPr>
            </w:pPr>
          </w:p>
        </w:tc>
        <w:tc>
          <w:tcPr>
            <w:tcW w:w="864" w:type="dxa"/>
          </w:tcPr>
          <w:p w:rsidR="0078020C" w:rsidRPr="00AA2B5E" w:rsidRDefault="0078020C" w:rsidP="00B52CDD">
            <w:pPr>
              <w:spacing w:line="276" w:lineRule="auto"/>
              <w:jc w:val="center"/>
              <w:rPr>
                <w:b/>
              </w:rPr>
            </w:pPr>
          </w:p>
        </w:tc>
        <w:tc>
          <w:tcPr>
            <w:tcW w:w="1396" w:type="dxa"/>
          </w:tcPr>
          <w:p w:rsidR="0078020C" w:rsidRPr="00AA2B5E" w:rsidRDefault="0078020C" w:rsidP="00B52CDD">
            <w:pPr>
              <w:spacing w:line="276" w:lineRule="auto"/>
              <w:jc w:val="center"/>
              <w:rPr>
                <w:b/>
              </w:rPr>
            </w:pPr>
          </w:p>
        </w:tc>
      </w:tr>
      <w:tr w:rsidR="0078020C" w:rsidTr="0017115F">
        <w:trPr>
          <w:trHeight w:val="794"/>
        </w:trPr>
        <w:tc>
          <w:tcPr>
            <w:tcW w:w="664" w:type="dxa"/>
            <w:vAlign w:val="center"/>
          </w:tcPr>
          <w:p w:rsidR="0078020C" w:rsidRPr="00AA2B5E" w:rsidRDefault="0078020C" w:rsidP="00B52CDD">
            <w:pPr>
              <w:spacing w:line="276" w:lineRule="auto"/>
              <w:jc w:val="center"/>
              <w:rPr>
                <w:b/>
              </w:rPr>
            </w:pPr>
          </w:p>
        </w:tc>
        <w:tc>
          <w:tcPr>
            <w:tcW w:w="864" w:type="dxa"/>
            <w:vAlign w:val="center"/>
          </w:tcPr>
          <w:p w:rsidR="0078020C" w:rsidRPr="00AA2B5E" w:rsidRDefault="0078020C" w:rsidP="00B52CDD">
            <w:pPr>
              <w:spacing w:line="276" w:lineRule="auto"/>
              <w:jc w:val="center"/>
              <w:rPr>
                <w:b/>
              </w:rPr>
            </w:pPr>
          </w:p>
        </w:tc>
        <w:tc>
          <w:tcPr>
            <w:tcW w:w="658" w:type="dxa"/>
            <w:vAlign w:val="center"/>
          </w:tcPr>
          <w:p w:rsidR="0078020C" w:rsidRPr="00D23179" w:rsidRDefault="0078020C" w:rsidP="00B52CDD">
            <w:pPr>
              <w:spacing w:line="276" w:lineRule="auto"/>
              <w:jc w:val="center"/>
              <w:rPr>
                <w:sz w:val="20"/>
                <w:szCs w:val="20"/>
              </w:rPr>
            </w:pPr>
            <w:r w:rsidRPr="00D23179">
              <w:rPr>
                <w:sz w:val="20"/>
                <w:szCs w:val="20"/>
              </w:rPr>
              <w:t>8</w:t>
            </w:r>
          </w:p>
        </w:tc>
        <w:tc>
          <w:tcPr>
            <w:tcW w:w="4878" w:type="dxa"/>
          </w:tcPr>
          <w:p w:rsidR="0078020C" w:rsidRPr="00D23179" w:rsidRDefault="0078020C" w:rsidP="00B52CDD">
            <w:pPr>
              <w:spacing w:line="276" w:lineRule="auto"/>
              <w:rPr>
                <w:sz w:val="20"/>
                <w:szCs w:val="20"/>
              </w:rPr>
            </w:pPr>
            <w:r w:rsidRPr="00D23179">
              <w:rPr>
                <w:sz w:val="20"/>
                <w:szCs w:val="20"/>
              </w:rPr>
              <w:t xml:space="preserve">Megrendelői igény és gyártói utasítás szerint: </w:t>
            </w:r>
          </w:p>
          <w:p w:rsidR="007D0480" w:rsidRPr="00D23179" w:rsidRDefault="007D0480" w:rsidP="00B52CDD">
            <w:pPr>
              <w:pStyle w:val="Listaszerbekezds"/>
              <w:spacing w:after="0" w:line="276" w:lineRule="auto"/>
              <w:ind w:left="0"/>
              <w:jc w:val="left"/>
              <w:rPr>
                <w:rFonts w:cs="Times New Roman"/>
                <w:sz w:val="20"/>
                <w:szCs w:val="20"/>
              </w:rPr>
            </w:pPr>
            <w:r w:rsidRPr="00D23179">
              <w:rPr>
                <w:rFonts w:cs="Times New Roman"/>
                <w:sz w:val="20"/>
                <w:szCs w:val="20"/>
              </w:rPr>
              <w:t>Mosogatógépek</w:t>
            </w:r>
          </w:p>
        </w:tc>
        <w:tc>
          <w:tcPr>
            <w:tcW w:w="849" w:type="dxa"/>
          </w:tcPr>
          <w:p w:rsidR="0078020C" w:rsidRPr="00AA2B5E" w:rsidRDefault="0078020C" w:rsidP="00B52CDD">
            <w:pPr>
              <w:spacing w:line="276" w:lineRule="auto"/>
              <w:jc w:val="center"/>
              <w:rPr>
                <w:b/>
              </w:rPr>
            </w:pPr>
          </w:p>
        </w:tc>
        <w:tc>
          <w:tcPr>
            <w:tcW w:w="864" w:type="dxa"/>
          </w:tcPr>
          <w:p w:rsidR="0078020C" w:rsidRPr="00AA2B5E" w:rsidRDefault="0078020C" w:rsidP="00B52CDD">
            <w:pPr>
              <w:spacing w:line="276" w:lineRule="auto"/>
              <w:jc w:val="center"/>
              <w:rPr>
                <w:b/>
              </w:rPr>
            </w:pPr>
          </w:p>
        </w:tc>
        <w:tc>
          <w:tcPr>
            <w:tcW w:w="1396" w:type="dxa"/>
          </w:tcPr>
          <w:p w:rsidR="0078020C" w:rsidRPr="00AA2B5E" w:rsidRDefault="0078020C" w:rsidP="00B52CDD">
            <w:pPr>
              <w:spacing w:line="276" w:lineRule="auto"/>
              <w:jc w:val="center"/>
              <w:rPr>
                <w:b/>
              </w:rPr>
            </w:pPr>
          </w:p>
        </w:tc>
      </w:tr>
      <w:tr w:rsidR="0078020C" w:rsidTr="0017115F">
        <w:trPr>
          <w:trHeight w:val="794"/>
        </w:trPr>
        <w:tc>
          <w:tcPr>
            <w:tcW w:w="664" w:type="dxa"/>
            <w:vAlign w:val="center"/>
          </w:tcPr>
          <w:p w:rsidR="0078020C" w:rsidRPr="00AA2B5E" w:rsidRDefault="0078020C" w:rsidP="00B52CDD">
            <w:pPr>
              <w:spacing w:line="276" w:lineRule="auto"/>
              <w:jc w:val="center"/>
              <w:rPr>
                <w:b/>
              </w:rPr>
            </w:pPr>
          </w:p>
        </w:tc>
        <w:tc>
          <w:tcPr>
            <w:tcW w:w="864" w:type="dxa"/>
            <w:vAlign w:val="center"/>
          </w:tcPr>
          <w:p w:rsidR="0078020C" w:rsidRPr="00AA2B5E" w:rsidRDefault="0078020C" w:rsidP="00B52CDD">
            <w:pPr>
              <w:spacing w:line="276" w:lineRule="auto"/>
              <w:jc w:val="center"/>
              <w:rPr>
                <w:b/>
              </w:rPr>
            </w:pPr>
          </w:p>
        </w:tc>
        <w:tc>
          <w:tcPr>
            <w:tcW w:w="658" w:type="dxa"/>
            <w:vAlign w:val="center"/>
          </w:tcPr>
          <w:p w:rsidR="0078020C" w:rsidRPr="00D23179" w:rsidRDefault="0078020C" w:rsidP="00B52CDD">
            <w:pPr>
              <w:spacing w:line="276" w:lineRule="auto"/>
              <w:jc w:val="center"/>
              <w:rPr>
                <w:sz w:val="20"/>
                <w:szCs w:val="20"/>
              </w:rPr>
            </w:pPr>
            <w:r w:rsidRPr="00D23179">
              <w:rPr>
                <w:sz w:val="20"/>
                <w:szCs w:val="20"/>
              </w:rPr>
              <w:t>8</w:t>
            </w:r>
          </w:p>
        </w:tc>
        <w:tc>
          <w:tcPr>
            <w:tcW w:w="4878" w:type="dxa"/>
          </w:tcPr>
          <w:p w:rsidR="00541DE7" w:rsidRPr="00D23179" w:rsidRDefault="0078020C" w:rsidP="00F565D7">
            <w:pPr>
              <w:spacing w:line="276" w:lineRule="auto"/>
              <w:rPr>
                <w:sz w:val="20"/>
                <w:szCs w:val="20"/>
              </w:rPr>
            </w:pPr>
            <w:r w:rsidRPr="00D23179">
              <w:rPr>
                <w:sz w:val="20"/>
                <w:szCs w:val="20"/>
              </w:rPr>
              <w:t xml:space="preserve">Megrendelői igény és gyártói utasítás szerint: </w:t>
            </w:r>
            <w:r w:rsidR="00F565D7" w:rsidRPr="00D23179">
              <w:rPr>
                <w:sz w:val="20"/>
                <w:szCs w:val="20"/>
              </w:rPr>
              <w:t xml:space="preserve">automata </w:t>
            </w:r>
            <w:r w:rsidR="00541DE7" w:rsidRPr="00D23179">
              <w:rPr>
                <w:sz w:val="20"/>
                <w:szCs w:val="20"/>
              </w:rPr>
              <w:t>mosógépek</w:t>
            </w:r>
            <w:r w:rsidR="00F565D7">
              <w:rPr>
                <w:sz w:val="20"/>
                <w:szCs w:val="20"/>
              </w:rPr>
              <w:t>.</w:t>
            </w:r>
          </w:p>
        </w:tc>
        <w:tc>
          <w:tcPr>
            <w:tcW w:w="849" w:type="dxa"/>
          </w:tcPr>
          <w:p w:rsidR="0078020C" w:rsidRPr="00AA2B5E" w:rsidRDefault="0078020C" w:rsidP="00B52CDD">
            <w:pPr>
              <w:spacing w:line="276" w:lineRule="auto"/>
              <w:jc w:val="center"/>
              <w:rPr>
                <w:b/>
              </w:rPr>
            </w:pPr>
          </w:p>
        </w:tc>
        <w:tc>
          <w:tcPr>
            <w:tcW w:w="864" w:type="dxa"/>
          </w:tcPr>
          <w:p w:rsidR="0078020C" w:rsidRPr="00AA2B5E" w:rsidRDefault="0078020C" w:rsidP="00B52CDD">
            <w:pPr>
              <w:spacing w:line="276" w:lineRule="auto"/>
              <w:jc w:val="center"/>
              <w:rPr>
                <w:b/>
              </w:rPr>
            </w:pPr>
          </w:p>
        </w:tc>
        <w:tc>
          <w:tcPr>
            <w:tcW w:w="1396" w:type="dxa"/>
          </w:tcPr>
          <w:p w:rsidR="0078020C" w:rsidRPr="00AA2B5E" w:rsidRDefault="0078020C" w:rsidP="00B52CDD">
            <w:pPr>
              <w:spacing w:line="276" w:lineRule="auto"/>
              <w:jc w:val="center"/>
              <w:rPr>
                <w:b/>
              </w:rPr>
            </w:pPr>
          </w:p>
        </w:tc>
      </w:tr>
      <w:tr w:rsidR="00541DE7" w:rsidTr="0017115F">
        <w:trPr>
          <w:trHeight w:val="794"/>
        </w:trPr>
        <w:tc>
          <w:tcPr>
            <w:tcW w:w="664" w:type="dxa"/>
            <w:vAlign w:val="center"/>
          </w:tcPr>
          <w:p w:rsidR="00541DE7" w:rsidRPr="00AA2B5E" w:rsidRDefault="00541DE7" w:rsidP="00B52CDD">
            <w:pPr>
              <w:spacing w:line="276" w:lineRule="auto"/>
              <w:jc w:val="center"/>
              <w:rPr>
                <w:b/>
              </w:rPr>
            </w:pPr>
          </w:p>
        </w:tc>
        <w:tc>
          <w:tcPr>
            <w:tcW w:w="864" w:type="dxa"/>
            <w:vAlign w:val="center"/>
          </w:tcPr>
          <w:p w:rsidR="00541DE7" w:rsidRPr="00AA2B5E" w:rsidRDefault="00541DE7" w:rsidP="00B52CDD">
            <w:pPr>
              <w:spacing w:line="276" w:lineRule="auto"/>
              <w:jc w:val="center"/>
              <w:rPr>
                <w:b/>
              </w:rPr>
            </w:pPr>
          </w:p>
        </w:tc>
        <w:tc>
          <w:tcPr>
            <w:tcW w:w="658" w:type="dxa"/>
            <w:vAlign w:val="center"/>
          </w:tcPr>
          <w:p w:rsidR="00541DE7" w:rsidRPr="00D23179" w:rsidRDefault="00541DE7" w:rsidP="00B52CDD">
            <w:pPr>
              <w:spacing w:line="276" w:lineRule="auto"/>
              <w:jc w:val="center"/>
              <w:rPr>
                <w:sz w:val="20"/>
                <w:szCs w:val="20"/>
              </w:rPr>
            </w:pPr>
            <w:r w:rsidRPr="00D23179">
              <w:rPr>
                <w:sz w:val="20"/>
                <w:szCs w:val="20"/>
              </w:rPr>
              <w:t>8</w:t>
            </w:r>
          </w:p>
        </w:tc>
        <w:tc>
          <w:tcPr>
            <w:tcW w:w="4878" w:type="dxa"/>
          </w:tcPr>
          <w:p w:rsidR="00541DE7" w:rsidRPr="00D23179" w:rsidRDefault="00541DE7" w:rsidP="00F565D7">
            <w:pPr>
              <w:spacing w:line="276" w:lineRule="auto"/>
              <w:rPr>
                <w:sz w:val="20"/>
                <w:szCs w:val="20"/>
              </w:rPr>
            </w:pPr>
            <w:r w:rsidRPr="00D23179">
              <w:rPr>
                <w:sz w:val="20"/>
                <w:szCs w:val="20"/>
              </w:rPr>
              <w:t xml:space="preserve">Megrendelői igény és gyártói utasítás szerint: </w:t>
            </w:r>
            <w:r w:rsidR="00F565D7" w:rsidRPr="00D23179">
              <w:rPr>
                <w:sz w:val="20"/>
                <w:szCs w:val="20"/>
              </w:rPr>
              <w:t xml:space="preserve">automata </w:t>
            </w:r>
            <w:r w:rsidRPr="00D23179">
              <w:rPr>
                <w:sz w:val="20"/>
                <w:szCs w:val="20"/>
              </w:rPr>
              <w:t>mosógépek</w:t>
            </w:r>
            <w:r w:rsidR="00F565D7">
              <w:rPr>
                <w:sz w:val="20"/>
                <w:szCs w:val="20"/>
              </w:rPr>
              <w:t>.</w:t>
            </w:r>
          </w:p>
        </w:tc>
        <w:tc>
          <w:tcPr>
            <w:tcW w:w="849" w:type="dxa"/>
          </w:tcPr>
          <w:p w:rsidR="00541DE7" w:rsidRPr="00AA2B5E" w:rsidRDefault="00541DE7" w:rsidP="00B52CDD">
            <w:pPr>
              <w:spacing w:line="276" w:lineRule="auto"/>
              <w:jc w:val="center"/>
              <w:rPr>
                <w:b/>
              </w:rPr>
            </w:pPr>
          </w:p>
        </w:tc>
        <w:tc>
          <w:tcPr>
            <w:tcW w:w="864" w:type="dxa"/>
          </w:tcPr>
          <w:p w:rsidR="00541DE7" w:rsidRPr="00AA2B5E" w:rsidRDefault="00541DE7" w:rsidP="00B52CDD">
            <w:pPr>
              <w:spacing w:line="276" w:lineRule="auto"/>
              <w:jc w:val="center"/>
              <w:rPr>
                <w:b/>
              </w:rPr>
            </w:pPr>
          </w:p>
        </w:tc>
        <w:tc>
          <w:tcPr>
            <w:tcW w:w="1396" w:type="dxa"/>
          </w:tcPr>
          <w:p w:rsidR="00541DE7" w:rsidRPr="00AA2B5E" w:rsidRDefault="00541DE7" w:rsidP="00B52CDD">
            <w:pPr>
              <w:spacing w:line="276" w:lineRule="auto"/>
              <w:jc w:val="center"/>
              <w:rPr>
                <w:b/>
              </w:rPr>
            </w:pPr>
          </w:p>
        </w:tc>
      </w:tr>
      <w:tr w:rsidR="0078020C" w:rsidTr="0017115F">
        <w:trPr>
          <w:trHeight w:val="794"/>
        </w:trPr>
        <w:tc>
          <w:tcPr>
            <w:tcW w:w="664" w:type="dxa"/>
            <w:vAlign w:val="center"/>
          </w:tcPr>
          <w:p w:rsidR="0078020C" w:rsidRPr="00AA2B5E" w:rsidRDefault="0078020C" w:rsidP="00B52CDD">
            <w:pPr>
              <w:spacing w:line="276" w:lineRule="auto"/>
              <w:jc w:val="center"/>
              <w:rPr>
                <w:b/>
              </w:rPr>
            </w:pPr>
          </w:p>
        </w:tc>
        <w:tc>
          <w:tcPr>
            <w:tcW w:w="864" w:type="dxa"/>
            <w:vAlign w:val="center"/>
          </w:tcPr>
          <w:p w:rsidR="0078020C" w:rsidRPr="00AA2B5E" w:rsidRDefault="0078020C" w:rsidP="00B52CDD">
            <w:pPr>
              <w:spacing w:line="276" w:lineRule="auto"/>
              <w:jc w:val="center"/>
              <w:rPr>
                <w:b/>
              </w:rPr>
            </w:pPr>
          </w:p>
        </w:tc>
        <w:tc>
          <w:tcPr>
            <w:tcW w:w="658" w:type="dxa"/>
            <w:vAlign w:val="center"/>
          </w:tcPr>
          <w:p w:rsidR="0078020C" w:rsidRPr="00D23179" w:rsidRDefault="00803E1D" w:rsidP="00B52CDD">
            <w:pPr>
              <w:spacing w:line="276" w:lineRule="auto"/>
              <w:jc w:val="center"/>
              <w:rPr>
                <w:sz w:val="20"/>
                <w:szCs w:val="20"/>
              </w:rPr>
            </w:pPr>
            <w:r>
              <w:rPr>
                <w:sz w:val="20"/>
                <w:szCs w:val="20"/>
              </w:rPr>
              <w:t>6</w:t>
            </w:r>
          </w:p>
        </w:tc>
        <w:tc>
          <w:tcPr>
            <w:tcW w:w="4878" w:type="dxa"/>
          </w:tcPr>
          <w:p w:rsidR="00541DE7" w:rsidRPr="00D23179" w:rsidRDefault="0078020C" w:rsidP="00F565D7">
            <w:pPr>
              <w:spacing w:line="276" w:lineRule="auto"/>
              <w:rPr>
                <w:sz w:val="20"/>
                <w:szCs w:val="20"/>
              </w:rPr>
            </w:pPr>
            <w:r w:rsidRPr="00D23179">
              <w:rPr>
                <w:sz w:val="20"/>
                <w:szCs w:val="20"/>
              </w:rPr>
              <w:t xml:space="preserve">Megrendelői igény és gyártói utasítás szerint: </w:t>
            </w:r>
            <w:r w:rsidR="00F565D7" w:rsidRPr="00D23179">
              <w:rPr>
                <w:sz w:val="20"/>
                <w:szCs w:val="20"/>
              </w:rPr>
              <w:t>mosó</w:t>
            </w:r>
            <w:r w:rsidR="00541DE7" w:rsidRPr="00D23179">
              <w:rPr>
                <w:sz w:val="20"/>
                <w:szCs w:val="20"/>
              </w:rPr>
              <w:t>-szárító automaták</w:t>
            </w:r>
            <w:r w:rsidR="00D14FD4">
              <w:rPr>
                <w:sz w:val="20"/>
                <w:szCs w:val="20"/>
              </w:rPr>
              <w:t>.</w:t>
            </w:r>
          </w:p>
        </w:tc>
        <w:tc>
          <w:tcPr>
            <w:tcW w:w="849" w:type="dxa"/>
          </w:tcPr>
          <w:p w:rsidR="0078020C" w:rsidRPr="00AA2B5E" w:rsidRDefault="0078020C" w:rsidP="00B52CDD">
            <w:pPr>
              <w:spacing w:line="276" w:lineRule="auto"/>
              <w:jc w:val="center"/>
              <w:rPr>
                <w:b/>
              </w:rPr>
            </w:pPr>
          </w:p>
        </w:tc>
        <w:tc>
          <w:tcPr>
            <w:tcW w:w="864" w:type="dxa"/>
          </w:tcPr>
          <w:p w:rsidR="0078020C" w:rsidRPr="00AA2B5E" w:rsidRDefault="0078020C" w:rsidP="00B52CDD">
            <w:pPr>
              <w:spacing w:line="276" w:lineRule="auto"/>
              <w:jc w:val="center"/>
              <w:rPr>
                <w:b/>
              </w:rPr>
            </w:pPr>
          </w:p>
        </w:tc>
        <w:tc>
          <w:tcPr>
            <w:tcW w:w="1396" w:type="dxa"/>
          </w:tcPr>
          <w:p w:rsidR="0078020C" w:rsidRPr="00AA2B5E" w:rsidRDefault="0078020C" w:rsidP="00B52CDD">
            <w:pPr>
              <w:spacing w:line="276" w:lineRule="auto"/>
              <w:jc w:val="center"/>
              <w:rPr>
                <w:b/>
              </w:rPr>
            </w:pPr>
          </w:p>
        </w:tc>
      </w:tr>
      <w:tr w:rsidR="00E62E52" w:rsidTr="0017115F">
        <w:trPr>
          <w:trHeight w:val="794"/>
        </w:trPr>
        <w:tc>
          <w:tcPr>
            <w:tcW w:w="1528" w:type="dxa"/>
            <w:gridSpan w:val="2"/>
            <w:shd w:val="clear" w:color="auto" w:fill="BFBFBF" w:themeFill="background1" w:themeFillShade="BF"/>
            <w:vAlign w:val="center"/>
          </w:tcPr>
          <w:p w:rsidR="00E62E52" w:rsidRPr="00AA2B5E" w:rsidRDefault="00E62E52" w:rsidP="00B52CDD">
            <w:pPr>
              <w:spacing w:line="276" w:lineRule="auto"/>
              <w:jc w:val="center"/>
              <w:rPr>
                <w:b/>
              </w:rPr>
            </w:pPr>
          </w:p>
        </w:tc>
        <w:tc>
          <w:tcPr>
            <w:tcW w:w="658" w:type="dxa"/>
            <w:vAlign w:val="center"/>
          </w:tcPr>
          <w:p w:rsidR="00E62E52" w:rsidRPr="00D23179" w:rsidRDefault="00E62E52" w:rsidP="00B52CDD">
            <w:pPr>
              <w:spacing w:line="276" w:lineRule="auto"/>
              <w:jc w:val="center"/>
              <w:rPr>
                <w:sz w:val="20"/>
                <w:szCs w:val="20"/>
              </w:rPr>
            </w:pPr>
            <w:r w:rsidRPr="00D23179">
              <w:rPr>
                <w:sz w:val="20"/>
                <w:szCs w:val="20"/>
              </w:rPr>
              <w:t>10</w:t>
            </w:r>
          </w:p>
        </w:tc>
        <w:tc>
          <w:tcPr>
            <w:tcW w:w="4878" w:type="dxa"/>
            <w:vAlign w:val="center"/>
          </w:tcPr>
          <w:p w:rsidR="00E62E52" w:rsidRPr="00D23179" w:rsidRDefault="00E62E52" w:rsidP="00B52CDD">
            <w:pPr>
              <w:spacing w:line="276" w:lineRule="auto"/>
              <w:jc w:val="center"/>
              <w:rPr>
                <w:sz w:val="20"/>
                <w:szCs w:val="20"/>
              </w:rPr>
            </w:pPr>
            <w:r w:rsidRPr="00D23179">
              <w:rPr>
                <w:sz w:val="20"/>
                <w:szCs w:val="20"/>
              </w:rPr>
              <w:t>Üzembe helyezés, átadás</w:t>
            </w:r>
          </w:p>
        </w:tc>
        <w:tc>
          <w:tcPr>
            <w:tcW w:w="3109" w:type="dxa"/>
            <w:gridSpan w:val="3"/>
            <w:shd w:val="clear" w:color="auto" w:fill="BFBFBF" w:themeFill="background1" w:themeFillShade="BF"/>
          </w:tcPr>
          <w:p w:rsidR="00E62E52" w:rsidRPr="00AA2B5E" w:rsidRDefault="00E62E52" w:rsidP="00B52CDD">
            <w:pPr>
              <w:spacing w:line="276" w:lineRule="auto"/>
              <w:jc w:val="center"/>
              <w:rPr>
                <w:b/>
              </w:rPr>
            </w:pPr>
          </w:p>
        </w:tc>
      </w:tr>
      <w:tr w:rsidR="00E62E52" w:rsidTr="006319C3">
        <w:trPr>
          <w:trHeight w:val="642"/>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D23179" w:rsidRDefault="00803E1D" w:rsidP="00B52CDD">
            <w:pPr>
              <w:spacing w:line="276" w:lineRule="auto"/>
              <w:jc w:val="center"/>
              <w:rPr>
                <w:sz w:val="20"/>
                <w:szCs w:val="20"/>
              </w:rPr>
            </w:pPr>
            <w:r>
              <w:rPr>
                <w:sz w:val="20"/>
                <w:szCs w:val="20"/>
              </w:rPr>
              <w:t>2</w:t>
            </w:r>
          </w:p>
        </w:tc>
        <w:tc>
          <w:tcPr>
            <w:tcW w:w="4878" w:type="dxa"/>
          </w:tcPr>
          <w:p w:rsidR="00D14FD4" w:rsidRDefault="008823D0" w:rsidP="00D14FD4">
            <w:pPr>
              <w:spacing w:line="276" w:lineRule="auto"/>
              <w:ind w:left="-57"/>
              <w:jc w:val="both"/>
              <w:rPr>
                <w:sz w:val="20"/>
                <w:szCs w:val="20"/>
              </w:rPr>
            </w:pPr>
            <w:r w:rsidRPr="00D23179">
              <w:rPr>
                <w:sz w:val="20"/>
                <w:szCs w:val="20"/>
              </w:rPr>
              <w:t>Ellenőrző vizsgálatok</w:t>
            </w:r>
            <w:r w:rsidR="00D14FD4">
              <w:rPr>
                <w:sz w:val="20"/>
                <w:szCs w:val="20"/>
              </w:rPr>
              <w:t>.</w:t>
            </w:r>
          </w:p>
          <w:p w:rsidR="00E62E52" w:rsidRPr="00D23179" w:rsidRDefault="008823D0" w:rsidP="00D14FD4">
            <w:pPr>
              <w:spacing w:line="276" w:lineRule="auto"/>
              <w:ind w:left="-57"/>
              <w:jc w:val="both"/>
              <w:rPr>
                <w:sz w:val="20"/>
                <w:szCs w:val="20"/>
              </w:rPr>
            </w:pPr>
            <w:r w:rsidRPr="00D23179">
              <w:rPr>
                <w:sz w:val="20"/>
                <w:szCs w:val="20"/>
              </w:rPr>
              <w:t>Szemrevételezés. A hálózati feszültség ellenőrzése. A védővezető folytonosságvizsgálata (hálózat és a készülék is). A védővezető ellenállásának mérése (készülék).</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17115F">
        <w:trPr>
          <w:trHeight w:val="794"/>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D23179" w:rsidRDefault="00803E1D" w:rsidP="00B52CDD">
            <w:pPr>
              <w:spacing w:line="276" w:lineRule="auto"/>
              <w:jc w:val="center"/>
              <w:rPr>
                <w:sz w:val="20"/>
                <w:szCs w:val="20"/>
              </w:rPr>
            </w:pPr>
            <w:r>
              <w:rPr>
                <w:sz w:val="20"/>
                <w:szCs w:val="20"/>
              </w:rPr>
              <w:t>8</w:t>
            </w:r>
          </w:p>
        </w:tc>
        <w:tc>
          <w:tcPr>
            <w:tcW w:w="4878" w:type="dxa"/>
          </w:tcPr>
          <w:p w:rsidR="00E62E52" w:rsidRPr="00D23179" w:rsidRDefault="008823D0" w:rsidP="00B52CDD">
            <w:pPr>
              <w:pStyle w:val="Listaszerbekezds"/>
              <w:spacing w:after="0" w:line="276" w:lineRule="auto"/>
              <w:ind w:left="-57"/>
              <w:rPr>
                <w:rFonts w:cs="Times New Roman"/>
                <w:sz w:val="20"/>
                <w:szCs w:val="20"/>
              </w:rPr>
            </w:pPr>
            <w:r w:rsidRPr="00D23179">
              <w:rPr>
                <w:rFonts w:cs="Times New Roman"/>
                <w:sz w:val="20"/>
                <w:szCs w:val="20"/>
              </w:rPr>
              <w:t>Szigetelési ellen</w:t>
            </w:r>
            <w:r w:rsidR="001F62A4" w:rsidRPr="00D23179">
              <w:rPr>
                <w:rFonts w:cs="Times New Roman"/>
                <w:sz w:val="20"/>
                <w:szCs w:val="20"/>
              </w:rPr>
              <w:t xml:space="preserve">állás mérése (alap, kiegészítő, </w:t>
            </w:r>
            <w:r w:rsidRPr="00D23179">
              <w:rPr>
                <w:rFonts w:cs="Times New Roman"/>
                <w:sz w:val="20"/>
                <w:szCs w:val="20"/>
              </w:rPr>
              <w:t>megerősített)</w:t>
            </w:r>
            <w:r w:rsidR="001F62A4" w:rsidRPr="00D23179">
              <w:rPr>
                <w:rFonts w:cs="Times New Roman"/>
                <w:sz w:val="20"/>
                <w:szCs w:val="20"/>
              </w:rPr>
              <w:t xml:space="preserve">. </w:t>
            </w:r>
            <w:r w:rsidRPr="00D23179">
              <w:rPr>
                <w:rFonts w:cs="Times New Roman"/>
                <w:sz w:val="20"/>
                <w:szCs w:val="20"/>
              </w:rPr>
              <w:t>Szivárgó</w:t>
            </w:r>
            <w:r w:rsidR="00D23179">
              <w:rPr>
                <w:rFonts w:cs="Times New Roman"/>
                <w:sz w:val="20"/>
                <w:szCs w:val="20"/>
              </w:rPr>
              <w:t>-</w:t>
            </w:r>
            <w:r w:rsidRPr="00D23179">
              <w:rPr>
                <w:rFonts w:cs="Times New Roman"/>
                <w:sz w:val="20"/>
                <w:szCs w:val="20"/>
              </w:rPr>
              <w:t>áram mérése</w:t>
            </w:r>
            <w:r w:rsidR="001F62A4" w:rsidRPr="00D23179">
              <w:rPr>
                <w:rFonts w:cs="Times New Roman"/>
                <w:sz w:val="20"/>
                <w:szCs w:val="20"/>
              </w:rPr>
              <w:t xml:space="preserve">. </w:t>
            </w:r>
            <w:r w:rsidRPr="00D23179">
              <w:rPr>
                <w:rFonts w:cs="Times New Roman"/>
                <w:sz w:val="20"/>
                <w:szCs w:val="20"/>
              </w:rPr>
              <w:t>Működési próba</w:t>
            </w:r>
            <w:r w:rsidR="001F62A4" w:rsidRPr="00D23179">
              <w:rPr>
                <w:rFonts w:cs="Times New Roman"/>
                <w:sz w:val="20"/>
                <w:szCs w:val="20"/>
              </w:rPr>
              <w:t xml:space="preserve">. </w:t>
            </w:r>
            <w:r w:rsidRPr="00D23179">
              <w:rPr>
                <w:rFonts w:cs="Times New Roman"/>
                <w:sz w:val="20"/>
                <w:szCs w:val="20"/>
              </w:rPr>
              <w:t>Áramfelvétel mérése</w:t>
            </w:r>
            <w:r w:rsidR="00D14FD4">
              <w:rPr>
                <w:rFonts w:cs="Times New Roman"/>
                <w:sz w:val="20"/>
                <w:szCs w:val="20"/>
              </w:rPr>
              <w:t>.</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0B490B" w:rsidTr="001F62A4">
        <w:trPr>
          <w:trHeight w:val="810"/>
        </w:trPr>
        <w:tc>
          <w:tcPr>
            <w:tcW w:w="1528" w:type="dxa"/>
            <w:gridSpan w:val="2"/>
            <w:shd w:val="clear" w:color="auto" w:fill="BFBFBF" w:themeFill="background1" w:themeFillShade="BF"/>
            <w:vAlign w:val="center"/>
          </w:tcPr>
          <w:p w:rsidR="000B490B" w:rsidRPr="00AA2B5E" w:rsidRDefault="000B490B" w:rsidP="00B52CDD">
            <w:pPr>
              <w:spacing w:line="276" w:lineRule="auto"/>
              <w:jc w:val="center"/>
              <w:rPr>
                <w:b/>
              </w:rPr>
            </w:pPr>
          </w:p>
        </w:tc>
        <w:tc>
          <w:tcPr>
            <w:tcW w:w="658" w:type="dxa"/>
            <w:vAlign w:val="center"/>
          </w:tcPr>
          <w:p w:rsidR="000B490B" w:rsidRPr="00D23179" w:rsidRDefault="000B490B" w:rsidP="00B52CDD">
            <w:pPr>
              <w:spacing w:line="276" w:lineRule="auto"/>
              <w:jc w:val="center"/>
              <w:rPr>
                <w:sz w:val="20"/>
                <w:szCs w:val="20"/>
              </w:rPr>
            </w:pPr>
            <w:r w:rsidRPr="00D23179">
              <w:rPr>
                <w:sz w:val="20"/>
                <w:szCs w:val="20"/>
              </w:rPr>
              <w:t>40</w:t>
            </w:r>
          </w:p>
        </w:tc>
        <w:tc>
          <w:tcPr>
            <w:tcW w:w="4878" w:type="dxa"/>
            <w:vAlign w:val="center"/>
          </w:tcPr>
          <w:p w:rsidR="000B490B" w:rsidRPr="00D23179" w:rsidRDefault="000B490B" w:rsidP="00B52CDD">
            <w:pPr>
              <w:widowControl w:val="0"/>
              <w:suppressAutoHyphens/>
              <w:spacing w:line="276" w:lineRule="auto"/>
              <w:ind w:left="-57"/>
              <w:jc w:val="center"/>
              <w:rPr>
                <w:kern w:val="1"/>
                <w:sz w:val="20"/>
                <w:szCs w:val="20"/>
                <w:lang w:eastAsia="hi-IN" w:bidi="hi-IN"/>
              </w:rPr>
            </w:pPr>
            <w:r w:rsidRPr="00D23179">
              <w:rPr>
                <w:kern w:val="1"/>
                <w:sz w:val="20"/>
                <w:szCs w:val="20"/>
                <w:lang w:eastAsia="hi-IN" w:bidi="hi-IN"/>
              </w:rPr>
              <w:t>Intelligens rendszerek programozása gyakorlat</w:t>
            </w:r>
          </w:p>
        </w:tc>
        <w:tc>
          <w:tcPr>
            <w:tcW w:w="3109" w:type="dxa"/>
            <w:gridSpan w:val="3"/>
            <w:shd w:val="clear" w:color="auto" w:fill="BFBFBF" w:themeFill="background1" w:themeFillShade="BF"/>
          </w:tcPr>
          <w:p w:rsidR="000B490B" w:rsidRPr="00AA2B5E" w:rsidRDefault="000B490B" w:rsidP="00B52CDD">
            <w:pPr>
              <w:spacing w:line="276" w:lineRule="auto"/>
              <w:jc w:val="center"/>
              <w:rPr>
                <w:b/>
              </w:rPr>
            </w:pPr>
          </w:p>
        </w:tc>
      </w:tr>
      <w:tr w:rsidR="00E62E52" w:rsidTr="0017115F">
        <w:trPr>
          <w:trHeight w:val="794"/>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D23179" w:rsidRDefault="00803E1D" w:rsidP="00B52CDD">
            <w:pPr>
              <w:spacing w:line="276" w:lineRule="auto"/>
              <w:jc w:val="center"/>
              <w:rPr>
                <w:sz w:val="20"/>
                <w:szCs w:val="20"/>
              </w:rPr>
            </w:pPr>
            <w:r>
              <w:rPr>
                <w:sz w:val="20"/>
                <w:szCs w:val="20"/>
              </w:rPr>
              <w:t>8</w:t>
            </w:r>
          </w:p>
        </w:tc>
        <w:tc>
          <w:tcPr>
            <w:tcW w:w="4878" w:type="dxa"/>
          </w:tcPr>
          <w:p w:rsidR="00E62E52" w:rsidRPr="00B52CDD" w:rsidRDefault="001F62A4" w:rsidP="00B52CDD">
            <w:pPr>
              <w:spacing w:line="276" w:lineRule="auto"/>
              <w:ind w:left="-59"/>
              <w:rPr>
                <w:sz w:val="20"/>
                <w:szCs w:val="20"/>
              </w:rPr>
            </w:pPr>
            <w:r w:rsidRPr="00D23179">
              <w:rPr>
                <w:sz w:val="20"/>
                <w:szCs w:val="20"/>
              </w:rPr>
              <w:t>Intelligens világításvezérlés</w:t>
            </w:r>
            <w:r w:rsidR="00D14FD4">
              <w:rPr>
                <w:sz w:val="20"/>
                <w:szCs w:val="20"/>
              </w:rPr>
              <w:t>.</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17115F">
        <w:trPr>
          <w:trHeight w:val="794"/>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D23179" w:rsidRDefault="000B490B" w:rsidP="00B52CDD">
            <w:pPr>
              <w:spacing w:line="276" w:lineRule="auto"/>
              <w:jc w:val="center"/>
              <w:rPr>
                <w:sz w:val="20"/>
                <w:szCs w:val="20"/>
              </w:rPr>
            </w:pPr>
            <w:r w:rsidRPr="00D23179">
              <w:rPr>
                <w:sz w:val="20"/>
                <w:szCs w:val="20"/>
              </w:rPr>
              <w:t>8</w:t>
            </w:r>
          </w:p>
        </w:tc>
        <w:tc>
          <w:tcPr>
            <w:tcW w:w="4878" w:type="dxa"/>
          </w:tcPr>
          <w:p w:rsidR="00E62E52" w:rsidRPr="00B52CDD" w:rsidRDefault="001F62A4" w:rsidP="00B52CDD">
            <w:pPr>
              <w:spacing w:line="276" w:lineRule="auto"/>
              <w:rPr>
                <w:sz w:val="20"/>
                <w:szCs w:val="20"/>
              </w:rPr>
            </w:pPr>
            <w:r w:rsidRPr="00D23179">
              <w:rPr>
                <w:sz w:val="20"/>
                <w:szCs w:val="20"/>
              </w:rPr>
              <w:t>Intelligens lakásfűtés</w:t>
            </w:r>
            <w:r w:rsidR="00D14FD4">
              <w:rPr>
                <w:sz w:val="20"/>
                <w:szCs w:val="20"/>
              </w:rPr>
              <w:t>.</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0B490B" w:rsidTr="0017115F">
        <w:trPr>
          <w:trHeight w:val="794"/>
        </w:trPr>
        <w:tc>
          <w:tcPr>
            <w:tcW w:w="664" w:type="dxa"/>
            <w:vAlign w:val="center"/>
          </w:tcPr>
          <w:p w:rsidR="000B490B" w:rsidRPr="00AA2B5E" w:rsidRDefault="000B490B" w:rsidP="00B52CDD">
            <w:pPr>
              <w:spacing w:line="276" w:lineRule="auto"/>
              <w:jc w:val="center"/>
              <w:rPr>
                <w:b/>
              </w:rPr>
            </w:pPr>
          </w:p>
        </w:tc>
        <w:tc>
          <w:tcPr>
            <w:tcW w:w="864" w:type="dxa"/>
            <w:vAlign w:val="center"/>
          </w:tcPr>
          <w:p w:rsidR="000B490B" w:rsidRPr="00AA2B5E" w:rsidRDefault="000B490B" w:rsidP="00B52CDD">
            <w:pPr>
              <w:spacing w:line="276" w:lineRule="auto"/>
              <w:jc w:val="center"/>
              <w:rPr>
                <w:b/>
              </w:rPr>
            </w:pPr>
          </w:p>
        </w:tc>
        <w:tc>
          <w:tcPr>
            <w:tcW w:w="658" w:type="dxa"/>
            <w:vAlign w:val="center"/>
          </w:tcPr>
          <w:p w:rsidR="000B490B" w:rsidRPr="00D23179" w:rsidRDefault="000B490B" w:rsidP="00B52CDD">
            <w:pPr>
              <w:spacing w:line="276" w:lineRule="auto"/>
              <w:jc w:val="center"/>
              <w:rPr>
                <w:sz w:val="20"/>
                <w:szCs w:val="20"/>
              </w:rPr>
            </w:pPr>
            <w:r w:rsidRPr="00D23179">
              <w:rPr>
                <w:sz w:val="20"/>
                <w:szCs w:val="20"/>
              </w:rPr>
              <w:t>8</w:t>
            </w:r>
          </w:p>
        </w:tc>
        <w:tc>
          <w:tcPr>
            <w:tcW w:w="4878" w:type="dxa"/>
          </w:tcPr>
          <w:p w:rsidR="000B490B" w:rsidRPr="00B52CDD" w:rsidRDefault="001F62A4" w:rsidP="00B52CDD">
            <w:pPr>
              <w:spacing w:line="276" w:lineRule="auto"/>
              <w:rPr>
                <w:sz w:val="20"/>
                <w:szCs w:val="20"/>
              </w:rPr>
            </w:pPr>
            <w:r w:rsidRPr="00D23179">
              <w:rPr>
                <w:sz w:val="20"/>
                <w:szCs w:val="20"/>
              </w:rPr>
              <w:t>Intelligens lakáshűtés, szellőztetés</w:t>
            </w:r>
            <w:r w:rsidR="00D14FD4">
              <w:rPr>
                <w:sz w:val="20"/>
                <w:szCs w:val="20"/>
              </w:rPr>
              <w:t>.</w:t>
            </w:r>
          </w:p>
        </w:tc>
        <w:tc>
          <w:tcPr>
            <w:tcW w:w="849" w:type="dxa"/>
          </w:tcPr>
          <w:p w:rsidR="000B490B" w:rsidRPr="00AA2B5E" w:rsidRDefault="000B490B" w:rsidP="00B52CDD">
            <w:pPr>
              <w:spacing w:line="276" w:lineRule="auto"/>
              <w:jc w:val="center"/>
              <w:rPr>
                <w:b/>
              </w:rPr>
            </w:pPr>
          </w:p>
        </w:tc>
        <w:tc>
          <w:tcPr>
            <w:tcW w:w="864" w:type="dxa"/>
          </w:tcPr>
          <w:p w:rsidR="000B490B" w:rsidRPr="00AA2B5E" w:rsidRDefault="000B490B" w:rsidP="00B52CDD">
            <w:pPr>
              <w:spacing w:line="276" w:lineRule="auto"/>
              <w:jc w:val="center"/>
              <w:rPr>
                <w:b/>
              </w:rPr>
            </w:pPr>
          </w:p>
        </w:tc>
        <w:tc>
          <w:tcPr>
            <w:tcW w:w="1396" w:type="dxa"/>
          </w:tcPr>
          <w:p w:rsidR="000B490B" w:rsidRPr="00AA2B5E" w:rsidRDefault="000B490B" w:rsidP="00B52CDD">
            <w:pPr>
              <w:spacing w:line="276" w:lineRule="auto"/>
              <w:jc w:val="center"/>
              <w:rPr>
                <w:b/>
              </w:rPr>
            </w:pPr>
          </w:p>
        </w:tc>
      </w:tr>
      <w:tr w:rsidR="000B490B" w:rsidTr="0017115F">
        <w:trPr>
          <w:trHeight w:val="794"/>
        </w:trPr>
        <w:tc>
          <w:tcPr>
            <w:tcW w:w="664" w:type="dxa"/>
            <w:vAlign w:val="center"/>
          </w:tcPr>
          <w:p w:rsidR="000B490B" w:rsidRPr="00AA2B5E" w:rsidRDefault="000B490B" w:rsidP="00B52CDD">
            <w:pPr>
              <w:spacing w:line="276" w:lineRule="auto"/>
              <w:jc w:val="center"/>
              <w:rPr>
                <w:b/>
              </w:rPr>
            </w:pPr>
          </w:p>
        </w:tc>
        <w:tc>
          <w:tcPr>
            <w:tcW w:w="864" w:type="dxa"/>
            <w:vAlign w:val="center"/>
          </w:tcPr>
          <w:p w:rsidR="000B490B" w:rsidRPr="00AA2B5E" w:rsidRDefault="000B490B" w:rsidP="00B52CDD">
            <w:pPr>
              <w:spacing w:line="276" w:lineRule="auto"/>
              <w:jc w:val="center"/>
              <w:rPr>
                <w:b/>
              </w:rPr>
            </w:pPr>
          </w:p>
        </w:tc>
        <w:tc>
          <w:tcPr>
            <w:tcW w:w="658" w:type="dxa"/>
            <w:vAlign w:val="center"/>
          </w:tcPr>
          <w:p w:rsidR="000B490B" w:rsidRPr="00D23179" w:rsidRDefault="000B490B" w:rsidP="00B52CDD">
            <w:pPr>
              <w:spacing w:line="276" w:lineRule="auto"/>
              <w:jc w:val="center"/>
              <w:rPr>
                <w:sz w:val="20"/>
                <w:szCs w:val="20"/>
              </w:rPr>
            </w:pPr>
            <w:r w:rsidRPr="00D23179">
              <w:rPr>
                <w:sz w:val="20"/>
                <w:szCs w:val="20"/>
              </w:rPr>
              <w:t>8</w:t>
            </w:r>
          </w:p>
        </w:tc>
        <w:tc>
          <w:tcPr>
            <w:tcW w:w="4878" w:type="dxa"/>
          </w:tcPr>
          <w:p w:rsidR="000B490B" w:rsidRPr="00B52CDD" w:rsidRDefault="001F62A4" w:rsidP="00B52CDD">
            <w:pPr>
              <w:spacing w:line="276" w:lineRule="auto"/>
              <w:rPr>
                <w:sz w:val="20"/>
                <w:szCs w:val="20"/>
              </w:rPr>
            </w:pPr>
            <w:r w:rsidRPr="00D23179">
              <w:rPr>
                <w:sz w:val="20"/>
                <w:szCs w:val="20"/>
              </w:rPr>
              <w:t>Intelligens árnyékolástechnika</w:t>
            </w:r>
            <w:r w:rsidR="00D14FD4">
              <w:rPr>
                <w:sz w:val="20"/>
                <w:szCs w:val="20"/>
              </w:rPr>
              <w:t>.</w:t>
            </w:r>
          </w:p>
        </w:tc>
        <w:tc>
          <w:tcPr>
            <w:tcW w:w="849" w:type="dxa"/>
          </w:tcPr>
          <w:p w:rsidR="000B490B" w:rsidRPr="00AA2B5E" w:rsidRDefault="000B490B" w:rsidP="00B52CDD">
            <w:pPr>
              <w:spacing w:line="276" w:lineRule="auto"/>
              <w:jc w:val="center"/>
              <w:rPr>
                <w:b/>
              </w:rPr>
            </w:pPr>
          </w:p>
        </w:tc>
        <w:tc>
          <w:tcPr>
            <w:tcW w:w="864" w:type="dxa"/>
          </w:tcPr>
          <w:p w:rsidR="000B490B" w:rsidRPr="00AA2B5E" w:rsidRDefault="000B490B" w:rsidP="00B52CDD">
            <w:pPr>
              <w:spacing w:line="276" w:lineRule="auto"/>
              <w:jc w:val="center"/>
              <w:rPr>
                <w:b/>
              </w:rPr>
            </w:pPr>
          </w:p>
        </w:tc>
        <w:tc>
          <w:tcPr>
            <w:tcW w:w="1396" w:type="dxa"/>
          </w:tcPr>
          <w:p w:rsidR="000B490B" w:rsidRPr="00AA2B5E" w:rsidRDefault="000B490B" w:rsidP="00B52CDD">
            <w:pPr>
              <w:spacing w:line="276" w:lineRule="auto"/>
              <w:jc w:val="center"/>
              <w:rPr>
                <w:b/>
              </w:rPr>
            </w:pPr>
          </w:p>
        </w:tc>
      </w:tr>
      <w:tr w:rsidR="000B490B" w:rsidTr="0017115F">
        <w:trPr>
          <w:trHeight w:val="794"/>
        </w:trPr>
        <w:tc>
          <w:tcPr>
            <w:tcW w:w="664" w:type="dxa"/>
            <w:vAlign w:val="center"/>
          </w:tcPr>
          <w:p w:rsidR="000B490B" w:rsidRPr="00AA2B5E" w:rsidRDefault="000B490B" w:rsidP="00B52CDD">
            <w:pPr>
              <w:spacing w:line="276" w:lineRule="auto"/>
              <w:jc w:val="center"/>
              <w:rPr>
                <w:b/>
              </w:rPr>
            </w:pPr>
          </w:p>
        </w:tc>
        <w:tc>
          <w:tcPr>
            <w:tcW w:w="864" w:type="dxa"/>
            <w:vAlign w:val="center"/>
          </w:tcPr>
          <w:p w:rsidR="000B490B" w:rsidRPr="00AA2B5E" w:rsidRDefault="000B490B" w:rsidP="00B52CDD">
            <w:pPr>
              <w:spacing w:line="276" w:lineRule="auto"/>
              <w:jc w:val="center"/>
              <w:rPr>
                <w:b/>
              </w:rPr>
            </w:pPr>
          </w:p>
        </w:tc>
        <w:tc>
          <w:tcPr>
            <w:tcW w:w="658" w:type="dxa"/>
            <w:vAlign w:val="center"/>
          </w:tcPr>
          <w:p w:rsidR="000B490B" w:rsidRPr="00D23179" w:rsidRDefault="000B490B" w:rsidP="00B52CDD">
            <w:pPr>
              <w:spacing w:line="276" w:lineRule="auto"/>
              <w:jc w:val="center"/>
              <w:rPr>
                <w:sz w:val="20"/>
                <w:szCs w:val="20"/>
              </w:rPr>
            </w:pPr>
            <w:r w:rsidRPr="00D23179">
              <w:rPr>
                <w:sz w:val="20"/>
                <w:szCs w:val="20"/>
              </w:rPr>
              <w:t>8</w:t>
            </w:r>
          </w:p>
        </w:tc>
        <w:tc>
          <w:tcPr>
            <w:tcW w:w="4878" w:type="dxa"/>
          </w:tcPr>
          <w:p w:rsidR="00803E1D" w:rsidRDefault="001F62A4" w:rsidP="00B52CDD">
            <w:pPr>
              <w:spacing w:line="276" w:lineRule="auto"/>
              <w:rPr>
                <w:sz w:val="20"/>
                <w:szCs w:val="20"/>
              </w:rPr>
            </w:pPr>
            <w:r w:rsidRPr="00D23179">
              <w:rPr>
                <w:sz w:val="20"/>
                <w:szCs w:val="20"/>
              </w:rPr>
              <w:t>Intelligens öntözőrendszer</w:t>
            </w:r>
            <w:r w:rsidR="00D14FD4">
              <w:rPr>
                <w:sz w:val="20"/>
                <w:szCs w:val="20"/>
              </w:rPr>
              <w:t>.</w:t>
            </w:r>
          </w:p>
          <w:p w:rsidR="000B490B" w:rsidRPr="00B52CDD" w:rsidRDefault="00803E1D" w:rsidP="00B52CDD">
            <w:pPr>
              <w:spacing w:line="276" w:lineRule="auto"/>
              <w:rPr>
                <w:sz w:val="20"/>
                <w:szCs w:val="20"/>
              </w:rPr>
            </w:pPr>
            <w:r w:rsidRPr="00D23179">
              <w:rPr>
                <w:sz w:val="20"/>
                <w:szCs w:val="20"/>
              </w:rPr>
              <w:t>Távvezérlés, távfelügyelet. Intelligens biztonsági rendszer</w:t>
            </w:r>
            <w:r w:rsidR="00D14FD4">
              <w:rPr>
                <w:sz w:val="20"/>
                <w:szCs w:val="20"/>
              </w:rPr>
              <w:t>.</w:t>
            </w:r>
          </w:p>
        </w:tc>
        <w:tc>
          <w:tcPr>
            <w:tcW w:w="849" w:type="dxa"/>
          </w:tcPr>
          <w:p w:rsidR="000B490B" w:rsidRPr="00AA2B5E" w:rsidRDefault="000B490B" w:rsidP="00B52CDD">
            <w:pPr>
              <w:spacing w:line="276" w:lineRule="auto"/>
              <w:jc w:val="center"/>
              <w:rPr>
                <w:b/>
              </w:rPr>
            </w:pPr>
          </w:p>
        </w:tc>
        <w:tc>
          <w:tcPr>
            <w:tcW w:w="864" w:type="dxa"/>
          </w:tcPr>
          <w:p w:rsidR="000B490B" w:rsidRPr="00AA2B5E" w:rsidRDefault="000B490B" w:rsidP="00B52CDD">
            <w:pPr>
              <w:spacing w:line="276" w:lineRule="auto"/>
              <w:jc w:val="center"/>
              <w:rPr>
                <w:b/>
              </w:rPr>
            </w:pPr>
          </w:p>
        </w:tc>
        <w:tc>
          <w:tcPr>
            <w:tcW w:w="1396" w:type="dxa"/>
          </w:tcPr>
          <w:p w:rsidR="000B490B" w:rsidRPr="00AA2B5E" w:rsidRDefault="000B490B" w:rsidP="00B52CDD">
            <w:pPr>
              <w:spacing w:line="276" w:lineRule="auto"/>
              <w:jc w:val="center"/>
              <w:rPr>
                <w:b/>
              </w:rPr>
            </w:pPr>
          </w:p>
        </w:tc>
      </w:tr>
      <w:tr w:rsidR="00D23179" w:rsidTr="0017115F">
        <w:trPr>
          <w:trHeight w:val="1021"/>
        </w:trPr>
        <w:tc>
          <w:tcPr>
            <w:tcW w:w="1528" w:type="dxa"/>
            <w:gridSpan w:val="2"/>
            <w:shd w:val="clear" w:color="auto" w:fill="BFBFBF" w:themeFill="background1" w:themeFillShade="BF"/>
            <w:vAlign w:val="center"/>
          </w:tcPr>
          <w:p w:rsidR="00D23179" w:rsidRPr="00D613C1" w:rsidRDefault="00D23179" w:rsidP="00B52CDD">
            <w:pPr>
              <w:spacing w:line="276" w:lineRule="auto"/>
              <w:jc w:val="center"/>
              <w:rPr>
                <w:i/>
                <w:sz w:val="20"/>
                <w:szCs w:val="20"/>
              </w:rPr>
            </w:pPr>
          </w:p>
        </w:tc>
        <w:tc>
          <w:tcPr>
            <w:tcW w:w="658" w:type="dxa"/>
            <w:shd w:val="clear" w:color="auto" w:fill="auto"/>
            <w:vAlign w:val="center"/>
          </w:tcPr>
          <w:p w:rsidR="00D23179" w:rsidRPr="00D23179" w:rsidRDefault="006A07F2" w:rsidP="00B52CDD">
            <w:pPr>
              <w:spacing w:line="276" w:lineRule="auto"/>
              <w:jc w:val="center"/>
              <w:rPr>
                <w:b/>
                <w:sz w:val="28"/>
                <w:szCs w:val="28"/>
              </w:rPr>
            </w:pPr>
            <w:r>
              <w:rPr>
                <w:b/>
                <w:sz w:val="28"/>
                <w:szCs w:val="28"/>
              </w:rPr>
              <w:t>288</w:t>
            </w:r>
          </w:p>
        </w:tc>
        <w:tc>
          <w:tcPr>
            <w:tcW w:w="4878" w:type="dxa"/>
            <w:vAlign w:val="center"/>
          </w:tcPr>
          <w:p w:rsidR="00D23179" w:rsidRPr="00D23179" w:rsidRDefault="00B52CDD" w:rsidP="00B52CDD">
            <w:pPr>
              <w:spacing w:line="276" w:lineRule="auto"/>
              <w:jc w:val="center"/>
              <w:rPr>
                <w:b/>
                <w:sz w:val="28"/>
                <w:szCs w:val="28"/>
              </w:rPr>
            </w:pPr>
            <w:r>
              <w:rPr>
                <w:b/>
                <w:sz w:val="28"/>
                <w:szCs w:val="28"/>
              </w:rPr>
              <w:t>10015-12</w:t>
            </w:r>
          </w:p>
          <w:p w:rsidR="00D23179" w:rsidRPr="00D23179" w:rsidRDefault="00D23179" w:rsidP="00B52CDD">
            <w:pPr>
              <w:spacing w:line="276" w:lineRule="auto"/>
              <w:jc w:val="center"/>
              <w:rPr>
                <w:b/>
                <w:sz w:val="28"/>
                <w:szCs w:val="28"/>
              </w:rPr>
            </w:pPr>
            <w:r w:rsidRPr="00D23179">
              <w:rPr>
                <w:b/>
                <w:sz w:val="28"/>
                <w:szCs w:val="28"/>
              </w:rPr>
              <w:t>Számítógép alkalmazása az elektronikában</w:t>
            </w:r>
          </w:p>
        </w:tc>
        <w:tc>
          <w:tcPr>
            <w:tcW w:w="3109" w:type="dxa"/>
            <w:gridSpan w:val="3"/>
            <w:shd w:val="clear" w:color="auto" w:fill="BFBFBF" w:themeFill="background1" w:themeFillShade="BF"/>
          </w:tcPr>
          <w:p w:rsidR="00D23179" w:rsidRPr="00AA2B5E" w:rsidRDefault="00D23179" w:rsidP="00B52CDD">
            <w:pPr>
              <w:spacing w:line="276" w:lineRule="auto"/>
              <w:jc w:val="center"/>
              <w:rPr>
                <w:b/>
              </w:rPr>
            </w:pPr>
          </w:p>
        </w:tc>
      </w:tr>
      <w:tr w:rsidR="00E62E52" w:rsidTr="0017115F">
        <w:trPr>
          <w:trHeight w:val="851"/>
        </w:trPr>
        <w:tc>
          <w:tcPr>
            <w:tcW w:w="1528" w:type="dxa"/>
            <w:gridSpan w:val="2"/>
            <w:shd w:val="clear" w:color="auto" w:fill="BFBFBF" w:themeFill="background1" w:themeFillShade="BF"/>
            <w:vAlign w:val="center"/>
          </w:tcPr>
          <w:p w:rsidR="00E62E52" w:rsidRPr="00AA2B5E" w:rsidRDefault="00E62E52" w:rsidP="00B52CDD">
            <w:pPr>
              <w:spacing w:line="276" w:lineRule="auto"/>
              <w:jc w:val="center"/>
              <w:rPr>
                <w:b/>
              </w:rPr>
            </w:pPr>
          </w:p>
        </w:tc>
        <w:tc>
          <w:tcPr>
            <w:tcW w:w="658" w:type="dxa"/>
            <w:vAlign w:val="center"/>
          </w:tcPr>
          <w:p w:rsidR="00E62E52" w:rsidRPr="00D23179" w:rsidRDefault="000B490B" w:rsidP="00B52CDD">
            <w:pPr>
              <w:spacing w:line="276" w:lineRule="auto"/>
              <w:jc w:val="center"/>
              <w:rPr>
                <w:sz w:val="24"/>
                <w:szCs w:val="24"/>
              </w:rPr>
            </w:pPr>
            <w:r w:rsidRPr="00D23179">
              <w:rPr>
                <w:sz w:val="24"/>
                <w:szCs w:val="24"/>
              </w:rPr>
              <w:t>19</w:t>
            </w:r>
            <w:r w:rsidR="00E62E52" w:rsidRPr="00D23179">
              <w:rPr>
                <w:sz w:val="24"/>
                <w:szCs w:val="24"/>
              </w:rPr>
              <w:t>2</w:t>
            </w:r>
          </w:p>
        </w:tc>
        <w:tc>
          <w:tcPr>
            <w:tcW w:w="4878" w:type="dxa"/>
            <w:vAlign w:val="center"/>
          </w:tcPr>
          <w:p w:rsidR="00E62E52" w:rsidRPr="00D23179" w:rsidRDefault="000B490B" w:rsidP="00B52CDD">
            <w:pPr>
              <w:spacing w:line="276" w:lineRule="auto"/>
              <w:jc w:val="center"/>
              <w:rPr>
                <w:sz w:val="24"/>
                <w:szCs w:val="24"/>
              </w:rPr>
            </w:pPr>
            <w:r w:rsidRPr="00D23179">
              <w:rPr>
                <w:sz w:val="24"/>
                <w:szCs w:val="24"/>
              </w:rPr>
              <w:t>Szimuláció és PLC gyakorlat</w:t>
            </w:r>
          </w:p>
        </w:tc>
        <w:tc>
          <w:tcPr>
            <w:tcW w:w="3109" w:type="dxa"/>
            <w:gridSpan w:val="3"/>
            <w:shd w:val="clear" w:color="auto" w:fill="BFBFBF" w:themeFill="background1" w:themeFillShade="BF"/>
          </w:tcPr>
          <w:p w:rsidR="00E62E52" w:rsidRPr="00AA2B5E" w:rsidRDefault="00E62E52" w:rsidP="00B52CDD">
            <w:pPr>
              <w:spacing w:line="276" w:lineRule="auto"/>
              <w:jc w:val="center"/>
              <w:rPr>
                <w:b/>
              </w:rPr>
            </w:pPr>
          </w:p>
        </w:tc>
      </w:tr>
      <w:tr w:rsidR="00E62E52" w:rsidTr="0017115F">
        <w:trPr>
          <w:trHeight w:val="794"/>
        </w:trPr>
        <w:tc>
          <w:tcPr>
            <w:tcW w:w="1528" w:type="dxa"/>
            <w:gridSpan w:val="2"/>
            <w:shd w:val="clear" w:color="auto" w:fill="BFBFBF" w:themeFill="background1" w:themeFillShade="BF"/>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64</w:t>
            </w:r>
          </w:p>
        </w:tc>
        <w:tc>
          <w:tcPr>
            <w:tcW w:w="4878" w:type="dxa"/>
            <w:vAlign w:val="center"/>
          </w:tcPr>
          <w:p w:rsidR="00E62E52" w:rsidRPr="00615058" w:rsidRDefault="000B490B" w:rsidP="00B52CDD">
            <w:pPr>
              <w:spacing w:line="276" w:lineRule="auto"/>
              <w:jc w:val="center"/>
              <w:rPr>
                <w:sz w:val="20"/>
                <w:szCs w:val="20"/>
              </w:rPr>
            </w:pPr>
            <w:r w:rsidRPr="00615058">
              <w:rPr>
                <w:sz w:val="20"/>
                <w:szCs w:val="20"/>
              </w:rPr>
              <w:t>Áramköri tervezőprogramok</w:t>
            </w:r>
          </w:p>
        </w:tc>
        <w:tc>
          <w:tcPr>
            <w:tcW w:w="3109" w:type="dxa"/>
            <w:gridSpan w:val="3"/>
            <w:shd w:val="clear" w:color="auto" w:fill="BFBFBF" w:themeFill="background1" w:themeFillShade="BF"/>
          </w:tcPr>
          <w:p w:rsidR="00E62E52" w:rsidRPr="00AA2B5E" w:rsidRDefault="00E62E52" w:rsidP="00B52CDD">
            <w:pPr>
              <w:spacing w:line="276" w:lineRule="auto"/>
              <w:jc w:val="center"/>
              <w:rPr>
                <w:b/>
              </w:rPr>
            </w:pPr>
          </w:p>
        </w:tc>
      </w:tr>
      <w:tr w:rsidR="00E62E52" w:rsidTr="00671056">
        <w:trPr>
          <w:trHeight w:val="813"/>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803E1D" w:rsidP="00B52CDD">
            <w:pPr>
              <w:spacing w:line="276" w:lineRule="auto"/>
              <w:jc w:val="center"/>
              <w:rPr>
                <w:sz w:val="20"/>
                <w:szCs w:val="20"/>
              </w:rPr>
            </w:pPr>
            <w:r>
              <w:rPr>
                <w:sz w:val="20"/>
                <w:szCs w:val="20"/>
              </w:rPr>
              <w:t>8</w:t>
            </w:r>
          </w:p>
        </w:tc>
        <w:tc>
          <w:tcPr>
            <w:tcW w:w="4878" w:type="dxa"/>
          </w:tcPr>
          <w:p w:rsidR="00671056" w:rsidRPr="00D14FD4" w:rsidRDefault="00671056" w:rsidP="00B52CDD">
            <w:pPr>
              <w:adjustRightInd w:val="0"/>
              <w:spacing w:line="276" w:lineRule="auto"/>
              <w:rPr>
                <w:sz w:val="20"/>
                <w:szCs w:val="20"/>
              </w:rPr>
            </w:pPr>
            <w:r w:rsidRPr="00615058">
              <w:rPr>
                <w:sz w:val="20"/>
                <w:szCs w:val="20"/>
              </w:rPr>
              <w:t>Szimuláció az elektronikában</w:t>
            </w:r>
            <w:r w:rsidRPr="00D14FD4">
              <w:rPr>
                <w:sz w:val="20"/>
                <w:szCs w:val="20"/>
              </w:rPr>
              <w:t>.</w:t>
            </w:r>
          </w:p>
          <w:p w:rsidR="00671056" w:rsidRPr="00615058" w:rsidRDefault="00671056" w:rsidP="00B52CDD">
            <w:pPr>
              <w:adjustRightInd w:val="0"/>
              <w:spacing w:line="276" w:lineRule="auto"/>
              <w:rPr>
                <w:sz w:val="20"/>
                <w:szCs w:val="20"/>
              </w:rPr>
            </w:pPr>
            <w:r w:rsidRPr="00615058">
              <w:rPr>
                <w:sz w:val="20"/>
                <w:szCs w:val="20"/>
              </w:rPr>
              <w:t>Az áramköri szimuláció alkalmazásának előnyei</w:t>
            </w:r>
            <w:r w:rsidR="00D14FD4">
              <w:rPr>
                <w:sz w:val="20"/>
                <w:szCs w:val="20"/>
              </w:rPr>
              <w:t>.</w:t>
            </w:r>
          </w:p>
          <w:p w:rsidR="00E62E52" w:rsidRPr="00615058" w:rsidRDefault="00671056" w:rsidP="00B52CDD">
            <w:pPr>
              <w:adjustRightInd w:val="0"/>
              <w:spacing w:line="276" w:lineRule="auto"/>
              <w:rPr>
                <w:sz w:val="20"/>
                <w:szCs w:val="20"/>
              </w:rPr>
            </w:pPr>
            <w:r w:rsidRPr="00615058">
              <w:rPr>
                <w:sz w:val="20"/>
                <w:szCs w:val="20"/>
              </w:rPr>
              <w:t>Az áramköri szimuláció alkalmazásának korlátai</w:t>
            </w:r>
            <w:r w:rsidR="00D14FD4">
              <w:rPr>
                <w:sz w:val="20"/>
                <w:szCs w:val="20"/>
              </w:rPr>
              <w:t>.</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17115F">
        <w:trPr>
          <w:trHeight w:val="794"/>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8</w:t>
            </w:r>
          </w:p>
        </w:tc>
        <w:tc>
          <w:tcPr>
            <w:tcW w:w="4878" w:type="dxa"/>
          </w:tcPr>
          <w:p w:rsidR="00671056" w:rsidRPr="00615058" w:rsidRDefault="00671056" w:rsidP="00B52CDD">
            <w:pPr>
              <w:adjustRightInd w:val="0"/>
              <w:spacing w:line="276" w:lineRule="auto"/>
              <w:rPr>
                <w:sz w:val="20"/>
                <w:szCs w:val="20"/>
              </w:rPr>
            </w:pPr>
            <w:r w:rsidRPr="00615058">
              <w:rPr>
                <w:sz w:val="20"/>
                <w:szCs w:val="20"/>
              </w:rPr>
              <w:t>Szimuláció fogalma, a szimulációs szoftverek fő jellemzői</w:t>
            </w:r>
            <w:r w:rsidR="00D14FD4">
              <w:rPr>
                <w:sz w:val="20"/>
                <w:szCs w:val="20"/>
              </w:rPr>
              <w:t>.</w:t>
            </w:r>
          </w:p>
          <w:p w:rsidR="00E62E52" w:rsidRPr="00615058" w:rsidRDefault="00671056" w:rsidP="00B52CDD">
            <w:pPr>
              <w:adjustRightInd w:val="0"/>
              <w:spacing w:line="276" w:lineRule="auto"/>
              <w:rPr>
                <w:sz w:val="20"/>
                <w:szCs w:val="20"/>
              </w:rPr>
            </w:pPr>
            <w:r w:rsidRPr="00615058">
              <w:rPr>
                <w:sz w:val="20"/>
                <w:szCs w:val="20"/>
              </w:rPr>
              <w:t>A szimuláció szintjei</w:t>
            </w:r>
            <w:r w:rsidR="00D14FD4">
              <w:rPr>
                <w:sz w:val="20"/>
                <w:szCs w:val="20"/>
              </w:rPr>
              <w:t>.</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17115F">
        <w:trPr>
          <w:trHeight w:val="794"/>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8</w:t>
            </w:r>
          </w:p>
        </w:tc>
        <w:tc>
          <w:tcPr>
            <w:tcW w:w="4878" w:type="dxa"/>
          </w:tcPr>
          <w:p w:rsidR="00E62E52" w:rsidRPr="00615058" w:rsidRDefault="00A0149B" w:rsidP="00B52CDD">
            <w:pPr>
              <w:adjustRightInd w:val="0"/>
              <w:spacing w:line="276" w:lineRule="auto"/>
              <w:rPr>
                <w:sz w:val="20"/>
                <w:szCs w:val="20"/>
              </w:rPr>
            </w:pPr>
            <w:r w:rsidRPr="00615058">
              <w:rPr>
                <w:sz w:val="20"/>
                <w:szCs w:val="20"/>
              </w:rPr>
              <w:t>Áramköri szintű szimuláció. Logikai szintű szimuláció.</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17115F">
        <w:trPr>
          <w:trHeight w:val="794"/>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8</w:t>
            </w:r>
          </w:p>
        </w:tc>
        <w:tc>
          <w:tcPr>
            <w:tcW w:w="4878" w:type="dxa"/>
          </w:tcPr>
          <w:p w:rsidR="00E62E52" w:rsidRPr="00615058" w:rsidRDefault="00A0149B" w:rsidP="00B52CDD">
            <w:pPr>
              <w:adjustRightInd w:val="0"/>
              <w:spacing w:line="276" w:lineRule="auto"/>
              <w:rPr>
                <w:sz w:val="20"/>
                <w:szCs w:val="20"/>
              </w:rPr>
            </w:pPr>
            <w:r w:rsidRPr="00615058">
              <w:rPr>
                <w:sz w:val="20"/>
                <w:szCs w:val="20"/>
              </w:rPr>
              <w:t>Kevert módú szimuláció. Az analízis üzemmódjai</w:t>
            </w:r>
            <w:r w:rsidR="00D14FD4">
              <w:rPr>
                <w:sz w:val="20"/>
                <w:szCs w:val="20"/>
              </w:rPr>
              <w:t>.</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17115F">
        <w:trPr>
          <w:trHeight w:val="794"/>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8</w:t>
            </w:r>
          </w:p>
        </w:tc>
        <w:tc>
          <w:tcPr>
            <w:tcW w:w="4878" w:type="dxa"/>
          </w:tcPr>
          <w:p w:rsidR="00A0149B" w:rsidRPr="00615058" w:rsidRDefault="00A0149B" w:rsidP="00B52CDD">
            <w:pPr>
              <w:adjustRightInd w:val="0"/>
              <w:spacing w:line="276" w:lineRule="auto"/>
              <w:jc w:val="both"/>
              <w:rPr>
                <w:sz w:val="20"/>
                <w:szCs w:val="20"/>
              </w:rPr>
            </w:pPr>
            <w:r w:rsidRPr="00615058">
              <w:rPr>
                <w:sz w:val="20"/>
                <w:szCs w:val="20"/>
              </w:rPr>
              <w:t>Egyenáramú (DC) analízis. Váltakozó áramú (AC) analízis. Tranziens analízis.</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17115F">
        <w:trPr>
          <w:trHeight w:val="794"/>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8</w:t>
            </w:r>
          </w:p>
        </w:tc>
        <w:tc>
          <w:tcPr>
            <w:tcW w:w="4878" w:type="dxa"/>
          </w:tcPr>
          <w:p w:rsidR="00E62E52" w:rsidRPr="00615058" w:rsidRDefault="00A0149B" w:rsidP="00B52CDD">
            <w:pPr>
              <w:adjustRightInd w:val="0"/>
              <w:spacing w:line="276" w:lineRule="auto"/>
              <w:rPr>
                <w:sz w:val="20"/>
                <w:szCs w:val="20"/>
              </w:rPr>
            </w:pPr>
            <w:r w:rsidRPr="00615058">
              <w:rPr>
                <w:sz w:val="20"/>
                <w:szCs w:val="20"/>
              </w:rPr>
              <w:t>Az áramköri szimulációs programok helye az elektronikai szoftverek közt. Egy konkrét (EWB, TINA stb.) áramköri szimulációs program.</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17115F">
        <w:trPr>
          <w:trHeight w:val="794"/>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8</w:t>
            </w:r>
          </w:p>
        </w:tc>
        <w:tc>
          <w:tcPr>
            <w:tcW w:w="4878" w:type="dxa"/>
          </w:tcPr>
          <w:p w:rsidR="00D14FD4" w:rsidRDefault="00A0149B" w:rsidP="00D14FD4">
            <w:pPr>
              <w:adjustRightInd w:val="0"/>
              <w:jc w:val="both"/>
              <w:rPr>
                <w:sz w:val="20"/>
                <w:szCs w:val="20"/>
              </w:rPr>
            </w:pPr>
            <w:r w:rsidRPr="00615058">
              <w:rPr>
                <w:sz w:val="20"/>
                <w:szCs w:val="20"/>
              </w:rPr>
              <w:t xml:space="preserve">Munkaablak: </w:t>
            </w:r>
            <w:r w:rsidR="00D14FD4">
              <w:rPr>
                <w:sz w:val="20"/>
                <w:szCs w:val="20"/>
              </w:rPr>
              <w:t>alkatrészkészlet.</w:t>
            </w:r>
          </w:p>
          <w:p w:rsidR="00E62E52" w:rsidRPr="00615058" w:rsidRDefault="00A0149B" w:rsidP="00D14FD4">
            <w:pPr>
              <w:adjustRightInd w:val="0"/>
              <w:jc w:val="both"/>
              <w:rPr>
                <w:sz w:val="20"/>
                <w:szCs w:val="20"/>
              </w:rPr>
            </w:pPr>
            <w:r w:rsidRPr="00615058">
              <w:rPr>
                <w:sz w:val="20"/>
                <w:szCs w:val="20"/>
              </w:rPr>
              <w:t>Mérőműszerek kezelése. Áramkörök építése, a szimulációs program használata</w:t>
            </w:r>
            <w:r w:rsidR="00803E1D" w:rsidRPr="00615058">
              <w:rPr>
                <w:sz w:val="20"/>
                <w:szCs w:val="20"/>
              </w:rPr>
              <w:t xml:space="preserve"> Alkatrész</w:t>
            </w:r>
            <w:r w:rsidR="00D14FD4">
              <w:rPr>
                <w:sz w:val="20"/>
                <w:szCs w:val="20"/>
              </w:rPr>
              <w:t xml:space="preserve">- </w:t>
            </w:r>
            <w:r w:rsidR="00803E1D" w:rsidRPr="00615058">
              <w:rPr>
                <w:sz w:val="20"/>
                <w:szCs w:val="20"/>
              </w:rPr>
              <w:t xml:space="preserve">és áramkörkönyvtár használata: Az alkatrészek jellemzői. Az áramköri könyvtár használata. </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0B490B" w:rsidTr="0017115F">
        <w:trPr>
          <w:trHeight w:val="794"/>
        </w:trPr>
        <w:tc>
          <w:tcPr>
            <w:tcW w:w="664" w:type="dxa"/>
            <w:vAlign w:val="center"/>
          </w:tcPr>
          <w:p w:rsidR="000B490B" w:rsidRPr="00AA2B5E" w:rsidRDefault="000B490B" w:rsidP="00B52CDD">
            <w:pPr>
              <w:spacing w:line="276" w:lineRule="auto"/>
              <w:jc w:val="center"/>
              <w:rPr>
                <w:b/>
              </w:rPr>
            </w:pPr>
          </w:p>
        </w:tc>
        <w:tc>
          <w:tcPr>
            <w:tcW w:w="864" w:type="dxa"/>
            <w:vAlign w:val="center"/>
          </w:tcPr>
          <w:p w:rsidR="000B490B" w:rsidRPr="00AA2B5E" w:rsidRDefault="000B490B" w:rsidP="00B52CDD">
            <w:pPr>
              <w:spacing w:line="276" w:lineRule="auto"/>
              <w:jc w:val="center"/>
              <w:rPr>
                <w:b/>
              </w:rPr>
            </w:pPr>
          </w:p>
        </w:tc>
        <w:tc>
          <w:tcPr>
            <w:tcW w:w="658" w:type="dxa"/>
            <w:vAlign w:val="center"/>
          </w:tcPr>
          <w:p w:rsidR="000B490B" w:rsidRPr="00615058" w:rsidRDefault="00803E1D" w:rsidP="00B52CDD">
            <w:pPr>
              <w:spacing w:line="276" w:lineRule="auto"/>
              <w:jc w:val="center"/>
              <w:rPr>
                <w:sz w:val="20"/>
                <w:szCs w:val="20"/>
              </w:rPr>
            </w:pPr>
            <w:r>
              <w:rPr>
                <w:sz w:val="20"/>
                <w:szCs w:val="20"/>
              </w:rPr>
              <w:t>8</w:t>
            </w:r>
          </w:p>
        </w:tc>
        <w:tc>
          <w:tcPr>
            <w:tcW w:w="4878" w:type="dxa"/>
          </w:tcPr>
          <w:p w:rsidR="000B490B" w:rsidRPr="00615058" w:rsidRDefault="00803E1D" w:rsidP="00D14FD4">
            <w:pPr>
              <w:adjustRightInd w:val="0"/>
              <w:spacing w:line="276" w:lineRule="auto"/>
              <w:jc w:val="both"/>
              <w:rPr>
                <w:sz w:val="20"/>
                <w:szCs w:val="20"/>
              </w:rPr>
            </w:pPr>
            <w:r w:rsidRPr="00615058">
              <w:rPr>
                <w:sz w:val="20"/>
                <w:szCs w:val="20"/>
              </w:rPr>
              <w:t>Az áramkörök analízis üzemmódjainak kiválasztása és használata.</w:t>
            </w:r>
            <w:r w:rsidR="00D14FD4">
              <w:rPr>
                <w:sz w:val="20"/>
                <w:szCs w:val="20"/>
              </w:rPr>
              <w:t xml:space="preserve"> </w:t>
            </w:r>
            <w:r w:rsidR="00A0149B" w:rsidRPr="00615058">
              <w:rPr>
                <w:sz w:val="20"/>
                <w:szCs w:val="20"/>
              </w:rPr>
              <w:t>Egyszerű áramkörök szimulációja. Az elvégzett szimuláció dokumentálás</w:t>
            </w:r>
            <w:r w:rsidR="00D14FD4">
              <w:rPr>
                <w:sz w:val="20"/>
                <w:szCs w:val="20"/>
              </w:rPr>
              <w:t>a</w:t>
            </w:r>
            <w:r w:rsidR="00A0149B" w:rsidRPr="00615058">
              <w:rPr>
                <w:sz w:val="20"/>
                <w:szCs w:val="20"/>
              </w:rPr>
              <w:t>. Áramköri modulok (makrók) létrehozása és használata.</w:t>
            </w:r>
          </w:p>
        </w:tc>
        <w:tc>
          <w:tcPr>
            <w:tcW w:w="849" w:type="dxa"/>
          </w:tcPr>
          <w:p w:rsidR="000B490B" w:rsidRPr="00AA2B5E" w:rsidRDefault="000B490B" w:rsidP="00B52CDD">
            <w:pPr>
              <w:spacing w:line="276" w:lineRule="auto"/>
              <w:jc w:val="center"/>
              <w:rPr>
                <w:b/>
              </w:rPr>
            </w:pPr>
          </w:p>
        </w:tc>
        <w:tc>
          <w:tcPr>
            <w:tcW w:w="864" w:type="dxa"/>
          </w:tcPr>
          <w:p w:rsidR="000B490B" w:rsidRPr="00AA2B5E" w:rsidRDefault="000B490B" w:rsidP="00B52CDD">
            <w:pPr>
              <w:spacing w:line="276" w:lineRule="auto"/>
              <w:jc w:val="center"/>
              <w:rPr>
                <w:b/>
              </w:rPr>
            </w:pPr>
          </w:p>
        </w:tc>
        <w:tc>
          <w:tcPr>
            <w:tcW w:w="1396" w:type="dxa"/>
          </w:tcPr>
          <w:p w:rsidR="000B490B" w:rsidRPr="00AA2B5E" w:rsidRDefault="000B490B" w:rsidP="00B52CDD">
            <w:pPr>
              <w:spacing w:line="276" w:lineRule="auto"/>
              <w:jc w:val="center"/>
              <w:rPr>
                <w:b/>
              </w:rPr>
            </w:pPr>
          </w:p>
        </w:tc>
      </w:tr>
      <w:tr w:rsidR="00E62E52" w:rsidTr="0017115F">
        <w:trPr>
          <w:trHeight w:val="794"/>
        </w:trPr>
        <w:tc>
          <w:tcPr>
            <w:tcW w:w="1528" w:type="dxa"/>
            <w:gridSpan w:val="2"/>
            <w:shd w:val="clear" w:color="auto" w:fill="BFBFBF" w:themeFill="background1" w:themeFillShade="BF"/>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64</w:t>
            </w:r>
          </w:p>
        </w:tc>
        <w:tc>
          <w:tcPr>
            <w:tcW w:w="4878" w:type="dxa"/>
            <w:vAlign w:val="center"/>
          </w:tcPr>
          <w:p w:rsidR="00E62E52" w:rsidRPr="00615058" w:rsidRDefault="000B490B" w:rsidP="00B52CDD">
            <w:pPr>
              <w:spacing w:line="276" w:lineRule="auto"/>
              <w:jc w:val="center"/>
              <w:rPr>
                <w:sz w:val="20"/>
                <w:szCs w:val="20"/>
              </w:rPr>
            </w:pPr>
            <w:r w:rsidRPr="00615058">
              <w:rPr>
                <w:sz w:val="20"/>
                <w:szCs w:val="20"/>
              </w:rPr>
              <w:t>PLC program készítése</w:t>
            </w:r>
          </w:p>
        </w:tc>
        <w:tc>
          <w:tcPr>
            <w:tcW w:w="3109" w:type="dxa"/>
            <w:gridSpan w:val="3"/>
            <w:shd w:val="clear" w:color="auto" w:fill="BFBFBF" w:themeFill="background1" w:themeFillShade="BF"/>
          </w:tcPr>
          <w:p w:rsidR="00E62E52" w:rsidRPr="00AA2B5E" w:rsidRDefault="00E62E52" w:rsidP="00B52CDD">
            <w:pPr>
              <w:spacing w:line="276" w:lineRule="auto"/>
              <w:jc w:val="center"/>
              <w:rPr>
                <w:b/>
              </w:rPr>
            </w:pPr>
          </w:p>
        </w:tc>
      </w:tr>
      <w:tr w:rsidR="00E62E52" w:rsidTr="006F1DD1">
        <w:trPr>
          <w:trHeight w:val="794"/>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803E1D" w:rsidP="00B52CDD">
            <w:pPr>
              <w:spacing w:line="276" w:lineRule="auto"/>
              <w:jc w:val="center"/>
              <w:rPr>
                <w:sz w:val="20"/>
                <w:szCs w:val="20"/>
              </w:rPr>
            </w:pPr>
            <w:r>
              <w:rPr>
                <w:sz w:val="20"/>
                <w:szCs w:val="20"/>
              </w:rPr>
              <w:t>8</w:t>
            </w:r>
          </w:p>
        </w:tc>
        <w:tc>
          <w:tcPr>
            <w:tcW w:w="4878" w:type="dxa"/>
          </w:tcPr>
          <w:p w:rsidR="00E62E52" w:rsidRPr="00615058" w:rsidRDefault="00B245DA" w:rsidP="00B52CDD">
            <w:pPr>
              <w:spacing w:line="276" w:lineRule="auto"/>
              <w:jc w:val="both"/>
              <w:rPr>
                <w:sz w:val="20"/>
                <w:szCs w:val="20"/>
              </w:rPr>
            </w:pPr>
            <w:r w:rsidRPr="00615058">
              <w:rPr>
                <w:sz w:val="20"/>
                <w:szCs w:val="20"/>
              </w:rPr>
              <w:t>A PLC kiválasztása, beépítése, huzalozása, üzembe helyezése. A PLC használatbavétele (tápfeszültség ellátás, bemenetek és kimenetek bekötése).</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6F1DD1">
        <w:trPr>
          <w:trHeight w:val="794"/>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8</w:t>
            </w:r>
          </w:p>
        </w:tc>
        <w:tc>
          <w:tcPr>
            <w:tcW w:w="4878" w:type="dxa"/>
          </w:tcPr>
          <w:p w:rsidR="00E62E52" w:rsidRPr="00615058" w:rsidRDefault="00B245DA" w:rsidP="00D14FD4">
            <w:pPr>
              <w:spacing w:line="276" w:lineRule="auto"/>
              <w:jc w:val="both"/>
              <w:rPr>
                <w:sz w:val="20"/>
                <w:szCs w:val="20"/>
              </w:rPr>
            </w:pPr>
            <w:r w:rsidRPr="00615058">
              <w:rPr>
                <w:sz w:val="20"/>
                <w:szCs w:val="20"/>
              </w:rPr>
              <w:t xml:space="preserve">A programozható vezérlő alapbeállítása beépített lehetőségeivel. PLC </w:t>
            </w:r>
            <w:r w:rsidR="00D14FD4">
              <w:rPr>
                <w:sz w:val="20"/>
                <w:szCs w:val="20"/>
              </w:rPr>
              <w:t>-</w:t>
            </w:r>
            <w:r w:rsidRPr="00615058">
              <w:rPr>
                <w:sz w:val="20"/>
                <w:szCs w:val="20"/>
              </w:rPr>
              <w:t xml:space="preserve"> számítógép </w:t>
            </w:r>
            <w:r w:rsidR="00D14FD4">
              <w:rPr>
                <w:sz w:val="20"/>
                <w:szCs w:val="20"/>
              </w:rPr>
              <w:t>-</w:t>
            </w:r>
            <w:r w:rsidRPr="00615058">
              <w:rPr>
                <w:sz w:val="20"/>
                <w:szCs w:val="20"/>
              </w:rPr>
              <w:t xml:space="preserve"> szimulációs eszköz (hardver, szoftver) kapcsolat megteremtése.</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6971D7">
        <w:trPr>
          <w:trHeight w:val="505"/>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8</w:t>
            </w:r>
          </w:p>
        </w:tc>
        <w:tc>
          <w:tcPr>
            <w:tcW w:w="4878" w:type="dxa"/>
          </w:tcPr>
          <w:p w:rsidR="00E62E52" w:rsidRPr="00615058" w:rsidRDefault="00B245DA" w:rsidP="00B52CDD">
            <w:pPr>
              <w:spacing w:line="276" w:lineRule="auto"/>
              <w:jc w:val="both"/>
              <w:rPr>
                <w:sz w:val="20"/>
                <w:szCs w:val="20"/>
              </w:rPr>
            </w:pPr>
            <w:r w:rsidRPr="00615058">
              <w:rPr>
                <w:sz w:val="20"/>
                <w:szCs w:val="20"/>
              </w:rPr>
              <w:t>A szenzorok, jelátalakítók, végrehajtók ille</w:t>
            </w:r>
            <w:r w:rsidR="00D14FD4">
              <w:rPr>
                <w:sz w:val="20"/>
                <w:szCs w:val="20"/>
              </w:rPr>
              <w:t xml:space="preserve">sztése a PLC-hez, illesztésük </w:t>
            </w:r>
            <w:r w:rsidRPr="00615058">
              <w:rPr>
                <w:sz w:val="20"/>
                <w:szCs w:val="20"/>
              </w:rPr>
              <w:t>ellenőrzése. Projekt létrehozása, konfiguráció beállítása, paraméterezések (késleltetések, megszámlálások).</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6F1DD1">
        <w:trPr>
          <w:trHeight w:val="794"/>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8</w:t>
            </w:r>
          </w:p>
        </w:tc>
        <w:tc>
          <w:tcPr>
            <w:tcW w:w="4878" w:type="dxa"/>
          </w:tcPr>
          <w:p w:rsidR="00E62E52" w:rsidRPr="00615058" w:rsidRDefault="00B245DA" w:rsidP="00B52CDD">
            <w:pPr>
              <w:spacing w:line="276" w:lineRule="auto"/>
              <w:jc w:val="both"/>
              <w:rPr>
                <w:sz w:val="20"/>
                <w:szCs w:val="20"/>
              </w:rPr>
            </w:pPr>
            <w:r w:rsidRPr="00615058">
              <w:rPr>
                <w:sz w:val="20"/>
                <w:szCs w:val="20"/>
              </w:rPr>
              <w:t>Szimbolikus nevek (szimbólumok), megjegyzések (kommentek) használata, allokációs lista készítése. A létradiagramos programozási nyelv elemei, használatuk.</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6971D7">
        <w:trPr>
          <w:trHeight w:val="562"/>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8</w:t>
            </w:r>
          </w:p>
        </w:tc>
        <w:tc>
          <w:tcPr>
            <w:tcW w:w="4878" w:type="dxa"/>
          </w:tcPr>
          <w:p w:rsidR="00E62E52" w:rsidRPr="00615058" w:rsidRDefault="0075435A" w:rsidP="00D14FD4">
            <w:pPr>
              <w:spacing w:line="276" w:lineRule="auto"/>
              <w:ind w:hanging="12"/>
              <w:jc w:val="both"/>
              <w:rPr>
                <w:sz w:val="20"/>
                <w:szCs w:val="20"/>
              </w:rPr>
            </w:pPr>
            <w:r w:rsidRPr="00615058">
              <w:rPr>
                <w:sz w:val="20"/>
                <w:szCs w:val="20"/>
              </w:rPr>
              <w:t>Logikai vezérlések, öntartások, időzítések, élvezérlések megvalósítása PLC-vel, létradiagramos programozási nyelven. Sorrendi vezérlések megvalósítása létradiagramos programozási nyelven.</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0B490B" w:rsidTr="006971D7">
        <w:trPr>
          <w:trHeight w:val="562"/>
        </w:trPr>
        <w:tc>
          <w:tcPr>
            <w:tcW w:w="664" w:type="dxa"/>
            <w:vAlign w:val="center"/>
          </w:tcPr>
          <w:p w:rsidR="000B490B" w:rsidRPr="00AA2B5E" w:rsidRDefault="000B490B" w:rsidP="00B52CDD">
            <w:pPr>
              <w:spacing w:line="276" w:lineRule="auto"/>
              <w:jc w:val="center"/>
              <w:rPr>
                <w:b/>
              </w:rPr>
            </w:pPr>
          </w:p>
        </w:tc>
        <w:tc>
          <w:tcPr>
            <w:tcW w:w="864" w:type="dxa"/>
            <w:vAlign w:val="center"/>
          </w:tcPr>
          <w:p w:rsidR="000B490B" w:rsidRPr="00AA2B5E" w:rsidRDefault="000B490B" w:rsidP="00B52CDD">
            <w:pPr>
              <w:spacing w:line="276" w:lineRule="auto"/>
              <w:jc w:val="center"/>
              <w:rPr>
                <w:b/>
              </w:rPr>
            </w:pPr>
          </w:p>
        </w:tc>
        <w:tc>
          <w:tcPr>
            <w:tcW w:w="658" w:type="dxa"/>
            <w:vAlign w:val="center"/>
          </w:tcPr>
          <w:p w:rsidR="000B490B" w:rsidRPr="00615058" w:rsidRDefault="000B490B" w:rsidP="00B52CDD">
            <w:pPr>
              <w:spacing w:line="276" w:lineRule="auto"/>
              <w:jc w:val="center"/>
              <w:rPr>
                <w:sz w:val="20"/>
                <w:szCs w:val="20"/>
              </w:rPr>
            </w:pPr>
            <w:r w:rsidRPr="00615058">
              <w:rPr>
                <w:sz w:val="20"/>
                <w:szCs w:val="20"/>
              </w:rPr>
              <w:t>8</w:t>
            </w:r>
          </w:p>
        </w:tc>
        <w:tc>
          <w:tcPr>
            <w:tcW w:w="4878" w:type="dxa"/>
          </w:tcPr>
          <w:p w:rsidR="000B490B" w:rsidRPr="00615058" w:rsidRDefault="0075435A" w:rsidP="00B52CDD">
            <w:pPr>
              <w:spacing w:line="276" w:lineRule="auto"/>
              <w:ind w:hanging="11"/>
              <w:jc w:val="both"/>
              <w:rPr>
                <w:sz w:val="20"/>
                <w:szCs w:val="20"/>
              </w:rPr>
            </w:pPr>
            <w:r w:rsidRPr="00615058">
              <w:rPr>
                <w:sz w:val="20"/>
                <w:szCs w:val="20"/>
              </w:rPr>
              <w:t>Munkaprogramok írása létradiagramos-, funkcióblokkos-, utasításlistás-, programozási nyelveken. Programok letöltése a PLC-be, programok futtatása, üzembe helyezés, dokumentálás.</w:t>
            </w:r>
          </w:p>
        </w:tc>
        <w:tc>
          <w:tcPr>
            <w:tcW w:w="849" w:type="dxa"/>
          </w:tcPr>
          <w:p w:rsidR="000B490B" w:rsidRPr="00AA2B5E" w:rsidRDefault="000B490B" w:rsidP="00B52CDD">
            <w:pPr>
              <w:spacing w:line="276" w:lineRule="auto"/>
              <w:jc w:val="center"/>
              <w:rPr>
                <w:b/>
              </w:rPr>
            </w:pPr>
          </w:p>
        </w:tc>
        <w:tc>
          <w:tcPr>
            <w:tcW w:w="864" w:type="dxa"/>
          </w:tcPr>
          <w:p w:rsidR="000B490B" w:rsidRPr="00AA2B5E" w:rsidRDefault="000B490B" w:rsidP="00B52CDD">
            <w:pPr>
              <w:spacing w:line="276" w:lineRule="auto"/>
              <w:jc w:val="center"/>
              <w:rPr>
                <w:b/>
              </w:rPr>
            </w:pPr>
          </w:p>
        </w:tc>
        <w:tc>
          <w:tcPr>
            <w:tcW w:w="1396" w:type="dxa"/>
          </w:tcPr>
          <w:p w:rsidR="000B490B" w:rsidRPr="00AA2B5E" w:rsidRDefault="000B490B" w:rsidP="00B52CDD">
            <w:pPr>
              <w:spacing w:line="276" w:lineRule="auto"/>
              <w:jc w:val="center"/>
              <w:rPr>
                <w:b/>
              </w:rPr>
            </w:pPr>
          </w:p>
        </w:tc>
      </w:tr>
      <w:tr w:rsidR="000B490B" w:rsidTr="006971D7">
        <w:trPr>
          <w:trHeight w:val="562"/>
        </w:trPr>
        <w:tc>
          <w:tcPr>
            <w:tcW w:w="664" w:type="dxa"/>
            <w:vAlign w:val="center"/>
          </w:tcPr>
          <w:p w:rsidR="000B490B" w:rsidRPr="00AA2B5E" w:rsidRDefault="000B490B" w:rsidP="00B52CDD">
            <w:pPr>
              <w:spacing w:line="276" w:lineRule="auto"/>
              <w:jc w:val="center"/>
              <w:rPr>
                <w:b/>
              </w:rPr>
            </w:pPr>
          </w:p>
        </w:tc>
        <w:tc>
          <w:tcPr>
            <w:tcW w:w="864" w:type="dxa"/>
            <w:vAlign w:val="center"/>
          </w:tcPr>
          <w:p w:rsidR="000B490B" w:rsidRPr="00AA2B5E" w:rsidRDefault="000B490B" w:rsidP="00B52CDD">
            <w:pPr>
              <w:spacing w:line="276" w:lineRule="auto"/>
              <w:jc w:val="center"/>
              <w:rPr>
                <w:b/>
              </w:rPr>
            </w:pPr>
          </w:p>
        </w:tc>
        <w:tc>
          <w:tcPr>
            <w:tcW w:w="658" w:type="dxa"/>
            <w:vAlign w:val="center"/>
          </w:tcPr>
          <w:p w:rsidR="000B490B" w:rsidRPr="00615058" w:rsidRDefault="000B490B" w:rsidP="00B52CDD">
            <w:pPr>
              <w:spacing w:line="276" w:lineRule="auto"/>
              <w:jc w:val="center"/>
              <w:rPr>
                <w:sz w:val="20"/>
                <w:szCs w:val="20"/>
              </w:rPr>
            </w:pPr>
            <w:r w:rsidRPr="00615058">
              <w:rPr>
                <w:sz w:val="20"/>
                <w:szCs w:val="20"/>
              </w:rPr>
              <w:t>8</w:t>
            </w:r>
          </w:p>
        </w:tc>
        <w:tc>
          <w:tcPr>
            <w:tcW w:w="4878" w:type="dxa"/>
          </w:tcPr>
          <w:p w:rsidR="000B490B" w:rsidRPr="00615058" w:rsidRDefault="0075435A" w:rsidP="00B52CDD">
            <w:pPr>
              <w:spacing w:line="276" w:lineRule="auto"/>
              <w:ind w:left="-63" w:hanging="11"/>
              <w:jc w:val="both"/>
              <w:rPr>
                <w:szCs w:val="24"/>
              </w:rPr>
            </w:pPr>
            <w:r w:rsidRPr="00615058">
              <w:rPr>
                <w:sz w:val="20"/>
                <w:szCs w:val="20"/>
              </w:rPr>
              <w:t>Programok visszatöltése a PLC-ből. Szöveges- és grafikus programozási nyelveken (létra, utasításlistás, funkcióblokkos) megírt programok átírása egyik programnyelvről a másikra. Programok átírása, különböző típusú PLC-k esetén. Átírt programok ellenőrzése</w:t>
            </w:r>
            <w:r w:rsidRPr="00615058">
              <w:rPr>
                <w:szCs w:val="24"/>
              </w:rPr>
              <w:t>.</w:t>
            </w:r>
          </w:p>
        </w:tc>
        <w:tc>
          <w:tcPr>
            <w:tcW w:w="849" w:type="dxa"/>
          </w:tcPr>
          <w:p w:rsidR="000B490B" w:rsidRPr="00AA2B5E" w:rsidRDefault="000B490B" w:rsidP="00B52CDD">
            <w:pPr>
              <w:spacing w:line="276" w:lineRule="auto"/>
              <w:jc w:val="center"/>
              <w:rPr>
                <w:b/>
              </w:rPr>
            </w:pPr>
          </w:p>
        </w:tc>
        <w:tc>
          <w:tcPr>
            <w:tcW w:w="864" w:type="dxa"/>
          </w:tcPr>
          <w:p w:rsidR="000B490B" w:rsidRPr="00AA2B5E" w:rsidRDefault="000B490B" w:rsidP="00B52CDD">
            <w:pPr>
              <w:spacing w:line="276" w:lineRule="auto"/>
              <w:jc w:val="center"/>
              <w:rPr>
                <w:b/>
              </w:rPr>
            </w:pPr>
          </w:p>
        </w:tc>
        <w:tc>
          <w:tcPr>
            <w:tcW w:w="1396" w:type="dxa"/>
          </w:tcPr>
          <w:p w:rsidR="000B490B" w:rsidRPr="00AA2B5E" w:rsidRDefault="000B490B" w:rsidP="00B52CDD">
            <w:pPr>
              <w:spacing w:line="276" w:lineRule="auto"/>
              <w:jc w:val="center"/>
              <w:rPr>
                <w:b/>
              </w:rPr>
            </w:pPr>
          </w:p>
        </w:tc>
      </w:tr>
      <w:tr w:rsidR="000B490B" w:rsidTr="006F1DD1">
        <w:trPr>
          <w:trHeight w:val="794"/>
        </w:trPr>
        <w:tc>
          <w:tcPr>
            <w:tcW w:w="664" w:type="dxa"/>
            <w:vAlign w:val="center"/>
          </w:tcPr>
          <w:p w:rsidR="000B490B" w:rsidRPr="00AA2B5E" w:rsidRDefault="000B490B" w:rsidP="00B52CDD">
            <w:pPr>
              <w:spacing w:line="276" w:lineRule="auto"/>
              <w:jc w:val="center"/>
              <w:rPr>
                <w:b/>
              </w:rPr>
            </w:pPr>
          </w:p>
        </w:tc>
        <w:tc>
          <w:tcPr>
            <w:tcW w:w="864" w:type="dxa"/>
            <w:vAlign w:val="center"/>
          </w:tcPr>
          <w:p w:rsidR="000B490B" w:rsidRPr="00AA2B5E" w:rsidRDefault="000B490B" w:rsidP="00B52CDD">
            <w:pPr>
              <w:spacing w:line="276" w:lineRule="auto"/>
              <w:jc w:val="center"/>
              <w:rPr>
                <w:b/>
              </w:rPr>
            </w:pPr>
          </w:p>
        </w:tc>
        <w:tc>
          <w:tcPr>
            <w:tcW w:w="658" w:type="dxa"/>
            <w:vAlign w:val="center"/>
          </w:tcPr>
          <w:p w:rsidR="000B490B" w:rsidRPr="00615058" w:rsidRDefault="000B490B" w:rsidP="00B52CDD">
            <w:pPr>
              <w:spacing w:line="276" w:lineRule="auto"/>
              <w:jc w:val="center"/>
              <w:rPr>
                <w:sz w:val="20"/>
                <w:szCs w:val="20"/>
              </w:rPr>
            </w:pPr>
            <w:r w:rsidRPr="00615058">
              <w:rPr>
                <w:sz w:val="20"/>
                <w:szCs w:val="20"/>
              </w:rPr>
              <w:t>8</w:t>
            </w:r>
          </w:p>
        </w:tc>
        <w:tc>
          <w:tcPr>
            <w:tcW w:w="4878" w:type="dxa"/>
          </w:tcPr>
          <w:p w:rsidR="0075435A" w:rsidRPr="00615058" w:rsidRDefault="0075435A" w:rsidP="00B52CDD">
            <w:pPr>
              <w:spacing w:line="276" w:lineRule="auto"/>
              <w:jc w:val="both"/>
              <w:rPr>
                <w:sz w:val="20"/>
                <w:szCs w:val="20"/>
              </w:rPr>
            </w:pPr>
            <w:r w:rsidRPr="00615058">
              <w:rPr>
                <w:sz w:val="20"/>
                <w:szCs w:val="20"/>
              </w:rPr>
              <w:t>PLC program végrehajtási módjainak vizsgálata. A kezelőfelület elemeinek használata (beállítások, programozás, beavatkozás), üzemmódok kiválasztása.</w:t>
            </w:r>
            <w:r w:rsidR="00803E1D" w:rsidRPr="00615058">
              <w:rPr>
                <w:sz w:val="20"/>
                <w:szCs w:val="20"/>
              </w:rPr>
              <w:t xml:space="preserve"> Vészleállítás, a gépek biztonságtechnikájával kapcsolatos feladatok programozása.</w:t>
            </w:r>
          </w:p>
        </w:tc>
        <w:tc>
          <w:tcPr>
            <w:tcW w:w="849" w:type="dxa"/>
          </w:tcPr>
          <w:p w:rsidR="000B490B" w:rsidRPr="00AA2B5E" w:rsidRDefault="000B490B" w:rsidP="00B52CDD">
            <w:pPr>
              <w:spacing w:line="276" w:lineRule="auto"/>
              <w:jc w:val="center"/>
              <w:rPr>
                <w:b/>
              </w:rPr>
            </w:pPr>
          </w:p>
        </w:tc>
        <w:tc>
          <w:tcPr>
            <w:tcW w:w="864" w:type="dxa"/>
          </w:tcPr>
          <w:p w:rsidR="000B490B" w:rsidRPr="00AA2B5E" w:rsidRDefault="000B490B" w:rsidP="00B52CDD">
            <w:pPr>
              <w:spacing w:line="276" w:lineRule="auto"/>
              <w:jc w:val="center"/>
              <w:rPr>
                <w:b/>
              </w:rPr>
            </w:pPr>
          </w:p>
        </w:tc>
        <w:tc>
          <w:tcPr>
            <w:tcW w:w="1396" w:type="dxa"/>
          </w:tcPr>
          <w:p w:rsidR="000B490B" w:rsidRPr="00AA2B5E" w:rsidRDefault="000B490B" w:rsidP="00B52CDD">
            <w:pPr>
              <w:spacing w:line="276" w:lineRule="auto"/>
              <w:jc w:val="center"/>
              <w:rPr>
                <w:b/>
              </w:rPr>
            </w:pPr>
          </w:p>
        </w:tc>
      </w:tr>
      <w:tr w:rsidR="00E62E52" w:rsidTr="006F1DD1">
        <w:trPr>
          <w:trHeight w:val="794"/>
        </w:trPr>
        <w:tc>
          <w:tcPr>
            <w:tcW w:w="1528" w:type="dxa"/>
            <w:gridSpan w:val="2"/>
            <w:shd w:val="clear" w:color="auto" w:fill="BFBFBF" w:themeFill="background1" w:themeFillShade="BF"/>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64</w:t>
            </w:r>
          </w:p>
        </w:tc>
        <w:tc>
          <w:tcPr>
            <w:tcW w:w="4878" w:type="dxa"/>
            <w:vAlign w:val="center"/>
          </w:tcPr>
          <w:p w:rsidR="00E62E52" w:rsidRPr="00615058" w:rsidRDefault="000B490B" w:rsidP="00B52CDD">
            <w:pPr>
              <w:spacing w:line="276" w:lineRule="auto"/>
              <w:jc w:val="center"/>
              <w:rPr>
                <w:sz w:val="20"/>
                <w:szCs w:val="20"/>
              </w:rPr>
            </w:pPr>
            <w:r w:rsidRPr="00615058">
              <w:rPr>
                <w:sz w:val="20"/>
                <w:szCs w:val="20"/>
              </w:rPr>
              <w:t>PLC program tesztelése</w:t>
            </w:r>
          </w:p>
        </w:tc>
        <w:tc>
          <w:tcPr>
            <w:tcW w:w="3109" w:type="dxa"/>
            <w:gridSpan w:val="3"/>
            <w:shd w:val="clear" w:color="auto" w:fill="BFBFBF" w:themeFill="background1" w:themeFillShade="BF"/>
          </w:tcPr>
          <w:p w:rsidR="00E62E52" w:rsidRPr="00AA2B5E" w:rsidRDefault="00E62E52" w:rsidP="00B52CDD">
            <w:pPr>
              <w:spacing w:line="276" w:lineRule="auto"/>
              <w:jc w:val="center"/>
              <w:rPr>
                <w:b/>
              </w:rPr>
            </w:pPr>
          </w:p>
        </w:tc>
      </w:tr>
      <w:tr w:rsidR="00E62E52" w:rsidTr="006F1DD1">
        <w:trPr>
          <w:trHeight w:val="794"/>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803E1D" w:rsidP="00B52CDD">
            <w:pPr>
              <w:spacing w:line="276" w:lineRule="auto"/>
              <w:jc w:val="center"/>
              <w:rPr>
                <w:sz w:val="20"/>
                <w:szCs w:val="20"/>
              </w:rPr>
            </w:pPr>
            <w:r>
              <w:rPr>
                <w:sz w:val="20"/>
                <w:szCs w:val="20"/>
              </w:rPr>
              <w:t>8</w:t>
            </w:r>
          </w:p>
        </w:tc>
        <w:tc>
          <w:tcPr>
            <w:tcW w:w="4878" w:type="dxa"/>
          </w:tcPr>
          <w:p w:rsidR="00803E1D" w:rsidRDefault="0075435A" w:rsidP="00B52CDD">
            <w:pPr>
              <w:spacing w:line="276" w:lineRule="auto"/>
              <w:jc w:val="both"/>
              <w:rPr>
                <w:sz w:val="20"/>
                <w:szCs w:val="20"/>
              </w:rPr>
            </w:pPr>
            <w:r w:rsidRPr="00615058">
              <w:rPr>
                <w:sz w:val="20"/>
                <w:szCs w:val="20"/>
              </w:rPr>
              <w:t>Az előfordulható hibák fajtái, csoportosításuk, hatásai.</w:t>
            </w:r>
            <w:r w:rsidR="00CF3967" w:rsidRPr="00615058">
              <w:rPr>
                <w:sz w:val="20"/>
                <w:szCs w:val="20"/>
              </w:rPr>
              <w:t xml:space="preserve"> </w:t>
            </w:r>
            <w:r w:rsidRPr="00615058">
              <w:rPr>
                <w:sz w:val="20"/>
                <w:szCs w:val="20"/>
              </w:rPr>
              <w:t>A szisztematikus, manuális hibakeresés gyakorlata PLC-vel vezérelt berendezéseken.</w:t>
            </w:r>
          </w:p>
          <w:p w:rsidR="00E62E52" w:rsidRPr="00615058" w:rsidRDefault="00803E1D" w:rsidP="00B52CDD">
            <w:pPr>
              <w:spacing w:line="276" w:lineRule="auto"/>
              <w:jc w:val="both"/>
              <w:rPr>
                <w:sz w:val="20"/>
                <w:szCs w:val="20"/>
              </w:rPr>
            </w:pPr>
            <w:r w:rsidRPr="00615058">
              <w:rPr>
                <w:sz w:val="20"/>
                <w:szCs w:val="20"/>
              </w:rPr>
              <w:t>A programozó készülék (laptop) bevonása a hibakeresésbe (on-line diagnózis). Hibanapló, hibaelemzés.</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1B6627">
        <w:trPr>
          <w:trHeight w:val="561"/>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8</w:t>
            </w:r>
          </w:p>
        </w:tc>
        <w:tc>
          <w:tcPr>
            <w:tcW w:w="4878" w:type="dxa"/>
          </w:tcPr>
          <w:p w:rsidR="00E62E52" w:rsidRPr="00615058" w:rsidRDefault="00CF3967" w:rsidP="00B52CDD">
            <w:pPr>
              <w:spacing w:line="276" w:lineRule="auto"/>
              <w:ind w:hanging="12"/>
              <w:jc w:val="both"/>
              <w:rPr>
                <w:sz w:val="20"/>
                <w:szCs w:val="20"/>
              </w:rPr>
            </w:pPr>
            <w:r w:rsidRPr="00615058">
              <w:rPr>
                <w:sz w:val="20"/>
                <w:szCs w:val="20"/>
              </w:rPr>
              <w:t>A rendelkezésre álló PLC szimuláció és/vagy monitor üzemmódjának használata hibakeresésre. Tesztelt program „üzemi” próbája modellek és szimulációs programok segítségével.</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1B6627">
        <w:trPr>
          <w:trHeight w:val="683"/>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8</w:t>
            </w:r>
          </w:p>
        </w:tc>
        <w:tc>
          <w:tcPr>
            <w:tcW w:w="4878" w:type="dxa"/>
          </w:tcPr>
          <w:p w:rsidR="00CF3967" w:rsidRPr="00615058" w:rsidRDefault="00CF3967" w:rsidP="00B52CDD">
            <w:pPr>
              <w:spacing w:line="276" w:lineRule="auto"/>
              <w:ind w:hanging="12"/>
              <w:jc w:val="both"/>
              <w:rPr>
                <w:sz w:val="20"/>
                <w:szCs w:val="20"/>
              </w:rPr>
            </w:pPr>
            <w:r w:rsidRPr="00615058">
              <w:rPr>
                <w:sz w:val="20"/>
                <w:szCs w:val="20"/>
              </w:rPr>
              <w:t>A rendelkezésre álló PLC és a hozzátartozó programfejlesztő eszköz (IDE) egyéb lehetőségeinek használata hibakeresésre.</w:t>
            </w:r>
          </w:p>
          <w:p w:rsidR="00E62E52" w:rsidRPr="00615058" w:rsidRDefault="00CF3967" w:rsidP="00B52CDD">
            <w:pPr>
              <w:widowControl w:val="0"/>
              <w:suppressAutoHyphens/>
              <w:spacing w:line="276" w:lineRule="auto"/>
              <w:jc w:val="both"/>
              <w:rPr>
                <w:kern w:val="1"/>
                <w:sz w:val="20"/>
                <w:szCs w:val="20"/>
                <w:lang w:eastAsia="hi-IN" w:bidi="hi-IN"/>
              </w:rPr>
            </w:pPr>
            <w:r w:rsidRPr="00615058">
              <w:rPr>
                <w:sz w:val="20"/>
                <w:szCs w:val="20"/>
              </w:rPr>
              <w:t xml:space="preserve">TELEMECANIQUE PLC (check PLC, module </w:t>
            </w:r>
            <w:r w:rsidRPr="00615058">
              <w:rPr>
                <w:sz w:val="20"/>
                <w:szCs w:val="20"/>
              </w:rPr>
              <w:lastRenderedPageBreak/>
              <w:t>diagnostics, set clock, update firmware, error code), LCD kijelző információi. Számítógép - PLC kapcsolat (communication setup), kapcsolat ellenőrzése. Program ellenőrzése (check the program, compare the program with module data). I/O editor, program ellenőrzés (Analyze program, view program errors). Forcing Input/Output Values, Animation üzemmód használata hibakeresésre</w:t>
            </w:r>
            <w:r w:rsidR="00D14FD4">
              <w:rPr>
                <w:sz w:val="20"/>
                <w:szCs w:val="20"/>
              </w:rPr>
              <w:t>.</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1B6627">
        <w:trPr>
          <w:trHeight w:val="579"/>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8</w:t>
            </w:r>
          </w:p>
        </w:tc>
        <w:tc>
          <w:tcPr>
            <w:tcW w:w="4878" w:type="dxa"/>
          </w:tcPr>
          <w:p w:rsidR="00E62E52" w:rsidRPr="00615058" w:rsidRDefault="00CF3967" w:rsidP="00D14FD4">
            <w:pPr>
              <w:autoSpaceDE/>
              <w:autoSpaceDN/>
              <w:spacing w:line="276" w:lineRule="auto"/>
              <w:jc w:val="both"/>
              <w:rPr>
                <w:sz w:val="20"/>
                <w:szCs w:val="20"/>
              </w:rPr>
            </w:pPr>
            <w:r w:rsidRPr="00615058">
              <w:rPr>
                <w:sz w:val="20"/>
                <w:szCs w:val="20"/>
              </w:rPr>
              <w:t>OMRON PLC (status, clear memory, allocate memory, error log, PLC setup). Számítógép - PLC kapcsolat (communications), kapcsolat ellenőrzése. Program ellenőrzése (verify program, force - set data, program check).</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1B6627">
        <w:trPr>
          <w:trHeight w:val="545"/>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8</w:t>
            </w:r>
          </w:p>
        </w:tc>
        <w:tc>
          <w:tcPr>
            <w:tcW w:w="4878" w:type="dxa"/>
          </w:tcPr>
          <w:p w:rsidR="00E62E52" w:rsidRPr="00615058" w:rsidRDefault="00CF3967" w:rsidP="00B52CDD">
            <w:pPr>
              <w:autoSpaceDE/>
              <w:autoSpaceDN/>
              <w:spacing w:line="276" w:lineRule="auto"/>
              <w:jc w:val="both"/>
              <w:rPr>
                <w:sz w:val="20"/>
                <w:szCs w:val="20"/>
              </w:rPr>
            </w:pPr>
            <w:r w:rsidRPr="00615058">
              <w:rPr>
                <w:sz w:val="20"/>
                <w:szCs w:val="20"/>
              </w:rPr>
              <w:t>FESTO PLC (Controller settings, Driver és I/O configurations). Számítógép - PLC kapcsolat (Communication Port Preferences), kapcsolat ellenőrzése. Program ellenőrzése (Project settings, Forcing Inputs and Outputs). Online üzemmód használata hibakeresésre (Control panel, breakpoints, Online Display használata). Hibakezelési lehetőségek (programmal és program nélkül, függvény modulok használata, hibakódok, Watchdog driver).</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1B6627">
        <w:trPr>
          <w:trHeight w:val="411"/>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8</w:t>
            </w:r>
          </w:p>
        </w:tc>
        <w:tc>
          <w:tcPr>
            <w:tcW w:w="4878" w:type="dxa"/>
          </w:tcPr>
          <w:p w:rsidR="00E62E52" w:rsidRPr="00615058" w:rsidRDefault="00CF3967" w:rsidP="00B52CDD">
            <w:pPr>
              <w:autoSpaceDE/>
              <w:autoSpaceDN/>
              <w:spacing w:line="276" w:lineRule="auto"/>
              <w:jc w:val="both"/>
              <w:rPr>
                <w:sz w:val="20"/>
                <w:szCs w:val="20"/>
              </w:rPr>
            </w:pPr>
            <w:r w:rsidRPr="00615058">
              <w:rPr>
                <w:sz w:val="20"/>
                <w:szCs w:val="20"/>
              </w:rPr>
              <w:t>Klöckner-Moeller PLC és project beállítások ellenőrzése. Számítógép - PLC kapcsolat, a kapcsolat ellenőrzése. Szimuláció beállításai (ciklus, töréspont).</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1B6627">
        <w:trPr>
          <w:trHeight w:val="575"/>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0B490B" w:rsidP="00B52CDD">
            <w:pPr>
              <w:spacing w:line="276" w:lineRule="auto"/>
              <w:jc w:val="center"/>
              <w:rPr>
                <w:sz w:val="20"/>
                <w:szCs w:val="20"/>
              </w:rPr>
            </w:pPr>
            <w:r w:rsidRPr="00615058">
              <w:rPr>
                <w:sz w:val="20"/>
                <w:szCs w:val="20"/>
              </w:rPr>
              <w:t>8</w:t>
            </w:r>
          </w:p>
        </w:tc>
        <w:tc>
          <w:tcPr>
            <w:tcW w:w="4878" w:type="dxa"/>
          </w:tcPr>
          <w:p w:rsidR="00E62E52" w:rsidRPr="00615058" w:rsidRDefault="00CF3967" w:rsidP="00B52CDD">
            <w:pPr>
              <w:autoSpaceDE/>
              <w:autoSpaceDN/>
              <w:spacing w:line="276" w:lineRule="auto"/>
              <w:jc w:val="both"/>
              <w:rPr>
                <w:sz w:val="20"/>
                <w:szCs w:val="20"/>
              </w:rPr>
            </w:pPr>
            <w:r w:rsidRPr="00615058">
              <w:rPr>
                <w:sz w:val="20"/>
                <w:szCs w:val="20"/>
              </w:rPr>
              <w:t>SIEMENS PLC és project beállítások ellenőrzése (PLC-Info, PLC-memory, I/O diagnosis). Számítógép - PLC kapcsolat, a kapcsolat ellenőrzése. Online üzemmód használata hibakeresésre (force variables, force outputs).</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1B6627">
        <w:trPr>
          <w:trHeight w:val="710"/>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615058" w:rsidRDefault="00803E1D" w:rsidP="00B52CDD">
            <w:pPr>
              <w:spacing w:line="276" w:lineRule="auto"/>
              <w:jc w:val="center"/>
              <w:rPr>
                <w:sz w:val="20"/>
                <w:szCs w:val="20"/>
              </w:rPr>
            </w:pPr>
            <w:r>
              <w:rPr>
                <w:sz w:val="20"/>
                <w:szCs w:val="20"/>
              </w:rPr>
              <w:t>8</w:t>
            </w:r>
          </w:p>
        </w:tc>
        <w:tc>
          <w:tcPr>
            <w:tcW w:w="4878" w:type="dxa"/>
          </w:tcPr>
          <w:p w:rsidR="00E62E52" w:rsidRPr="00615058" w:rsidRDefault="00CF3967" w:rsidP="00B52CDD">
            <w:pPr>
              <w:spacing w:line="276" w:lineRule="auto"/>
              <w:ind w:left="-57"/>
              <w:jc w:val="both"/>
              <w:rPr>
                <w:sz w:val="20"/>
                <w:szCs w:val="20"/>
              </w:rPr>
            </w:pPr>
            <w:r w:rsidRPr="00615058">
              <w:rPr>
                <w:sz w:val="20"/>
                <w:szCs w:val="20"/>
              </w:rPr>
              <w:t>SCHNEIDER PLC és project beállítások ellenőrzése (Configurator). Számítógép - PLC kapcsolat, a kapcsolat ellenőrzése (ethernet, modbus). Program ellenőrzése (analyze program). Online üzemmód használata hibakeresésre (Control panel, controller status, online events és diagnostics). Hibakezelési lehetőségek (Error Report).</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6F1DD1">
        <w:trPr>
          <w:trHeight w:val="794"/>
        </w:trPr>
        <w:tc>
          <w:tcPr>
            <w:tcW w:w="1528" w:type="dxa"/>
            <w:gridSpan w:val="2"/>
            <w:shd w:val="clear" w:color="auto" w:fill="BFBFBF" w:themeFill="background1" w:themeFillShade="BF"/>
            <w:vAlign w:val="center"/>
          </w:tcPr>
          <w:p w:rsidR="00E62E52" w:rsidRPr="00AA2B5E" w:rsidRDefault="00E62E52" w:rsidP="00B52CDD">
            <w:pPr>
              <w:spacing w:line="276" w:lineRule="auto"/>
              <w:jc w:val="center"/>
              <w:rPr>
                <w:b/>
              </w:rPr>
            </w:pPr>
          </w:p>
        </w:tc>
        <w:tc>
          <w:tcPr>
            <w:tcW w:w="658" w:type="dxa"/>
            <w:vAlign w:val="center"/>
          </w:tcPr>
          <w:p w:rsidR="00E62E52" w:rsidRPr="00B23EF4" w:rsidRDefault="000B490B" w:rsidP="00B52CDD">
            <w:pPr>
              <w:spacing w:line="276" w:lineRule="auto"/>
              <w:jc w:val="center"/>
              <w:rPr>
                <w:sz w:val="24"/>
                <w:szCs w:val="24"/>
              </w:rPr>
            </w:pPr>
            <w:r w:rsidRPr="00B23EF4">
              <w:rPr>
                <w:sz w:val="24"/>
                <w:szCs w:val="24"/>
              </w:rPr>
              <w:t>96</w:t>
            </w:r>
          </w:p>
        </w:tc>
        <w:tc>
          <w:tcPr>
            <w:tcW w:w="4878" w:type="dxa"/>
            <w:vAlign w:val="center"/>
          </w:tcPr>
          <w:p w:rsidR="00E62E52" w:rsidRPr="00B23EF4" w:rsidRDefault="000B490B" w:rsidP="00B52CDD">
            <w:pPr>
              <w:spacing w:line="276" w:lineRule="auto"/>
              <w:jc w:val="center"/>
              <w:rPr>
                <w:sz w:val="24"/>
                <w:szCs w:val="24"/>
              </w:rPr>
            </w:pPr>
            <w:r w:rsidRPr="00B23EF4">
              <w:rPr>
                <w:sz w:val="24"/>
                <w:szCs w:val="24"/>
              </w:rPr>
              <w:t>Mikro-vezérlők gyakorlat</w:t>
            </w:r>
          </w:p>
        </w:tc>
        <w:tc>
          <w:tcPr>
            <w:tcW w:w="3109" w:type="dxa"/>
            <w:gridSpan w:val="3"/>
            <w:shd w:val="clear" w:color="auto" w:fill="BFBFBF" w:themeFill="background1" w:themeFillShade="BF"/>
          </w:tcPr>
          <w:p w:rsidR="00E62E52" w:rsidRPr="00AA2B5E" w:rsidRDefault="00E62E52" w:rsidP="00B52CDD">
            <w:pPr>
              <w:spacing w:line="276" w:lineRule="auto"/>
              <w:jc w:val="center"/>
              <w:rPr>
                <w:b/>
              </w:rPr>
            </w:pPr>
          </w:p>
        </w:tc>
      </w:tr>
      <w:tr w:rsidR="007D6E26" w:rsidTr="006F1DD1">
        <w:trPr>
          <w:trHeight w:val="794"/>
        </w:trPr>
        <w:tc>
          <w:tcPr>
            <w:tcW w:w="1528" w:type="dxa"/>
            <w:gridSpan w:val="2"/>
            <w:shd w:val="clear" w:color="auto" w:fill="BFBFBF" w:themeFill="background1" w:themeFillShade="BF"/>
            <w:vAlign w:val="center"/>
          </w:tcPr>
          <w:p w:rsidR="007D6E26" w:rsidRPr="00AA2B5E" w:rsidRDefault="007D6E26" w:rsidP="00B52CDD">
            <w:pPr>
              <w:spacing w:line="276" w:lineRule="auto"/>
              <w:jc w:val="center"/>
              <w:rPr>
                <w:b/>
              </w:rPr>
            </w:pPr>
          </w:p>
        </w:tc>
        <w:tc>
          <w:tcPr>
            <w:tcW w:w="658" w:type="dxa"/>
            <w:vAlign w:val="center"/>
          </w:tcPr>
          <w:p w:rsidR="007D6E26" w:rsidRPr="00B23EF4" w:rsidRDefault="007D6E26" w:rsidP="00B52CDD">
            <w:pPr>
              <w:spacing w:line="276" w:lineRule="auto"/>
              <w:jc w:val="center"/>
              <w:rPr>
                <w:sz w:val="20"/>
                <w:szCs w:val="20"/>
              </w:rPr>
            </w:pPr>
            <w:r w:rsidRPr="00B23EF4">
              <w:rPr>
                <w:sz w:val="20"/>
                <w:szCs w:val="20"/>
              </w:rPr>
              <w:t>32</w:t>
            </w:r>
          </w:p>
        </w:tc>
        <w:tc>
          <w:tcPr>
            <w:tcW w:w="4878" w:type="dxa"/>
            <w:vAlign w:val="center"/>
          </w:tcPr>
          <w:p w:rsidR="007D6E26" w:rsidRPr="00B23EF4" w:rsidRDefault="007D6E26" w:rsidP="00B52CDD">
            <w:pPr>
              <w:spacing w:line="276" w:lineRule="auto"/>
              <w:jc w:val="center"/>
              <w:rPr>
                <w:sz w:val="20"/>
                <w:szCs w:val="20"/>
              </w:rPr>
            </w:pPr>
            <w:r w:rsidRPr="00B23EF4">
              <w:rPr>
                <w:sz w:val="20"/>
                <w:szCs w:val="20"/>
              </w:rPr>
              <w:t>Programtervezési gyakorlat</w:t>
            </w:r>
          </w:p>
        </w:tc>
        <w:tc>
          <w:tcPr>
            <w:tcW w:w="3109" w:type="dxa"/>
            <w:gridSpan w:val="3"/>
            <w:shd w:val="clear" w:color="auto" w:fill="BFBFBF" w:themeFill="background1" w:themeFillShade="BF"/>
          </w:tcPr>
          <w:p w:rsidR="007D6E26" w:rsidRPr="00AA2B5E" w:rsidRDefault="007D6E26" w:rsidP="00B52CDD">
            <w:pPr>
              <w:spacing w:line="276" w:lineRule="auto"/>
              <w:jc w:val="center"/>
              <w:rPr>
                <w:b/>
              </w:rPr>
            </w:pPr>
          </w:p>
        </w:tc>
      </w:tr>
      <w:tr w:rsidR="00E62E52" w:rsidTr="001B6627">
        <w:trPr>
          <w:trHeight w:val="706"/>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B23EF4" w:rsidRDefault="00803E1D" w:rsidP="00B52CDD">
            <w:pPr>
              <w:spacing w:line="276" w:lineRule="auto"/>
              <w:jc w:val="center"/>
              <w:rPr>
                <w:sz w:val="20"/>
                <w:szCs w:val="20"/>
              </w:rPr>
            </w:pPr>
            <w:r>
              <w:rPr>
                <w:sz w:val="20"/>
                <w:szCs w:val="20"/>
              </w:rPr>
              <w:t>8</w:t>
            </w:r>
          </w:p>
        </w:tc>
        <w:tc>
          <w:tcPr>
            <w:tcW w:w="4878" w:type="dxa"/>
          </w:tcPr>
          <w:p w:rsidR="00E62E52" w:rsidRDefault="00A467DF" w:rsidP="00B52CDD">
            <w:pPr>
              <w:adjustRightInd w:val="0"/>
              <w:spacing w:line="276" w:lineRule="auto"/>
              <w:ind w:left="-57"/>
              <w:jc w:val="both"/>
              <w:rPr>
                <w:sz w:val="20"/>
                <w:szCs w:val="20"/>
              </w:rPr>
            </w:pPr>
            <w:r w:rsidRPr="00A467DF">
              <w:rPr>
                <w:sz w:val="20"/>
                <w:szCs w:val="20"/>
              </w:rPr>
              <w:t>Számítógépes problémamegoldás lépései, jellemzői.</w:t>
            </w:r>
            <w:r w:rsidR="00D50647">
              <w:rPr>
                <w:sz w:val="20"/>
                <w:szCs w:val="20"/>
              </w:rPr>
              <w:t xml:space="preserve"> </w:t>
            </w:r>
            <w:r w:rsidR="00D50647" w:rsidRPr="00A467DF">
              <w:rPr>
                <w:sz w:val="20"/>
                <w:szCs w:val="20"/>
              </w:rPr>
              <w:t>Algoritmus fogalma, jellemzői, megadásának módjai (pszeudo kód). Algoritmus megadása szövegesen, folyamatábrával. A leírónyelv elemei, használatuk szabályai. A folyamatábra elemei, használatuk szabályai.</w:t>
            </w:r>
          </w:p>
          <w:p w:rsidR="00803E1D" w:rsidRPr="00A467DF" w:rsidRDefault="00803E1D" w:rsidP="00B52CDD">
            <w:pPr>
              <w:adjustRightInd w:val="0"/>
              <w:spacing w:line="276" w:lineRule="auto"/>
              <w:ind w:left="-57"/>
              <w:jc w:val="both"/>
              <w:rPr>
                <w:sz w:val="20"/>
                <w:szCs w:val="20"/>
              </w:rPr>
            </w:pPr>
            <w:r w:rsidRPr="00A467DF">
              <w:rPr>
                <w:sz w:val="20"/>
                <w:szCs w:val="20"/>
              </w:rPr>
              <w:t xml:space="preserve">A programtervezés feladata (analízis, összegyűjtött információk és adatokat, adatstruktúrák és algoritmusok). Tervezési módszer kiválasztása. A tervezés eredménye (dokumentációja, </w:t>
            </w:r>
            <w:r w:rsidRPr="00A467DF">
              <w:rPr>
                <w:iCs/>
                <w:sz w:val="20"/>
                <w:szCs w:val="20"/>
              </w:rPr>
              <w:t>programterv)</w:t>
            </w:r>
            <w:r w:rsidRPr="00A467DF">
              <w:rPr>
                <w:sz w:val="20"/>
                <w:szCs w:val="20"/>
              </w:rPr>
              <w:t>.</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8469FD">
        <w:trPr>
          <w:trHeight w:val="974"/>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B23EF4" w:rsidRDefault="000B490B" w:rsidP="00B52CDD">
            <w:pPr>
              <w:spacing w:line="276" w:lineRule="auto"/>
              <w:jc w:val="center"/>
              <w:rPr>
                <w:sz w:val="20"/>
                <w:szCs w:val="20"/>
              </w:rPr>
            </w:pPr>
            <w:r w:rsidRPr="00B23EF4">
              <w:rPr>
                <w:sz w:val="20"/>
                <w:szCs w:val="20"/>
              </w:rPr>
              <w:t>8</w:t>
            </w:r>
          </w:p>
        </w:tc>
        <w:tc>
          <w:tcPr>
            <w:tcW w:w="4878" w:type="dxa"/>
          </w:tcPr>
          <w:p w:rsidR="00A467DF" w:rsidRPr="00A467DF" w:rsidRDefault="00A467DF" w:rsidP="00B52CDD">
            <w:pPr>
              <w:adjustRightInd w:val="0"/>
              <w:spacing w:line="276" w:lineRule="auto"/>
              <w:ind w:left="-57"/>
              <w:jc w:val="both"/>
              <w:rPr>
                <w:sz w:val="20"/>
                <w:szCs w:val="20"/>
              </w:rPr>
            </w:pPr>
            <w:r w:rsidRPr="00A467DF">
              <w:rPr>
                <w:sz w:val="20"/>
                <w:szCs w:val="20"/>
              </w:rPr>
              <w:t>A strukturált programozás alapelve (Dijkstra - 1972), lényege (struktúra jelentése, feladatot kisebb, egymáshoz csak meghatározott módon kapcsolódó részfeladatokra bontása, a részfeladatok tovább bontása).</w:t>
            </w:r>
          </w:p>
          <w:p w:rsidR="00A467DF" w:rsidRPr="00A467DF" w:rsidRDefault="00A467DF" w:rsidP="00B52CDD">
            <w:pPr>
              <w:adjustRightInd w:val="0"/>
              <w:spacing w:line="276" w:lineRule="auto"/>
              <w:ind w:left="-57"/>
              <w:jc w:val="both"/>
              <w:rPr>
                <w:sz w:val="20"/>
                <w:szCs w:val="20"/>
              </w:rPr>
            </w:pPr>
            <w:r w:rsidRPr="00A467DF">
              <w:rPr>
                <w:sz w:val="20"/>
                <w:szCs w:val="20"/>
              </w:rPr>
              <w:lastRenderedPageBreak/>
              <w:t>A strukturált programozás célja (teljes feladat kis elemekre osztása, ne legyen átfedés, logikai kapcsolódások, elemi struktúrák, elemi lépések).</w:t>
            </w:r>
          </w:p>
          <w:p w:rsidR="00E62E52" w:rsidRPr="00A467DF" w:rsidRDefault="00A467DF" w:rsidP="00D14FD4">
            <w:pPr>
              <w:adjustRightInd w:val="0"/>
              <w:spacing w:line="276" w:lineRule="auto"/>
              <w:ind w:left="-57"/>
              <w:jc w:val="both"/>
              <w:rPr>
                <w:szCs w:val="24"/>
              </w:rPr>
            </w:pPr>
            <w:r w:rsidRPr="00A467DF">
              <w:rPr>
                <w:sz w:val="20"/>
                <w:szCs w:val="20"/>
              </w:rPr>
              <w:t xml:space="preserve">A strukturált programozás szerkezeti elemei </w:t>
            </w:r>
            <w:r w:rsidR="00D14FD4">
              <w:rPr>
                <w:sz w:val="20"/>
                <w:szCs w:val="20"/>
              </w:rPr>
              <w:t>[</w:t>
            </w:r>
            <w:r w:rsidRPr="00A467DF">
              <w:rPr>
                <w:sz w:val="20"/>
                <w:szCs w:val="20"/>
              </w:rPr>
              <w:t>vezérlési szerkezetei, szekvencia, feltételes elágazás (szelekció), ciklus (iteráció), csak ezeket használjuk</w:t>
            </w:r>
            <w:r w:rsidR="00D14FD4">
              <w:rPr>
                <w:sz w:val="20"/>
                <w:szCs w:val="20"/>
              </w:rPr>
              <w:t>]</w:t>
            </w:r>
            <w:r w:rsidRPr="00A467DF">
              <w:rPr>
                <w:sz w:val="20"/>
                <w:szCs w:val="20"/>
              </w:rPr>
              <w:t>.</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1B6627">
        <w:trPr>
          <w:trHeight w:val="567"/>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B23EF4" w:rsidRDefault="000B490B" w:rsidP="00B52CDD">
            <w:pPr>
              <w:spacing w:line="276" w:lineRule="auto"/>
              <w:jc w:val="center"/>
              <w:rPr>
                <w:sz w:val="20"/>
                <w:szCs w:val="20"/>
              </w:rPr>
            </w:pPr>
            <w:r w:rsidRPr="00B23EF4">
              <w:rPr>
                <w:sz w:val="20"/>
                <w:szCs w:val="20"/>
              </w:rPr>
              <w:t>8</w:t>
            </w:r>
          </w:p>
        </w:tc>
        <w:tc>
          <w:tcPr>
            <w:tcW w:w="4878" w:type="dxa"/>
          </w:tcPr>
          <w:p w:rsidR="00E62E52" w:rsidRPr="00A467DF" w:rsidRDefault="00A467DF" w:rsidP="00655D4C">
            <w:pPr>
              <w:adjustRightInd w:val="0"/>
              <w:spacing w:line="276" w:lineRule="auto"/>
              <w:ind w:left="-57"/>
              <w:jc w:val="both"/>
              <w:rPr>
                <w:sz w:val="20"/>
                <w:szCs w:val="20"/>
              </w:rPr>
            </w:pPr>
            <w:r w:rsidRPr="00A467DF">
              <w:rPr>
                <w:sz w:val="20"/>
                <w:szCs w:val="20"/>
              </w:rPr>
              <w:t xml:space="preserve">A moduláris programozás alapelve, lényege (probléma részfeladatokra bontása, a részfeladatok bonyolultsága, egy részfeladat - egy modul). Team munka </w:t>
            </w:r>
            <w:r w:rsidR="00655D4C">
              <w:rPr>
                <w:sz w:val="20"/>
                <w:szCs w:val="20"/>
              </w:rPr>
              <w:t>[</w:t>
            </w:r>
            <w:r w:rsidRPr="00A467DF">
              <w:rPr>
                <w:sz w:val="20"/>
                <w:szCs w:val="20"/>
              </w:rPr>
              <w:t>megoldandó feladat részekre bontása, a részek összekapcsolása, együttműködési felületet (interfész)</w:t>
            </w:r>
            <w:r w:rsidR="00655D4C">
              <w:rPr>
                <w:sz w:val="20"/>
                <w:szCs w:val="20"/>
              </w:rPr>
              <w:t>]</w:t>
            </w:r>
            <w:r w:rsidRPr="00A467DF">
              <w:rPr>
                <w:sz w:val="20"/>
                <w:szCs w:val="20"/>
              </w:rPr>
              <w:t>.</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763C35">
        <w:trPr>
          <w:trHeight w:val="703"/>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B23EF4" w:rsidRDefault="00803E1D" w:rsidP="00B52CDD">
            <w:pPr>
              <w:spacing w:line="276" w:lineRule="auto"/>
              <w:jc w:val="center"/>
              <w:rPr>
                <w:sz w:val="20"/>
                <w:szCs w:val="20"/>
              </w:rPr>
            </w:pPr>
            <w:r>
              <w:rPr>
                <w:sz w:val="20"/>
                <w:szCs w:val="20"/>
              </w:rPr>
              <w:t>8</w:t>
            </w:r>
          </w:p>
        </w:tc>
        <w:tc>
          <w:tcPr>
            <w:tcW w:w="4878" w:type="dxa"/>
          </w:tcPr>
          <w:p w:rsidR="00E62E52" w:rsidRPr="00A467DF" w:rsidRDefault="00A467DF" w:rsidP="00B52CDD">
            <w:pPr>
              <w:spacing w:line="276" w:lineRule="auto"/>
              <w:ind w:left="-57"/>
              <w:jc w:val="both"/>
              <w:rPr>
                <w:sz w:val="20"/>
                <w:szCs w:val="20"/>
              </w:rPr>
            </w:pPr>
            <w:r w:rsidRPr="00A467DF">
              <w:rPr>
                <w:sz w:val="20"/>
                <w:szCs w:val="20"/>
              </w:rPr>
              <w:t>A top-down módszer lényege (megoldandó feladat pontos ismerete, lépésről lépésre finomítás). A top-down technika folyamata (mit kell megoldani megfogalmazása, feladat részfeladatokra osztása, megbeszélések a program leendő használójával). Adatok elemzése (input és output adatok, formátumuk pontos meghatározása, output adatok előállításának módja</w:t>
            </w:r>
            <w:r w:rsidR="00655D4C">
              <w:rPr>
                <w:sz w:val="20"/>
                <w:szCs w:val="20"/>
              </w:rPr>
              <w:t>)</w:t>
            </w:r>
            <w:r w:rsidRPr="00A467DF">
              <w:rPr>
                <w:sz w:val="20"/>
                <w:szCs w:val="20"/>
              </w:rPr>
              <w:t>.</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7D6E26" w:rsidTr="006F1DD1">
        <w:trPr>
          <w:trHeight w:val="794"/>
        </w:trPr>
        <w:tc>
          <w:tcPr>
            <w:tcW w:w="1528" w:type="dxa"/>
            <w:gridSpan w:val="2"/>
            <w:shd w:val="clear" w:color="auto" w:fill="BFBFBF" w:themeFill="background1" w:themeFillShade="BF"/>
            <w:vAlign w:val="center"/>
          </w:tcPr>
          <w:p w:rsidR="007D6E26" w:rsidRPr="00AA2B5E" w:rsidRDefault="007D6E26" w:rsidP="00B52CDD">
            <w:pPr>
              <w:spacing w:line="276" w:lineRule="auto"/>
              <w:jc w:val="center"/>
              <w:rPr>
                <w:b/>
              </w:rPr>
            </w:pPr>
          </w:p>
        </w:tc>
        <w:tc>
          <w:tcPr>
            <w:tcW w:w="658" w:type="dxa"/>
            <w:vAlign w:val="center"/>
          </w:tcPr>
          <w:p w:rsidR="007D6E26" w:rsidRPr="00B23EF4" w:rsidRDefault="007D6E26" w:rsidP="00B52CDD">
            <w:pPr>
              <w:spacing w:line="276" w:lineRule="auto"/>
              <w:jc w:val="center"/>
              <w:rPr>
                <w:sz w:val="20"/>
                <w:szCs w:val="20"/>
              </w:rPr>
            </w:pPr>
            <w:r w:rsidRPr="00B23EF4">
              <w:rPr>
                <w:sz w:val="20"/>
                <w:szCs w:val="20"/>
              </w:rPr>
              <w:t>32</w:t>
            </w:r>
          </w:p>
        </w:tc>
        <w:tc>
          <w:tcPr>
            <w:tcW w:w="4878" w:type="dxa"/>
            <w:vAlign w:val="center"/>
          </w:tcPr>
          <w:p w:rsidR="007D6E26" w:rsidRPr="00B23EF4" w:rsidRDefault="007D6E26" w:rsidP="00B52CDD">
            <w:pPr>
              <w:widowControl w:val="0"/>
              <w:suppressAutoHyphens/>
              <w:spacing w:line="276" w:lineRule="auto"/>
              <w:ind w:left="-57"/>
              <w:jc w:val="center"/>
              <w:rPr>
                <w:kern w:val="1"/>
                <w:sz w:val="20"/>
                <w:szCs w:val="20"/>
                <w:lang w:eastAsia="hi-IN" w:bidi="hi-IN"/>
              </w:rPr>
            </w:pPr>
            <w:r w:rsidRPr="00B23EF4">
              <w:rPr>
                <w:kern w:val="1"/>
                <w:sz w:val="20"/>
                <w:szCs w:val="20"/>
                <w:lang w:eastAsia="hi-IN" w:bidi="hi-IN"/>
              </w:rPr>
              <w:t>Programozási lehetőségek</w:t>
            </w:r>
          </w:p>
        </w:tc>
        <w:tc>
          <w:tcPr>
            <w:tcW w:w="3109" w:type="dxa"/>
            <w:gridSpan w:val="3"/>
            <w:shd w:val="clear" w:color="auto" w:fill="BFBFBF" w:themeFill="background1" w:themeFillShade="BF"/>
          </w:tcPr>
          <w:p w:rsidR="007D6E26" w:rsidRPr="00AA2B5E" w:rsidRDefault="007D6E26" w:rsidP="00B52CDD">
            <w:pPr>
              <w:spacing w:line="276" w:lineRule="auto"/>
              <w:jc w:val="center"/>
              <w:rPr>
                <w:b/>
              </w:rPr>
            </w:pPr>
          </w:p>
        </w:tc>
      </w:tr>
      <w:tr w:rsidR="00E62E52" w:rsidTr="00763C35">
        <w:trPr>
          <w:trHeight w:val="848"/>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B23EF4" w:rsidRDefault="00803E1D" w:rsidP="00B52CDD">
            <w:pPr>
              <w:spacing w:line="276" w:lineRule="auto"/>
              <w:jc w:val="center"/>
              <w:rPr>
                <w:sz w:val="20"/>
                <w:szCs w:val="20"/>
              </w:rPr>
            </w:pPr>
            <w:r>
              <w:rPr>
                <w:sz w:val="20"/>
                <w:szCs w:val="20"/>
              </w:rPr>
              <w:t>8</w:t>
            </w:r>
          </w:p>
        </w:tc>
        <w:tc>
          <w:tcPr>
            <w:tcW w:w="4878" w:type="dxa"/>
          </w:tcPr>
          <w:p w:rsidR="00DE78BF" w:rsidRPr="00DE78BF" w:rsidRDefault="00DE78BF" w:rsidP="00B52CDD">
            <w:pPr>
              <w:adjustRightInd w:val="0"/>
              <w:spacing w:line="276" w:lineRule="auto"/>
              <w:ind w:left="-57"/>
              <w:jc w:val="both"/>
              <w:rPr>
                <w:sz w:val="20"/>
                <w:szCs w:val="20"/>
              </w:rPr>
            </w:pPr>
            <w:r w:rsidRPr="00DE78BF">
              <w:rPr>
                <w:sz w:val="20"/>
                <w:szCs w:val="20"/>
              </w:rPr>
              <w:t xml:space="preserve">A gépi kód jellemzői (a processzor számára közvetlen utasításként értelmezhető műveletek és adatok, adatformátumok (bináris </w:t>
            </w:r>
            <w:r w:rsidR="00655D4C" w:rsidRPr="00DE78BF">
              <w:rPr>
                <w:sz w:val="20"/>
                <w:szCs w:val="20"/>
              </w:rPr>
              <w:t>–</w:t>
            </w:r>
            <w:r w:rsidRPr="00DE78BF">
              <w:rPr>
                <w:sz w:val="20"/>
                <w:szCs w:val="20"/>
              </w:rPr>
              <w:t xml:space="preserve"> kettes számrendszer, hexadecimális – tizenhatos számrendszer).</w:t>
            </w:r>
          </w:p>
          <w:p w:rsidR="00803E1D" w:rsidRDefault="00DE78BF" w:rsidP="00803E1D">
            <w:pPr>
              <w:adjustRightInd w:val="0"/>
              <w:spacing w:line="276" w:lineRule="auto"/>
              <w:ind w:left="-57"/>
              <w:jc w:val="both"/>
              <w:rPr>
                <w:sz w:val="20"/>
                <w:szCs w:val="20"/>
              </w:rPr>
            </w:pPr>
            <w:r w:rsidRPr="00DE78BF">
              <w:rPr>
                <w:sz w:val="20"/>
                <w:szCs w:val="20"/>
              </w:rPr>
              <w:t>A processzor utasításkészlete (típusonként változó, generációnkénti változás – új utasítások, kompatibilitási kérdések).</w:t>
            </w:r>
            <w:r w:rsidR="00803E1D" w:rsidRPr="00DE78BF">
              <w:rPr>
                <w:sz w:val="20"/>
                <w:szCs w:val="20"/>
              </w:rPr>
              <w:t xml:space="preserve"> </w:t>
            </w:r>
          </w:p>
          <w:p w:rsidR="00803E1D" w:rsidRPr="00DE78BF" w:rsidRDefault="00803E1D" w:rsidP="00803E1D">
            <w:pPr>
              <w:adjustRightInd w:val="0"/>
              <w:spacing w:line="276" w:lineRule="auto"/>
              <w:ind w:left="-57"/>
              <w:jc w:val="both"/>
              <w:rPr>
                <w:sz w:val="20"/>
                <w:szCs w:val="20"/>
              </w:rPr>
            </w:pPr>
            <w:r w:rsidRPr="00DE78BF">
              <w:rPr>
                <w:sz w:val="20"/>
                <w:szCs w:val="20"/>
              </w:rPr>
              <w:t>Az assembly nyelv jellemzői (név eredete, viszonya a gépi kódhoz, méret és hatékonyság). A nyelv előnyei és hátrányai, jellemző használata.</w:t>
            </w:r>
          </w:p>
          <w:p w:rsidR="00E62E52" w:rsidRPr="00803E1D" w:rsidRDefault="00803E1D" w:rsidP="00803E1D">
            <w:pPr>
              <w:adjustRightInd w:val="0"/>
              <w:spacing w:line="276" w:lineRule="auto"/>
              <w:ind w:left="-57"/>
              <w:jc w:val="both"/>
              <w:rPr>
                <w:sz w:val="20"/>
                <w:szCs w:val="20"/>
              </w:rPr>
            </w:pPr>
            <w:r w:rsidRPr="00DE78BF">
              <w:rPr>
                <w:sz w:val="20"/>
                <w:szCs w:val="20"/>
              </w:rPr>
              <w:t>Assembly nyelvű program végrehajtható utasításai - egy gépi kódú utasítás (tárgykód).</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763C35">
        <w:trPr>
          <w:trHeight w:val="562"/>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B23EF4" w:rsidRDefault="000B490B" w:rsidP="00B52CDD">
            <w:pPr>
              <w:spacing w:line="276" w:lineRule="auto"/>
              <w:jc w:val="center"/>
              <w:rPr>
                <w:sz w:val="20"/>
                <w:szCs w:val="20"/>
              </w:rPr>
            </w:pPr>
            <w:r w:rsidRPr="00B23EF4">
              <w:rPr>
                <w:sz w:val="20"/>
                <w:szCs w:val="20"/>
              </w:rPr>
              <w:t>8</w:t>
            </w:r>
          </w:p>
        </w:tc>
        <w:tc>
          <w:tcPr>
            <w:tcW w:w="4878" w:type="dxa"/>
          </w:tcPr>
          <w:p w:rsidR="00DE78BF" w:rsidRPr="00DE78BF" w:rsidRDefault="00DE78BF" w:rsidP="00B52CDD">
            <w:pPr>
              <w:adjustRightInd w:val="0"/>
              <w:spacing w:line="276" w:lineRule="auto"/>
              <w:ind w:left="-57"/>
              <w:jc w:val="both"/>
              <w:rPr>
                <w:sz w:val="20"/>
                <w:szCs w:val="20"/>
              </w:rPr>
            </w:pPr>
            <w:r w:rsidRPr="00DE78BF">
              <w:rPr>
                <w:sz w:val="20"/>
                <w:szCs w:val="20"/>
              </w:rPr>
              <w:t xml:space="preserve">Az alacsony szintű programozás eszközei </w:t>
            </w:r>
            <w:r w:rsidR="00655D4C">
              <w:rPr>
                <w:sz w:val="20"/>
                <w:szCs w:val="20"/>
              </w:rPr>
              <w:t>[</w:t>
            </w:r>
            <w:r w:rsidRPr="00DE78BF">
              <w:rPr>
                <w:sz w:val="20"/>
                <w:szCs w:val="20"/>
              </w:rPr>
              <w:t>fordítóprogram – assembler, lefordított bináris kódot értelmező – disassembler, memóriatartalom vizsgáló – dump, hibakereső – debugger, állományok hexadecimális (16-os számrendszerű) szerkesztője – hexa editor, különböző processzorra írt program „futtatása” – processzor szimulátor</w:t>
            </w:r>
            <w:r w:rsidR="00655D4C">
              <w:rPr>
                <w:sz w:val="20"/>
                <w:szCs w:val="20"/>
              </w:rPr>
              <w:t>]</w:t>
            </w:r>
            <w:r w:rsidRPr="00DE78BF">
              <w:rPr>
                <w:sz w:val="20"/>
                <w:szCs w:val="20"/>
              </w:rPr>
              <w:t>.</w:t>
            </w:r>
          </w:p>
          <w:p w:rsidR="00E62E52" w:rsidRDefault="00DE78BF" w:rsidP="00B52CDD">
            <w:pPr>
              <w:adjustRightInd w:val="0"/>
              <w:spacing w:line="276" w:lineRule="auto"/>
              <w:ind w:left="-57"/>
              <w:jc w:val="both"/>
              <w:rPr>
                <w:sz w:val="20"/>
                <w:szCs w:val="20"/>
              </w:rPr>
            </w:pPr>
            <w:r w:rsidRPr="00DE78BF">
              <w:rPr>
                <w:sz w:val="20"/>
                <w:szCs w:val="20"/>
              </w:rPr>
              <w:t>Az assembly nyelv szintaxisa (néhány betűs rövidítések – mnemonik, direktívák).</w:t>
            </w:r>
          </w:p>
          <w:p w:rsidR="00803E1D" w:rsidRPr="00DE78BF" w:rsidRDefault="00803E1D" w:rsidP="00803E1D">
            <w:pPr>
              <w:adjustRightInd w:val="0"/>
              <w:spacing w:line="276" w:lineRule="auto"/>
              <w:ind w:left="-57"/>
              <w:jc w:val="both"/>
              <w:rPr>
                <w:sz w:val="20"/>
                <w:szCs w:val="20"/>
              </w:rPr>
            </w:pPr>
            <w:r w:rsidRPr="00DE78BF">
              <w:rPr>
                <w:sz w:val="20"/>
                <w:szCs w:val="20"/>
              </w:rPr>
              <w:t>Az assembly program felépítése (Deklarációs rész: változók, konstansok, makrók definiálása. Végrehajtható rész: utasítások egymásutánja. Címke: ugró utasítások, változók és/vagy konstansok azonosítása).</w:t>
            </w:r>
          </w:p>
          <w:p w:rsidR="00803E1D" w:rsidRPr="00DE78BF" w:rsidRDefault="00803E1D" w:rsidP="00803E1D">
            <w:pPr>
              <w:adjustRightInd w:val="0"/>
              <w:spacing w:line="276" w:lineRule="auto"/>
              <w:ind w:left="-57"/>
              <w:jc w:val="both"/>
              <w:rPr>
                <w:sz w:val="20"/>
                <w:szCs w:val="20"/>
              </w:rPr>
            </w:pPr>
            <w:r w:rsidRPr="00DE78BF">
              <w:rPr>
                <w:sz w:val="20"/>
                <w:szCs w:val="20"/>
              </w:rPr>
              <w:t>Az assembly utasítás felépítése (operátor, mnemonik, paraméterek, címzési mód jelölése).</w:t>
            </w:r>
          </w:p>
          <w:p w:rsidR="00803E1D" w:rsidRPr="00DE78BF" w:rsidRDefault="00803E1D" w:rsidP="00803E1D">
            <w:pPr>
              <w:adjustRightInd w:val="0"/>
              <w:spacing w:line="276" w:lineRule="auto"/>
              <w:ind w:left="-57"/>
              <w:jc w:val="both"/>
              <w:rPr>
                <w:szCs w:val="24"/>
              </w:rPr>
            </w:pPr>
            <w:r w:rsidRPr="00DE78BF">
              <w:rPr>
                <w:sz w:val="20"/>
                <w:szCs w:val="20"/>
              </w:rPr>
              <w:t>Utasítástípusok (memóriakezelő, regiszterkezelő, aritmetikai és logikai utasítások, ugró, speciális, megállító, üres, processzor állapot kezelő, megszakítások kezelése).</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0B490B" w:rsidTr="00763C35">
        <w:trPr>
          <w:trHeight w:val="562"/>
        </w:trPr>
        <w:tc>
          <w:tcPr>
            <w:tcW w:w="664" w:type="dxa"/>
            <w:vAlign w:val="center"/>
          </w:tcPr>
          <w:p w:rsidR="000B490B" w:rsidRPr="00AA2B5E" w:rsidRDefault="000B490B" w:rsidP="00B52CDD">
            <w:pPr>
              <w:spacing w:line="276" w:lineRule="auto"/>
              <w:jc w:val="center"/>
              <w:rPr>
                <w:b/>
              </w:rPr>
            </w:pPr>
          </w:p>
        </w:tc>
        <w:tc>
          <w:tcPr>
            <w:tcW w:w="864" w:type="dxa"/>
            <w:vAlign w:val="center"/>
          </w:tcPr>
          <w:p w:rsidR="000B490B" w:rsidRPr="00AA2B5E" w:rsidRDefault="000B490B" w:rsidP="00B52CDD">
            <w:pPr>
              <w:spacing w:line="276" w:lineRule="auto"/>
              <w:jc w:val="center"/>
              <w:rPr>
                <w:b/>
              </w:rPr>
            </w:pPr>
          </w:p>
        </w:tc>
        <w:tc>
          <w:tcPr>
            <w:tcW w:w="658" w:type="dxa"/>
            <w:vAlign w:val="center"/>
          </w:tcPr>
          <w:p w:rsidR="000B490B" w:rsidRPr="00B23EF4" w:rsidRDefault="000B490B" w:rsidP="00B52CDD">
            <w:pPr>
              <w:spacing w:line="276" w:lineRule="auto"/>
              <w:jc w:val="center"/>
              <w:rPr>
                <w:sz w:val="20"/>
                <w:szCs w:val="20"/>
              </w:rPr>
            </w:pPr>
            <w:r w:rsidRPr="00B23EF4">
              <w:rPr>
                <w:sz w:val="20"/>
                <w:szCs w:val="20"/>
              </w:rPr>
              <w:t>8</w:t>
            </w:r>
          </w:p>
        </w:tc>
        <w:tc>
          <w:tcPr>
            <w:tcW w:w="4878" w:type="dxa"/>
          </w:tcPr>
          <w:p w:rsidR="00DE78BF" w:rsidRPr="00DE78BF" w:rsidRDefault="00DE78BF" w:rsidP="00B52CDD">
            <w:pPr>
              <w:adjustRightInd w:val="0"/>
              <w:spacing w:line="276" w:lineRule="auto"/>
              <w:ind w:left="-57"/>
              <w:jc w:val="both"/>
              <w:rPr>
                <w:sz w:val="20"/>
                <w:szCs w:val="20"/>
              </w:rPr>
            </w:pPr>
            <w:r w:rsidRPr="00DE78BF">
              <w:rPr>
                <w:sz w:val="20"/>
                <w:szCs w:val="20"/>
              </w:rPr>
              <w:t xml:space="preserve">Direktívák hatása (változók és program elhelyezése, igazítása, belépési pont meghatározása). A direktívák hatására létrejövő információk (szintaktikai ellenőrzés, a </w:t>
            </w:r>
            <w:r w:rsidRPr="00DE78BF">
              <w:rPr>
                <w:sz w:val="20"/>
                <w:szCs w:val="20"/>
              </w:rPr>
              <w:lastRenderedPageBreak/>
              <w:t>szerkesztő és/vagy a betöltő program számára adott információk).</w:t>
            </w:r>
          </w:p>
          <w:p w:rsidR="00DE78BF" w:rsidRPr="00DE78BF" w:rsidRDefault="00DE78BF" w:rsidP="00B52CDD">
            <w:pPr>
              <w:adjustRightInd w:val="0"/>
              <w:spacing w:line="276" w:lineRule="auto"/>
              <w:ind w:left="-57"/>
              <w:jc w:val="both"/>
              <w:rPr>
                <w:sz w:val="20"/>
                <w:szCs w:val="20"/>
              </w:rPr>
            </w:pPr>
            <w:r w:rsidRPr="00DE78BF">
              <w:rPr>
                <w:sz w:val="20"/>
                <w:szCs w:val="20"/>
              </w:rPr>
              <w:t>Az assembly program felépítése (Deklarációs rész: változók, konstansok, makrók definiálása. Végrehajtható rész: utasítások egymásutánja. Címke: ugró utasítások, változók és/vagy konstansok azonosítása).</w:t>
            </w:r>
          </w:p>
          <w:p w:rsidR="00DE78BF" w:rsidRPr="00DE78BF" w:rsidRDefault="00DE78BF" w:rsidP="00B52CDD">
            <w:pPr>
              <w:adjustRightInd w:val="0"/>
              <w:spacing w:line="276" w:lineRule="auto"/>
              <w:ind w:left="-57"/>
              <w:jc w:val="both"/>
              <w:rPr>
                <w:sz w:val="20"/>
                <w:szCs w:val="20"/>
              </w:rPr>
            </w:pPr>
            <w:r w:rsidRPr="00DE78BF">
              <w:rPr>
                <w:sz w:val="20"/>
                <w:szCs w:val="20"/>
              </w:rPr>
              <w:t>Az assembly utasítás felépítése (operátor, mnemonik, paraméterek, címzési mód jelölése).</w:t>
            </w:r>
          </w:p>
          <w:p w:rsidR="000B490B" w:rsidRPr="00DE78BF" w:rsidRDefault="00DE78BF" w:rsidP="00B52CDD">
            <w:pPr>
              <w:adjustRightInd w:val="0"/>
              <w:spacing w:line="276" w:lineRule="auto"/>
              <w:ind w:left="-57"/>
              <w:jc w:val="both"/>
              <w:rPr>
                <w:szCs w:val="24"/>
              </w:rPr>
            </w:pPr>
            <w:r w:rsidRPr="00DE78BF">
              <w:rPr>
                <w:sz w:val="20"/>
                <w:szCs w:val="20"/>
              </w:rPr>
              <w:t>Utasítástípusok (memóriakezelő, regiszterkezelő, aritmetikai és logikai utasítások, ugró, speciális, megállító, üres, processzor állapot kezelő, megszakítások kezelése).</w:t>
            </w:r>
          </w:p>
        </w:tc>
        <w:tc>
          <w:tcPr>
            <w:tcW w:w="849" w:type="dxa"/>
          </w:tcPr>
          <w:p w:rsidR="000B490B" w:rsidRPr="00AA2B5E" w:rsidRDefault="000B490B" w:rsidP="00B52CDD">
            <w:pPr>
              <w:spacing w:line="276" w:lineRule="auto"/>
              <w:jc w:val="center"/>
              <w:rPr>
                <w:b/>
              </w:rPr>
            </w:pPr>
          </w:p>
        </w:tc>
        <w:tc>
          <w:tcPr>
            <w:tcW w:w="864" w:type="dxa"/>
          </w:tcPr>
          <w:p w:rsidR="000B490B" w:rsidRPr="00AA2B5E" w:rsidRDefault="000B490B" w:rsidP="00B52CDD">
            <w:pPr>
              <w:spacing w:line="276" w:lineRule="auto"/>
              <w:jc w:val="center"/>
              <w:rPr>
                <w:b/>
              </w:rPr>
            </w:pPr>
          </w:p>
        </w:tc>
        <w:tc>
          <w:tcPr>
            <w:tcW w:w="1396" w:type="dxa"/>
          </w:tcPr>
          <w:p w:rsidR="000B490B" w:rsidRPr="00AA2B5E" w:rsidRDefault="000B490B" w:rsidP="00B52CDD">
            <w:pPr>
              <w:spacing w:line="276" w:lineRule="auto"/>
              <w:jc w:val="center"/>
              <w:rPr>
                <w:b/>
              </w:rPr>
            </w:pPr>
          </w:p>
        </w:tc>
      </w:tr>
      <w:tr w:rsidR="000B490B" w:rsidTr="00763C35">
        <w:trPr>
          <w:trHeight w:val="562"/>
        </w:trPr>
        <w:tc>
          <w:tcPr>
            <w:tcW w:w="664" w:type="dxa"/>
            <w:vAlign w:val="center"/>
          </w:tcPr>
          <w:p w:rsidR="000B490B" w:rsidRPr="00AA2B5E" w:rsidRDefault="000B490B" w:rsidP="00B52CDD">
            <w:pPr>
              <w:spacing w:line="276" w:lineRule="auto"/>
              <w:jc w:val="center"/>
              <w:rPr>
                <w:b/>
              </w:rPr>
            </w:pPr>
          </w:p>
        </w:tc>
        <w:tc>
          <w:tcPr>
            <w:tcW w:w="864" w:type="dxa"/>
            <w:vAlign w:val="center"/>
          </w:tcPr>
          <w:p w:rsidR="000B490B" w:rsidRPr="00AA2B5E" w:rsidRDefault="000B490B" w:rsidP="00B52CDD">
            <w:pPr>
              <w:spacing w:line="276" w:lineRule="auto"/>
              <w:jc w:val="center"/>
              <w:rPr>
                <w:b/>
              </w:rPr>
            </w:pPr>
          </w:p>
        </w:tc>
        <w:tc>
          <w:tcPr>
            <w:tcW w:w="658" w:type="dxa"/>
            <w:vAlign w:val="center"/>
          </w:tcPr>
          <w:p w:rsidR="000B490B" w:rsidRPr="00B23EF4" w:rsidRDefault="000B490B" w:rsidP="00B52CDD">
            <w:pPr>
              <w:spacing w:line="276" w:lineRule="auto"/>
              <w:jc w:val="center"/>
              <w:rPr>
                <w:sz w:val="20"/>
                <w:szCs w:val="20"/>
              </w:rPr>
            </w:pPr>
            <w:r w:rsidRPr="00B23EF4">
              <w:rPr>
                <w:sz w:val="20"/>
                <w:szCs w:val="20"/>
              </w:rPr>
              <w:t>8</w:t>
            </w:r>
          </w:p>
        </w:tc>
        <w:tc>
          <w:tcPr>
            <w:tcW w:w="4878" w:type="dxa"/>
          </w:tcPr>
          <w:p w:rsidR="00DE78BF" w:rsidRPr="00DE78BF" w:rsidRDefault="00DE78BF" w:rsidP="00B52CDD">
            <w:pPr>
              <w:adjustRightInd w:val="0"/>
              <w:spacing w:line="276" w:lineRule="auto"/>
              <w:ind w:left="-57"/>
              <w:jc w:val="both"/>
              <w:rPr>
                <w:sz w:val="20"/>
                <w:szCs w:val="20"/>
              </w:rPr>
            </w:pPr>
            <w:r w:rsidRPr="00DE78BF">
              <w:rPr>
                <w:sz w:val="20"/>
                <w:szCs w:val="20"/>
              </w:rPr>
              <w:t>A magas szintű programozási nyelvek jellemzői (a megoldandó probléma könnyebb megfogalmazása, utasítások közel állnak az angol nyelvhez és a matematikai szimbólumrendszerhez).</w:t>
            </w:r>
          </w:p>
          <w:p w:rsidR="00DE78BF" w:rsidRPr="00DE78BF" w:rsidRDefault="00DE78BF" w:rsidP="00B52CDD">
            <w:pPr>
              <w:adjustRightInd w:val="0"/>
              <w:spacing w:line="276" w:lineRule="auto"/>
              <w:ind w:left="-57"/>
              <w:jc w:val="both"/>
              <w:rPr>
                <w:sz w:val="20"/>
                <w:szCs w:val="20"/>
              </w:rPr>
            </w:pPr>
            <w:r w:rsidRPr="00DE78BF">
              <w:rPr>
                <w:sz w:val="20"/>
                <w:szCs w:val="20"/>
              </w:rPr>
              <w:t>A magas szintű programnyelvek eszköz függetlensége (egyes eszközök specialitásai és a fordítóprogramok).</w:t>
            </w:r>
          </w:p>
          <w:p w:rsidR="000B490B" w:rsidRDefault="00DE78BF" w:rsidP="00B52CDD">
            <w:pPr>
              <w:adjustRightInd w:val="0"/>
              <w:spacing w:line="276" w:lineRule="auto"/>
              <w:ind w:left="-57" w:hanging="2"/>
              <w:jc w:val="both"/>
              <w:rPr>
                <w:sz w:val="20"/>
                <w:szCs w:val="20"/>
              </w:rPr>
            </w:pPr>
            <w:r w:rsidRPr="00DE78BF">
              <w:rPr>
                <w:sz w:val="20"/>
                <w:szCs w:val="20"/>
              </w:rPr>
              <w:t xml:space="preserve">Fordítóprogramok és interpreterek, feladatuk (forráskód </w:t>
            </w:r>
            <w:r w:rsidR="00655D4C" w:rsidRPr="00DE78BF">
              <w:rPr>
                <w:sz w:val="20"/>
                <w:szCs w:val="20"/>
              </w:rPr>
              <w:t>–</w:t>
            </w:r>
            <w:r w:rsidRPr="00DE78BF">
              <w:rPr>
                <w:sz w:val="20"/>
                <w:szCs w:val="20"/>
              </w:rPr>
              <w:t xml:space="preserve"> gépi kód).</w:t>
            </w:r>
          </w:p>
          <w:p w:rsidR="00803E1D" w:rsidRPr="00DE78BF" w:rsidRDefault="00803E1D" w:rsidP="00655D4C">
            <w:pPr>
              <w:adjustRightInd w:val="0"/>
              <w:spacing w:line="276" w:lineRule="auto"/>
              <w:ind w:left="-57" w:hanging="2"/>
              <w:jc w:val="both"/>
              <w:rPr>
                <w:szCs w:val="24"/>
              </w:rPr>
            </w:pPr>
            <w:r w:rsidRPr="00DE78BF">
              <w:rPr>
                <w:sz w:val="20"/>
                <w:szCs w:val="20"/>
              </w:rPr>
              <w:t>Adattípusok, adatszerkezetek (elemi, összetett, származtatott, kezelésükhöz szükséges tároló hely igény).</w:t>
            </w:r>
            <w:r w:rsidR="00655D4C">
              <w:rPr>
                <w:sz w:val="20"/>
                <w:szCs w:val="20"/>
              </w:rPr>
              <w:t xml:space="preserve"> </w:t>
            </w:r>
            <w:r w:rsidRPr="00DE78BF">
              <w:rPr>
                <w:sz w:val="20"/>
                <w:szCs w:val="20"/>
              </w:rPr>
              <w:t>Numerikus adatok, rajtuk végezhető műveletek (egész számok és a valós számok).</w:t>
            </w:r>
            <w:r>
              <w:rPr>
                <w:sz w:val="20"/>
                <w:szCs w:val="20"/>
              </w:rPr>
              <w:t xml:space="preserve"> </w:t>
            </w:r>
            <w:r w:rsidRPr="00DE78BF">
              <w:rPr>
                <w:sz w:val="20"/>
                <w:szCs w:val="20"/>
              </w:rPr>
              <w:t>Logikai érték, nyelvenkénti különbségek, műveletek.</w:t>
            </w:r>
            <w:r>
              <w:rPr>
                <w:sz w:val="20"/>
                <w:szCs w:val="20"/>
              </w:rPr>
              <w:t xml:space="preserve"> </w:t>
            </w:r>
            <w:r w:rsidRPr="00DE78BF">
              <w:rPr>
                <w:sz w:val="20"/>
                <w:szCs w:val="20"/>
              </w:rPr>
              <w:t>Karakter, szöveg (tárolás kódolt formában, ASCII kód, EBCDIC kód). Karakter- és szövegkezelő műveletek.</w:t>
            </w:r>
            <w:r>
              <w:rPr>
                <w:sz w:val="20"/>
                <w:szCs w:val="20"/>
              </w:rPr>
              <w:t xml:space="preserve"> </w:t>
            </w:r>
            <w:r w:rsidRPr="00DE78BF">
              <w:rPr>
                <w:sz w:val="20"/>
                <w:szCs w:val="20"/>
              </w:rPr>
              <w:t>Dátum (néhány programozási nyelv), műveletek.</w:t>
            </w:r>
            <w:r>
              <w:rPr>
                <w:sz w:val="20"/>
                <w:szCs w:val="20"/>
              </w:rPr>
              <w:t xml:space="preserve"> </w:t>
            </w:r>
            <w:r w:rsidRPr="00DE78BF">
              <w:rPr>
                <w:sz w:val="20"/>
                <w:szCs w:val="20"/>
              </w:rPr>
              <w:t>Konstansok, nevesített konstansok, változók létrehozása, használata (azonosító, típus).</w:t>
            </w:r>
            <w:r>
              <w:rPr>
                <w:sz w:val="20"/>
                <w:szCs w:val="20"/>
              </w:rPr>
              <w:t xml:space="preserve"> </w:t>
            </w:r>
            <w:r w:rsidRPr="00DE78BF">
              <w:rPr>
                <w:sz w:val="20"/>
                <w:szCs w:val="20"/>
              </w:rPr>
              <w:t>Vezérlési szerkezetek, működésük, jellemző felhasználási lehetőségeik.</w:t>
            </w:r>
          </w:p>
        </w:tc>
        <w:tc>
          <w:tcPr>
            <w:tcW w:w="849" w:type="dxa"/>
          </w:tcPr>
          <w:p w:rsidR="000B490B" w:rsidRPr="00AA2B5E" w:rsidRDefault="000B490B" w:rsidP="00B52CDD">
            <w:pPr>
              <w:spacing w:line="276" w:lineRule="auto"/>
              <w:jc w:val="center"/>
              <w:rPr>
                <w:b/>
              </w:rPr>
            </w:pPr>
          </w:p>
        </w:tc>
        <w:tc>
          <w:tcPr>
            <w:tcW w:w="864" w:type="dxa"/>
          </w:tcPr>
          <w:p w:rsidR="000B490B" w:rsidRPr="00AA2B5E" w:rsidRDefault="000B490B" w:rsidP="00B52CDD">
            <w:pPr>
              <w:spacing w:line="276" w:lineRule="auto"/>
              <w:jc w:val="center"/>
              <w:rPr>
                <w:b/>
              </w:rPr>
            </w:pPr>
          </w:p>
        </w:tc>
        <w:tc>
          <w:tcPr>
            <w:tcW w:w="1396" w:type="dxa"/>
          </w:tcPr>
          <w:p w:rsidR="000B490B" w:rsidRPr="00AA2B5E" w:rsidRDefault="000B490B" w:rsidP="00B52CDD">
            <w:pPr>
              <w:spacing w:line="276" w:lineRule="auto"/>
              <w:jc w:val="center"/>
              <w:rPr>
                <w:b/>
              </w:rPr>
            </w:pPr>
          </w:p>
        </w:tc>
      </w:tr>
      <w:tr w:rsidR="00E62E52" w:rsidTr="006F1DD1">
        <w:trPr>
          <w:trHeight w:val="794"/>
        </w:trPr>
        <w:tc>
          <w:tcPr>
            <w:tcW w:w="1528" w:type="dxa"/>
            <w:gridSpan w:val="2"/>
            <w:shd w:val="clear" w:color="auto" w:fill="BFBFBF" w:themeFill="background1" w:themeFillShade="BF"/>
            <w:vAlign w:val="center"/>
          </w:tcPr>
          <w:p w:rsidR="00E62E52" w:rsidRPr="00AA2B5E" w:rsidRDefault="00CC469C" w:rsidP="00B52CDD">
            <w:pPr>
              <w:spacing w:line="276" w:lineRule="auto"/>
              <w:jc w:val="center"/>
              <w:rPr>
                <w:b/>
              </w:rPr>
            </w:pPr>
            <w:r>
              <w:rPr>
                <w:b/>
              </w:rPr>
              <w:t xml:space="preserve"> </w:t>
            </w:r>
          </w:p>
        </w:tc>
        <w:tc>
          <w:tcPr>
            <w:tcW w:w="658" w:type="dxa"/>
            <w:vAlign w:val="center"/>
          </w:tcPr>
          <w:p w:rsidR="00E62E52" w:rsidRPr="00B23EF4" w:rsidRDefault="007D6E26" w:rsidP="00B52CDD">
            <w:pPr>
              <w:spacing w:line="276" w:lineRule="auto"/>
              <w:jc w:val="center"/>
              <w:rPr>
                <w:sz w:val="20"/>
                <w:szCs w:val="20"/>
              </w:rPr>
            </w:pPr>
            <w:r w:rsidRPr="00B23EF4">
              <w:rPr>
                <w:sz w:val="20"/>
                <w:szCs w:val="20"/>
              </w:rPr>
              <w:t>32</w:t>
            </w:r>
          </w:p>
        </w:tc>
        <w:tc>
          <w:tcPr>
            <w:tcW w:w="4878" w:type="dxa"/>
            <w:vAlign w:val="center"/>
          </w:tcPr>
          <w:p w:rsidR="00E62E52" w:rsidRPr="00B23EF4" w:rsidRDefault="007D6E26" w:rsidP="00B52CDD">
            <w:pPr>
              <w:spacing w:line="276" w:lineRule="auto"/>
              <w:jc w:val="center"/>
              <w:rPr>
                <w:sz w:val="20"/>
                <w:szCs w:val="20"/>
              </w:rPr>
            </w:pPr>
            <w:r w:rsidRPr="00B23EF4">
              <w:rPr>
                <w:sz w:val="20"/>
                <w:szCs w:val="20"/>
              </w:rPr>
              <w:t>MPASM assembler</w:t>
            </w:r>
          </w:p>
        </w:tc>
        <w:tc>
          <w:tcPr>
            <w:tcW w:w="3109" w:type="dxa"/>
            <w:gridSpan w:val="3"/>
            <w:shd w:val="clear" w:color="auto" w:fill="BFBFBF" w:themeFill="background1" w:themeFillShade="BF"/>
          </w:tcPr>
          <w:p w:rsidR="00E62E52" w:rsidRPr="00AA2B5E" w:rsidRDefault="00E62E52" w:rsidP="00B52CDD">
            <w:pPr>
              <w:spacing w:line="276" w:lineRule="auto"/>
              <w:jc w:val="center"/>
              <w:rPr>
                <w:b/>
              </w:rPr>
            </w:pPr>
          </w:p>
        </w:tc>
      </w:tr>
      <w:tr w:rsidR="00E62E52" w:rsidTr="00966382">
        <w:trPr>
          <w:trHeight w:val="556"/>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B23EF4" w:rsidRDefault="00B257C0" w:rsidP="00B52CDD">
            <w:pPr>
              <w:spacing w:line="276" w:lineRule="auto"/>
              <w:jc w:val="center"/>
              <w:rPr>
                <w:sz w:val="20"/>
                <w:szCs w:val="20"/>
              </w:rPr>
            </w:pPr>
            <w:r>
              <w:rPr>
                <w:sz w:val="20"/>
                <w:szCs w:val="20"/>
              </w:rPr>
              <w:t>8</w:t>
            </w:r>
          </w:p>
        </w:tc>
        <w:tc>
          <w:tcPr>
            <w:tcW w:w="4878" w:type="dxa"/>
          </w:tcPr>
          <w:p w:rsidR="00E62E52" w:rsidRPr="00D50647" w:rsidRDefault="00DE78BF" w:rsidP="00B52CDD">
            <w:pPr>
              <w:adjustRightInd w:val="0"/>
              <w:spacing w:line="276" w:lineRule="auto"/>
              <w:ind w:left="-57"/>
              <w:jc w:val="both"/>
              <w:rPr>
                <w:sz w:val="20"/>
                <w:szCs w:val="20"/>
              </w:rPr>
            </w:pPr>
            <w:r w:rsidRPr="00DE78BF">
              <w:rPr>
                <w:sz w:val="20"/>
                <w:szCs w:val="20"/>
              </w:rPr>
              <w:t>Az MPASM jellemzői (assembler program PIC mikrovezérlőkhöz, bármely PIC-hez alkalmazható), hardver és szoftver igénye.</w:t>
            </w:r>
            <w:r w:rsidR="00D50647">
              <w:rPr>
                <w:sz w:val="20"/>
                <w:szCs w:val="20"/>
              </w:rPr>
              <w:t xml:space="preserve"> </w:t>
            </w:r>
            <w:r w:rsidRPr="00DE78BF">
              <w:rPr>
                <w:sz w:val="20"/>
                <w:szCs w:val="20"/>
              </w:rPr>
              <w:t>Az MPASM tulajdonságai (PIC mikrovezérlő utasításkészlet, parancssoros vagy szö</w:t>
            </w:r>
            <w:r>
              <w:rPr>
                <w:sz w:val="20"/>
                <w:szCs w:val="20"/>
              </w:rPr>
              <w:t>veges vagy g</w:t>
            </w:r>
            <w:r w:rsidRPr="00DE78BF">
              <w:rPr>
                <w:sz w:val="20"/>
                <w:szCs w:val="20"/>
              </w:rPr>
              <w:t>r</w:t>
            </w:r>
            <w:r>
              <w:rPr>
                <w:sz w:val="20"/>
                <w:szCs w:val="20"/>
              </w:rPr>
              <w:t>a</w:t>
            </w:r>
            <w:r w:rsidRPr="00DE78BF">
              <w:rPr>
                <w:sz w:val="20"/>
                <w:szCs w:val="20"/>
              </w:rPr>
              <w:t>fikus felület, fordításvezérlő utasítások, makró nyelv, beépített makrók, hordozható programkód).</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0A366E">
        <w:trPr>
          <w:trHeight w:val="564"/>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B23EF4" w:rsidRDefault="007D6E26" w:rsidP="00B52CDD">
            <w:pPr>
              <w:spacing w:line="276" w:lineRule="auto"/>
              <w:jc w:val="center"/>
              <w:rPr>
                <w:sz w:val="20"/>
                <w:szCs w:val="20"/>
              </w:rPr>
            </w:pPr>
            <w:r w:rsidRPr="00B23EF4">
              <w:rPr>
                <w:sz w:val="20"/>
                <w:szCs w:val="20"/>
              </w:rPr>
              <w:t>8</w:t>
            </w:r>
          </w:p>
        </w:tc>
        <w:tc>
          <w:tcPr>
            <w:tcW w:w="4878" w:type="dxa"/>
          </w:tcPr>
          <w:p w:rsidR="00E62E52" w:rsidRPr="00D50647" w:rsidRDefault="00DE78BF" w:rsidP="00B52CDD">
            <w:pPr>
              <w:adjustRightInd w:val="0"/>
              <w:spacing w:line="276" w:lineRule="auto"/>
              <w:ind w:left="-57"/>
              <w:jc w:val="both"/>
              <w:rPr>
                <w:sz w:val="20"/>
                <w:szCs w:val="20"/>
              </w:rPr>
            </w:pPr>
            <w:r w:rsidRPr="00D50647">
              <w:rPr>
                <w:sz w:val="20"/>
                <w:szCs w:val="20"/>
              </w:rPr>
              <w:t>Az MPASM assembler változatai, telepítésük.</w:t>
            </w:r>
            <w:r w:rsidR="00D50647">
              <w:rPr>
                <w:sz w:val="20"/>
                <w:szCs w:val="20"/>
              </w:rPr>
              <w:t xml:space="preserve"> </w:t>
            </w:r>
            <w:r w:rsidRPr="00D50647">
              <w:rPr>
                <w:sz w:val="20"/>
                <w:szCs w:val="20"/>
              </w:rPr>
              <w:t xml:space="preserve">Az MPASM assembler bemeneti fájltípusai (forráskód </w:t>
            </w:r>
            <w:r w:rsidR="00655D4C">
              <w:rPr>
                <w:sz w:val="20"/>
                <w:szCs w:val="20"/>
              </w:rPr>
              <w:t xml:space="preserve">fájl - *.asm, csatolt fájl - </w:t>
            </w:r>
            <w:r w:rsidRPr="00D50647">
              <w:rPr>
                <w:sz w:val="20"/>
                <w:szCs w:val="20"/>
              </w:rPr>
              <w:t>*.inc). Forráskód és csatolt állomány jellemzői.</w:t>
            </w:r>
            <w:r w:rsidR="00D50647">
              <w:rPr>
                <w:sz w:val="20"/>
                <w:szCs w:val="20"/>
              </w:rPr>
              <w:t xml:space="preserve"> </w:t>
            </w:r>
            <w:r w:rsidRPr="00D50647">
              <w:rPr>
                <w:sz w:val="20"/>
                <w:szCs w:val="20"/>
              </w:rPr>
              <w:t>Az MPASM assembler kimeneti fájltípusai (hexadecimál</w:t>
            </w:r>
            <w:r w:rsidR="00D50647">
              <w:rPr>
                <w:sz w:val="20"/>
                <w:szCs w:val="20"/>
              </w:rPr>
              <w:t xml:space="preserve">is adatfájl - *.hex, fordítási </w:t>
            </w:r>
            <w:r w:rsidRPr="00D50647">
              <w:rPr>
                <w:sz w:val="20"/>
                <w:szCs w:val="20"/>
              </w:rPr>
              <w:t>lista - *.lst, fordítási hibafájl - *.err, segédfájl - *.cod, keresztreferencia - *.xrf, hordozható objektum fájl - *.o).</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0A366E">
        <w:trPr>
          <w:trHeight w:val="547"/>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B23EF4" w:rsidRDefault="007D6E26" w:rsidP="00B52CDD">
            <w:pPr>
              <w:spacing w:line="276" w:lineRule="auto"/>
              <w:jc w:val="center"/>
              <w:rPr>
                <w:sz w:val="20"/>
                <w:szCs w:val="20"/>
              </w:rPr>
            </w:pPr>
            <w:r w:rsidRPr="00B23EF4">
              <w:rPr>
                <w:sz w:val="20"/>
                <w:szCs w:val="20"/>
              </w:rPr>
              <w:t>8</w:t>
            </w:r>
          </w:p>
        </w:tc>
        <w:tc>
          <w:tcPr>
            <w:tcW w:w="4878" w:type="dxa"/>
          </w:tcPr>
          <w:p w:rsidR="00E62E52" w:rsidRPr="00D50647" w:rsidRDefault="00D50647" w:rsidP="00B52CDD">
            <w:pPr>
              <w:adjustRightInd w:val="0"/>
              <w:spacing w:line="276" w:lineRule="auto"/>
              <w:ind w:left="-57"/>
              <w:jc w:val="both"/>
              <w:rPr>
                <w:sz w:val="20"/>
                <w:szCs w:val="20"/>
              </w:rPr>
            </w:pPr>
            <w:r w:rsidRPr="00D50647">
              <w:rPr>
                <w:sz w:val="20"/>
                <w:szCs w:val="20"/>
              </w:rPr>
              <w:t>Az MPASM assembler munkafelülete, beállítások, használata.</w:t>
            </w:r>
            <w:r>
              <w:rPr>
                <w:sz w:val="20"/>
                <w:szCs w:val="20"/>
              </w:rPr>
              <w:t xml:space="preserve"> </w:t>
            </w:r>
            <w:r w:rsidRPr="00D50647">
              <w:rPr>
                <w:sz w:val="20"/>
                <w:szCs w:val="20"/>
              </w:rPr>
              <w:t>Az MPASM assembler által támogatott adatformátumok, számformátumok és műveletek.</w:t>
            </w:r>
            <w:r>
              <w:rPr>
                <w:sz w:val="20"/>
                <w:szCs w:val="20"/>
              </w:rPr>
              <w:t xml:space="preserve"> </w:t>
            </w:r>
            <w:r w:rsidRPr="00D50647">
              <w:rPr>
                <w:sz w:val="20"/>
                <w:szCs w:val="20"/>
              </w:rPr>
              <w:t>Az MPASM assembler forráskód információ típusai (címke, mnemonik, paraméterek, megjegyzés).</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r w:rsidR="00E62E52" w:rsidTr="000A366E">
        <w:trPr>
          <w:trHeight w:val="836"/>
        </w:trPr>
        <w:tc>
          <w:tcPr>
            <w:tcW w:w="664" w:type="dxa"/>
            <w:vAlign w:val="center"/>
          </w:tcPr>
          <w:p w:rsidR="00E62E52" w:rsidRPr="00AA2B5E" w:rsidRDefault="00E62E52" w:rsidP="00B52CDD">
            <w:pPr>
              <w:spacing w:line="276" w:lineRule="auto"/>
              <w:jc w:val="center"/>
              <w:rPr>
                <w:b/>
              </w:rPr>
            </w:pPr>
          </w:p>
        </w:tc>
        <w:tc>
          <w:tcPr>
            <w:tcW w:w="864" w:type="dxa"/>
            <w:vAlign w:val="center"/>
          </w:tcPr>
          <w:p w:rsidR="00E62E52" w:rsidRPr="00AA2B5E" w:rsidRDefault="00E62E52" w:rsidP="00B52CDD">
            <w:pPr>
              <w:spacing w:line="276" w:lineRule="auto"/>
              <w:jc w:val="center"/>
              <w:rPr>
                <w:b/>
              </w:rPr>
            </w:pPr>
          </w:p>
        </w:tc>
        <w:tc>
          <w:tcPr>
            <w:tcW w:w="658" w:type="dxa"/>
            <w:vAlign w:val="center"/>
          </w:tcPr>
          <w:p w:rsidR="00E62E52" w:rsidRPr="00B23EF4" w:rsidRDefault="007D6E26" w:rsidP="00B52CDD">
            <w:pPr>
              <w:spacing w:line="276" w:lineRule="auto"/>
              <w:jc w:val="center"/>
              <w:rPr>
                <w:sz w:val="20"/>
                <w:szCs w:val="20"/>
              </w:rPr>
            </w:pPr>
            <w:r w:rsidRPr="00B23EF4">
              <w:rPr>
                <w:sz w:val="20"/>
                <w:szCs w:val="20"/>
              </w:rPr>
              <w:t>8</w:t>
            </w:r>
          </w:p>
        </w:tc>
        <w:tc>
          <w:tcPr>
            <w:tcW w:w="4878" w:type="dxa"/>
          </w:tcPr>
          <w:p w:rsidR="00E62E52" w:rsidRDefault="00D50647" w:rsidP="00B52CDD">
            <w:pPr>
              <w:adjustRightInd w:val="0"/>
              <w:spacing w:line="276" w:lineRule="auto"/>
              <w:ind w:left="-57"/>
              <w:jc w:val="both"/>
              <w:rPr>
                <w:sz w:val="20"/>
                <w:szCs w:val="20"/>
              </w:rPr>
            </w:pPr>
            <w:r w:rsidRPr="00D50647">
              <w:rPr>
                <w:sz w:val="20"/>
                <w:szCs w:val="20"/>
              </w:rPr>
              <w:t>Hordozható programkód k</w:t>
            </w:r>
            <w:r w:rsidR="00655D4C">
              <w:rPr>
                <w:sz w:val="20"/>
                <w:szCs w:val="20"/>
              </w:rPr>
              <w:t>észítése (MPLINK, assembly és C</w:t>
            </w:r>
            <w:r w:rsidRPr="00D50647">
              <w:rPr>
                <w:sz w:val="20"/>
                <w:szCs w:val="20"/>
              </w:rPr>
              <w:t>, hordozható objektum fájlok).</w:t>
            </w:r>
            <w:r>
              <w:rPr>
                <w:sz w:val="20"/>
                <w:szCs w:val="20"/>
              </w:rPr>
              <w:t xml:space="preserve"> </w:t>
            </w:r>
            <w:r w:rsidRPr="00D50647">
              <w:rPr>
                <w:sz w:val="20"/>
                <w:szCs w:val="20"/>
              </w:rPr>
              <w:t>Fordítási üzenetek (</w:t>
            </w:r>
            <w:r w:rsidR="00655D4C">
              <w:rPr>
                <w:sz w:val="20"/>
                <w:szCs w:val="20"/>
              </w:rPr>
              <w:t>h</w:t>
            </w:r>
            <w:r w:rsidRPr="00D50647">
              <w:rPr>
                <w:sz w:val="20"/>
                <w:szCs w:val="20"/>
              </w:rPr>
              <w:t xml:space="preserve">ibaüzenetek, figyelmeztetések, egyéb üzenetek), fordítási </w:t>
            </w:r>
            <w:r w:rsidRPr="00D50647">
              <w:rPr>
                <w:sz w:val="20"/>
                <w:szCs w:val="20"/>
              </w:rPr>
              <w:lastRenderedPageBreak/>
              <w:t>hibafájl és fordítási lista fájlban).</w:t>
            </w:r>
            <w:r>
              <w:rPr>
                <w:sz w:val="20"/>
                <w:szCs w:val="20"/>
              </w:rPr>
              <w:t xml:space="preserve"> </w:t>
            </w:r>
            <w:r w:rsidRPr="00D50647">
              <w:rPr>
                <w:sz w:val="20"/>
                <w:szCs w:val="20"/>
              </w:rPr>
              <w:t>Makró nyelv jellemzői (újra felhasználható forráskód részletek, makróhívás, hatékonyabb programozói munka, program áttekinthetősége, makrók és szubrutinok különbsége). Beépített makrók használata.</w:t>
            </w:r>
          </w:p>
          <w:p w:rsidR="00B257C0" w:rsidRPr="00D50647" w:rsidRDefault="00B257C0" w:rsidP="00B52CDD">
            <w:pPr>
              <w:adjustRightInd w:val="0"/>
              <w:spacing w:line="276" w:lineRule="auto"/>
              <w:ind w:left="-57"/>
              <w:jc w:val="both"/>
              <w:rPr>
                <w:sz w:val="20"/>
                <w:szCs w:val="20"/>
              </w:rPr>
            </w:pPr>
            <w:r w:rsidRPr="00D50647">
              <w:rPr>
                <w:sz w:val="20"/>
                <w:szCs w:val="20"/>
              </w:rPr>
              <w:t>Fordításvezérlő utasítások (assembler parancsok, direktívák, fordító működését vezérlik, gépi kódú programban nem jelennek meg). Fordításvezérlő utasítások (fordítási folyamatvezérlés, definíciók, adatkezelés, objektum állomány szerkesztés, feltételes fordítás, makró szerkesztés), bennük rejlő lehetőségek.</w:t>
            </w:r>
          </w:p>
        </w:tc>
        <w:tc>
          <w:tcPr>
            <w:tcW w:w="849" w:type="dxa"/>
          </w:tcPr>
          <w:p w:rsidR="00E62E52" w:rsidRPr="00AA2B5E" w:rsidRDefault="00E62E52" w:rsidP="00B52CDD">
            <w:pPr>
              <w:spacing w:line="276" w:lineRule="auto"/>
              <w:jc w:val="center"/>
              <w:rPr>
                <w:b/>
              </w:rPr>
            </w:pPr>
          </w:p>
        </w:tc>
        <w:tc>
          <w:tcPr>
            <w:tcW w:w="864" w:type="dxa"/>
          </w:tcPr>
          <w:p w:rsidR="00E62E52" w:rsidRPr="00AA2B5E" w:rsidRDefault="00E62E52" w:rsidP="00B52CDD">
            <w:pPr>
              <w:spacing w:line="276" w:lineRule="auto"/>
              <w:jc w:val="center"/>
              <w:rPr>
                <w:b/>
              </w:rPr>
            </w:pPr>
          </w:p>
        </w:tc>
        <w:tc>
          <w:tcPr>
            <w:tcW w:w="1396" w:type="dxa"/>
          </w:tcPr>
          <w:p w:rsidR="00E62E52" w:rsidRPr="00AA2B5E" w:rsidRDefault="00E62E52" w:rsidP="00B52CDD">
            <w:pPr>
              <w:spacing w:line="276" w:lineRule="auto"/>
              <w:jc w:val="center"/>
              <w:rPr>
                <w:b/>
              </w:rPr>
            </w:pPr>
          </w:p>
        </w:tc>
      </w:tr>
    </w:tbl>
    <w:p w:rsidR="00AB22E3" w:rsidRDefault="00AB22E3" w:rsidP="00090A1B">
      <w:pPr>
        <w:jc w:val="center"/>
        <w:rPr>
          <w:sz w:val="20"/>
          <w:szCs w:val="20"/>
        </w:rPr>
      </w:pPr>
    </w:p>
    <w:sectPr w:rsidR="00AB22E3" w:rsidSect="00B52CDD">
      <w:pgSz w:w="11906" w:h="16838"/>
      <w:pgMar w:top="709" w:right="964" w:bottom="709" w:left="964" w:header="624" w:footer="261"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C9B" w:rsidRDefault="003B3C9B" w:rsidP="00B2485D">
      <w:r>
        <w:separator/>
      </w:r>
    </w:p>
  </w:endnote>
  <w:endnote w:type="continuationSeparator" w:id="1">
    <w:p w:rsidR="003B3C9B" w:rsidRDefault="003B3C9B"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17115F" w:rsidRDefault="00405ECE">
        <w:pPr>
          <w:pStyle w:val="llb"/>
          <w:jc w:val="center"/>
        </w:pPr>
        <w:fldSimple w:instr="PAGE   \* MERGEFORMAT">
          <w:r w:rsidR="006F64CA">
            <w:rPr>
              <w:noProof/>
            </w:rPr>
            <w:t>1</w:t>
          </w:r>
        </w:fldSimple>
      </w:p>
      <w:p w:rsidR="0017115F" w:rsidRDefault="0017115F" w:rsidP="00177F3E">
        <w:pPr>
          <w:pStyle w:val="llb"/>
          <w:jc w:val="center"/>
        </w:pPr>
        <w:r>
          <w:t>5552306.raep</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C9B" w:rsidRDefault="003B3C9B" w:rsidP="00B2485D">
      <w:r>
        <w:separator/>
      </w:r>
    </w:p>
  </w:footnote>
  <w:footnote w:type="continuationSeparator" w:id="1">
    <w:p w:rsidR="003B3C9B" w:rsidRDefault="003B3C9B" w:rsidP="00B24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E62E7"/>
    <w:multiLevelType w:val="hybridMultilevel"/>
    <w:tmpl w:val="EE62B6B4"/>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
    <w:nsid w:val="11CD06C2"/>
    <w:multiLevelType w:val="multilevel"/>
    <w:tmpl w:val="BBA8D4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46C6EF8"/>
    <w:multiLevelType w:val="hybridMultilevel"/>
    <w:tmpl w:val="D292A8F0"/>
    <w:lvl w:ilvl="0" w:tplc="4516F200">
      <w:start w:val="1"/>
      <w:numFmt w:val="bullet"/>
      <w:lvlText w:val=""/>
      <w:lvlJc w:val="left"/>
      <w:pPr>
        <w:tabs>
          <w:tab w:val="num" w:pos="1080"/>
        </w:tabs>
        <w:ind w:left="1080" w:hanging="360"/>
      </w:pPr>
      <w:rPr>
        <w:rFonts w:ascii="Symbol" w:hAnsi="Symbol" w:hint="default"/>
        <w:sz w:val="24"/>
      </w:rPr>
    </w:lvl>
    <w:lvl w:ilvl="1" w:tplc="801293D2" w:tentative="1">
      <w:start w:val="1"/>
      <w:numFmt w:val="bullet"/>
      <w:lvlText w:val="o"/>
      <w:lvlJc w:val="left"/>
      <w:pPr>
        <w:tabs>
          <w:tab w:val="num" w:pos="1800"/>
        </w:tabs>
        <w:ind w:left="1800" w:hanging="360"/>
      </w:pPr>
      <w:rPr>
        <w:rFonts w:ascii="Courier New" w:hAnsi="Courier New" w:cs="Courier New" w:hint="default"/>
      </w:rPr>
    </w:lvl>
    <w:lvl w:ilvl="2" w:tplc="46884CF2" w:tentative="1">
      <w:start w:val="1"/>
      <w:numFmt w:val="bullet"/>
      <w:lvlText w:val=""/>
      <w:lvlJc w:val="left"/>
      <w:pPr>
        <w:tabs>
          <w:tab w:val="num" w:pos="2520"/>
        </w:tabs>
        <w:ind w:left="2520" w:hanging="360"/>
      </w:pPr>
      <w:rPr>
        <w:rFonts w:ascii="Wingdings" w:hAnsi="Wingdings" w:hint="default"/>
      </w:rPr>
    </w:lvl>
    <w:lvl w:ilvl="3" w:tplc="6BF4ECF6" w:tentative="1">
      <w:start w:val="1"/>
      <w:numFmt w:val="bullet"/>
      <w:lvlText w:val=""/>
      <w:lvlJc w:val="left"/>
      <w:pPr>
        <w:tabs>
          <w:tab w:val="num" w:pos="3240"/>
        </w:tabs>
        <w:ind w:left="3240" w:hanging="360"/>
      </w:pPr>
      <w:rPr>
        <w:rFonts w:ascii="Symbol" w:hAnsi="Symbol" w:hint="default"/>
      </w:rPr>
    </w:lvl>
    <w:lvl w:ilvl="4" w:tplc="3DBA61E6" w:tentative="1">
      <w:start w:val="1"/>
      <w:numFmt w:val="bullet"/>
      <w:lvlText w:val="o"/>
      <w:lvlJc w:val="left"/>
      <w:pPr>
        <w:tabs>
          <w:tab w:val="num" w:pos="3960"/>
        </w:tabs>
        <w:ind w:left="3960" w:hanging="360"/>
      </w:pPr>
      <w:rPr>
        <w:rFonts w:ascii="Courier New" w:hAnsi="Courier New" w:cs="Courier New" w:hint="default"/>
      </w:rPr>
    </w:lvl>
    <w:lvl w:ilvl="5" w:tplc="356246D8" w:tentative="1">
      <w:start w:val="1"/>
      <w:numFmt w:val="bullet"/>
      <w:lvlText w:val=""/>
      <w:lvlJc w:val="left"/>
      <w:pPr>
        <w:tabs>
          <w:tab w:val="num" w:pos="4680"/>
        </w:tabs>
        <w:ind w:left="4680" w:hanging="360"/>
      </w:pPr>
      <w:rPr>
        <w:rFonts w:ascii="Wingdings" w:hAnsi="Wingdings" w:hint="default"/>
      </w:rPr>
    </w:lvl>
    <w:lvl w:ilvl="6" w:tplc="1EECC508" w:tentative="1">
      <w:start w:val="1"/>
      <w:numFmt w:val="bullet"/>
      <w:lvlText w:val=""/>
      <w:lvlJc w:val="left"/>
      <w:pPr>
        <w:tabs>
          <w:tab w:val="num" w:pos="5400"/>
        </w:tabs>
        <w:ind w:left="5400" w:hanging="360"/>
      </w:pPr>
      <w:rPr>
        <w:rFonts w:ascii="Symbol" w:hAnsi="Symbol" w:hint="default"/>
      </w:rPr>
    </w:lvl>
    <w:lvl w:ilvl="7" w:tplc="794CB87A" w:tentative="1">
      <w:start w:val="1"/>
      <w:numFmt w:val="bullet"/>
      <w:lvlText w:val="o"/>
      <w:lvlJc w:val="left"/>
      <w:pPr>
        <w:tabs>
          <w:tab w:val="num" w:pos="6120"/>
        </w:tabs>
        <w:ind w:left="6120" w:hanging="360"/>
      </w:pPr>
      <w:rPr>
        <w:rFonts w:ascii="Courier New" w:hAnsi="Courier New" w:cs="Courier New" w:hint="default"/>
      </w:rPr>
    </w:lvl>
    <w:lvl w:ilvl="8" w:tplc="AF26B04A" w:tentative="1">
      <w:start w:val="1"/>
      <w:numFmt w:val="bullet"/>
      <w:lvlText w:val=""/>
      <w:lvlJc w:val="left"/>
      <w:pPr>
        <w:tabs>
          <w:tab w:val="num" w:pos="6840"/>
        </w:tabs>
        <w:ind w:left="6840" w:hanging="360"/>
      </w:pPr>
      <w:rPr>
        <w:rFonts w:ascii="Wingdings" w:hAnsi="Wingdings" w:hint="default"/>
      </w:rPr>
    </w:lvl>
  </w:abstractNum>
  <w:abstractNum w:abstractNumId="3">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05D58"/>
    <w:rsid w:val="00061263"/>
    <w:rsid w:val="00090A1B"/>
    <w:rsid w:val="000A366E"/>
    <w:rsid w:val="000A46D8"/>
    <w:rsid w:val="000B490B"/>
    <w:rsid w:val="000B579E"/>
    <w:rsid w:val="001411B8"/>
    <w:rsid w:val="00164A00"/>
    <w:rsid w:val="0017115F"/>
    <w:rsid w:val="00177F3E"/>
    <w:rsid w:val="00183A93"/>
    <w:rsid w:val="001973F0"/>
    <w:rsid w:val="001B6627"/>
    <w:rsid w:val="001D2316"/>
    <w:rsid w:val="001F62A4"/>
    <w:rsid w:val="00264B0B"/>
    <w:rsid w:val="002B6D9D"/>
    <w:rsid w:val="002E04B3"/>
    <w:rsid w:val="002E6AD5"/>
    <w:rsid w:val="00315D55"/>
    <w:rsid w:val="00330B7C"/>
    <w:rsid w:val="00340762"/>
    <w:rsid w:val="0035197E"/>
    <w:rsid w:val="003A3CDC"/>
    <w:rsid w:val="003B3C9B"/>
    <w:rsid w:val="003C4791"/>
    <w:rsid w:val="003F3D20"/>
    <w:rsid w:val="00405ECE"/>
    <w:rsid w:val="00416454"/>
    <w:rsid w:val="00424FB3"/>
    <w:rsid w:val="00433D78"/>
    <w:rsid w:val="004839A9"/>
    <w:rsid w:val="004C7770"/>
    <w:rsid w:val="004F3AF4"/>
    <w:rsid w:val="00512211"/>
    <w:rsid w:val="00541DE7"/>
    <w:rsid w:val="00567BE7"/>
    <w:rsid w:val="005D21A8"/>
    <w:rsid w:val="005E7432"/>
    <w:rsid w:val="005F1E25"/>
    <w:rsid w:val="006114B5"/>
    <w:rsid w:val="00615058"/>
    <w:rsid w:val="00624C6B"/>
    <w:rsid w:val="006319C3"/>
    <w:rsid w:val="00655D4C"/>
    <w:rsid w:val="00671056"/>
    <w:rsid w:val="00675A2B"/>
    <w:rsid w:val="006971D7"/>
    <w:rsid w:val="006A07F2"/>
    <w:rsid w:val="006C591C"/>
    <w:rsid w:val="006F1DD1"/>
    <w:rsid w:val="006F64CA"/>
    <w:rsid w:val="00703883"/>
    <w:rsid w:val="007519BB"/>
    <w:rsid w:val="0075435A"/>
    <w:rsid w:val="00763C35"/>
    <w:rsid w:val="0078020C"/>
    <w:rsid w:val="007943B4"/>
    <w:rsid w:val="007D0480"/>
    <w:rsid w:val="007D6E26"/>
    <w:rsid w:val="00803E1D"/>
    <w:rsid w:val="00830CFA"/>
    <w:rsid w:val="008469FD"/>
    <w:rsid w:val="008621EF"/>
    <w:rsid w:val="008823D0"/>
    <w:rsid w:val="008B61B3"/>
    <w:rsid w:val="008C0910"/>
    <w:rsid w:val="008D6A44"/>
    <w:rsid w:val="008E405E"/>
    <w:rsid w:val="008F034E"/>
    <w:rsid w:val="008F1FAF"/>
    <w:rsid w:val="00902F0E"/>
    <w:rsid w:val="0090328E"/>
    <w:rsid w:val="009366D2"/>
    <w:rsid w:val="00940BAB"/>
    <w:rsid w:val="00966382"/>
    <w:rsid w:val="00971AB4"/>
    <w:rsid w:val="009963C2"/>
    <w:rsid w:val="009E2592"/>
    <w:rsid w:val="009F0791"/>
    <w:rsid w:val="00A0149B"/>
    <w:rsid w:val="00A4446D"/>
    <w:rsid w:val="00A467DF"/>
    <w:rsid w:val="00AA2B5E"/>
    <w:rsid w:val="00AB22E3"/>
    <w:rsid w:val="00B03D8D"/>
    <w:rsid w:val="00B23EF4"/>
    <w:rsid w:val="00B245DA"/>
    <w:rsid w:val="00B2485D"/>
    <w:rsid w:val="00B257C0"/>
    <w:rsid w:val="00B52CDD"/>
    <w:rsid w:val="00B5696B"/>
    <w:rsid w:val="00B84BE7"/>
    <w:rsid w:val="00BC2654"/>
    <w:rsid w:val="00BF415F"/>
    <w:rsid w:val="00BF7A62"/>
    <w:rsid w:val="00C11CAB"/>
    <w:rsid w:val="00C6286A"/>
    <w:rsid w:val="00CA663C"/>
    <w:rsid w:val="00CC469C"/>
    <w:rsid w:val="00CD11BF"/>
    <w:rsid w:val="00CE67CA"/>
    <w:rsid w:val="00CF3967"/>
    <w:rsid w:val="00D07254"/>
    <w:rsid w:val="00D14FD4"/>
    <w:rsid w:val="00D23179"/>
    <w:rsid w:val="00D50647"/>
    <w:rsid w:val="00D613C1"/>
    <w:rsid w:val="00D93ACD"/>
    <w:rsid w:val="00DC4068"/>
    <w:rsid w:val="00DD7EBB"/>
    <w:rsid w:val="00DE6760"/>
    <w:rsid w:val="00DE78BF"/>
    <w:rsid w:val="00E62E52"/>
    <w:rsid w:val="00E82584"/>
    <w:rsid w:val="00EA388C"/>
    <w:rsid w:val="00F22839"/>
    <w:rsid w:val="00F2456A"/>
    <w:rsid w:val="00F565D7"/>
    <w:rsid w:val="00F64AD2"/>
    <w:rsid w:val="00F75354"/>
    <w:rsid w:val="00F81A9C"/>
    <w:rsid w:val="00FA373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315D55"/>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315D55"/>
    <w:pPr>
      <w:keepNext/>
      <w:jc w:val="center"/>
      <w:outlineLvl w:val="0"/>
    </w:pPr>
    <w:rPr>
      <w:sz w:val="52"/>
      <w:szCs w:val="52"/>
    </w:rPr>
  </w:style>
  <w:style w:type="paragraph" w:styleId="Cmsor2">
    <w:name w:val="heading 2"/>
    <w:basedOn w:val="Norml"/>
    <w:next w:val="Norml"/>
    <w:link w:val="Cmsor2Char"/>
    <w:uiPriority w:val="99"/>
    <w:qFormat/>
    <w:rsid w:val="00315D55"/>
    <w:pPr>
      <w:keepNext/>
      <w:outlineLvl w:val="1"/>
    </w:pPr>
    <w:rPr>
      <w:sz w:val="28"/>
      <w:szCs w:val="28"/>
    </w:rPr>
  </w:style>
  <w:style w:type="paragraph" w:styleId="Cmsor3">
    <w:name w:val="heading 3"/>
    <w:basedOn w:val="Norml"/>
    <w:next w:val="Norml"/>
    <w:link w:val="Cmsor3Char"/>
    <w:uiPriority w:val="99"/>
    <w:qFormat/>
    <w:rsid w:val="00315D55"/>
    <w:pPr>
      <w:keepNext/>
      <w:jc w:val="center"/>
      <w:outlineLvl w:val="2"/>
    </w:pPr>
    <w:rPr>
      <w:b/>
      <w:bCs/>
      <w:sz w:val="32"/>
      <w:szCs w:val="32"/>
    </w:rPr>
  </w:style>
  <w:style w:type="paragraph" w:styleId="Cmsor4">
    <w:name w:val="heading 4"/>
    <w:basedOn w:val="Norml"/>
    <w:next w:val="Norml"/>
    <w:link w:val="Cmsor4Char"/>
    <w:uiPriority w:val="99"/>
    <w:qFormat/>
    <w:rsid w:val="00315D55"/>
    <w:pPr>
      <w:keepNext/>
      <w:jc w:val="center"/>
      <w:outlineLvl w:val="3"/>
    </w:pPr>
    <w:rPr>
      <w:sz w:val="32"/>
      <w:szCs w:val="32"/>
    </w:rPr>
  </w:style>
  <w:style w:type="paragraph" w:styleId="Cmsor5">
    <w:name w:val="heading 5"/>
    <w:basedOn w:val="Norml"/>
    <w:next w:val="Norml"/>
    <w:link w:val="Cmsor5Char"/>
    <w:uiPriority w:val="99"/>
    <w:qFormat/>
    <w:rsid w:val="00315D55"/>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315D55"/>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315D55"/>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315D55"/>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315D55"/>
    <w:rPr>
      <w:rFonts w:cs="Times New Roman"/>
      <w:b/>
      <w:bCs/>
      <w:sz w:val="28"/>
      <w:szCs w:val="28"/>
    </w:rPr>
  </w:style>
  <w:style w:type="character" w:customStyle="1" w:styleId="Cmsor5Char">
    <w:name w:val="Címsor 5 Char"/>
    <w:basedOn w:val="Bekezdsalapbettpusa"/>
    <w:link w:val="Cmsor5"/>
    <w:uiPriority w:val="9"/>
    <w:semiHidden/>
    <w:locked/>
    <w:rsid w:val="00315D55"/>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CD11BF"/>
    <w:pPr>
      <w:autoSpaceDE/>
      <w:autoSpaceDN/>
      <w:spacing w:after="120"/>
      <w:ind w:left="720"/>
      <w:contextualSpacing/>
      <w:jc w:val="both"/>
    </w:pPr>
    <w:rPr>
      <w:rFonts w:eastAsia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2455</Words>
  <Characters>16945</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19362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2017-10-17T15:38:00Z</dcterms:created>
  <dcterms:modified xsi:type="dcterms:W3CDTF">2017-10-17T15:38:00Z</dcterms:modified>
</cp:coreProperties>
</file>