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952A75" w:rsidRDefault="00981249" w:rsidP="00E645AE">
      <w:pPr>
        <w:jc w:val="center"/>
        <w:rPr>
          <w:b/>
          <w:sz w:val="40"/>
          <w:szCs w:val="40"/>
        </w:rPr>
      </w:pPr>
      <w:r w:rsidRPr="00E645AE">
        <w:rPr>
          <w:b/>
          <w:sz w:val="40"/>
          <w:szCs w:val="40"/>
        </w:rPr>
        <w:t>Víziközmű</w:t>
      </w:r>
      <w:r w:rsidR="006220DA" w:rsidRPr="00E645AE">
        <w:rPr>
          <w:b/>
          <w:sz w:val="40"/>
          <w:szCs w:val="40"/>
        </w:rPr>
        <w:t>technikus</w:t>
      </w:r>
    </w:p>
    <w:p w:rsidR="00061263" w:rsidRPr="00E645AE" w:rsidRDefault="00E645AE" w:rsidP="00E645AE">
      <w:pPr>
        <w:jc w:val="center"/>
        <w:rPr>
          <w:b/>
          <w:sz w:val="40"/>
          <w:szCs w:val="40"/>
        </w:rPr>
      </w:pPr>
      <w:r w:rsidRPr="00E645AE">
        <w:rPr>
          <w:b/>
          <w:sz w:val="40"/>
          <w:szCs w:val="40"/>
        </w:rPr>
        <w:t>14.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E645AE" w:rsidRPr="00E645AE">
        <w:rPr>
          <w:sz w:val="28"/>
          <w:szCs w:val="28"/>
        </w:rPr>
        <w:t>54</w:t>
      </w:r>
      <w:r w:rsidR="00952A75">
        <w:rPr>
          <w:sz w:val="28"/>
          <w:szCs w:val="28"/>
        </w:rPr>
        <w:t xml:space="preserve"> </w:t>
      </w:r>
      <w:r w:rsidR="00E645AE" w:rsidRPr="00E645AE">
        <w:rPr>
          <w:sz w:val="28"/>
          <w:szCs w:val="28"/>
        </w:rPr>
        <w:t>853</w:t>
      </w:r>
      <w:r w:rsidR="00952A75">
        <w:rPr>
          <w:sz w:val="28"/>
          <w:szCs w:val="28"/>
        </w:rPr>
        <w:t xml:space="preserve"> </w:t>
      </w:r>
      <w:r w:rsidR="00E645AE" w:rsidRPr="00E645AE">
        <w:rPr>
          <w:sz w:val="28"/>
          <w:szCs w:val="28"/>
        </w:rPr>
        <w:t>04)</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3E1604" w:rsidP="00DC4068">
            <w:pPr>
              <w:pStyle w:val="Style18"/>
              <w:widowControl/>
              <w:spacing w:line="202" w:lineRule="exact"/>
              <w:rPr>
                <w:color w:val="000000"/>
                <w:position w:val="-2"/>
                <w:sz w:val="20"/>
                <w:szCs w:val="20"/>
              </w:rPr>
            </w:pPr>
            <w:r w:rsidRPr="003E1604">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512211" w:rsidRDefault="00512211" w:rsidP="00E645AE">
      <w:pP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3E1604" w:rsidP="00424FB3">
            <w:pPr>
              <w:pStyle w:val="Style18"/>
              <w:widowControl/>
              <w:spacing w:line="202" w:lineRule="exact"/>
              <w:rPr>
                <w:color w:val="000000"/>
                <w:position w:val="-2"/>
                <w:sz w:val="20"/>
                <w:szCs w:val="20"/>
              </w:rPr>
            </w:pPr>
            <w:r w:rsidRPr="003E1604">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E1604" w:rsidP="00DD7EBB">
            <w:pPr>
              <w:pStyle w:val="Style18"/>
              <w:widowControl/>
              <w:spacing w:line="202" w:lineRule="exact"/>
              <w:rPr>
                <w:color w:val="000000"/>
                <w:position w:val="-2"/>
                <w:sz w:val="20"/>
                <w:szCs w:val="20"/>
              </w:rPr>
            </w:pPr>
            <w:r w:rsidRPr="003E1604">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E645AE">
      <w:pP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E1604" w:rsidP="00DD7EBB">
            <w:pPr>
              <w:pStyle w:val="Style18"/>
              <w:widowControl/>
              <w:spacing w:line="202" w:lineRule="exact"/>
              <w:rPr>
                <w:color w:val="000000"/>
                <w:position w:val="-2"/>
                <w:sz w:val="20"/>
                <w:szCs w:val="20"/>
              </w:rPr>
            </w:pPr>
            <w:r w:rsidRPr="003E1604">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B943F2" w:rsidRDefault="00B943F2" w:rsidP="00AA2B5E">
      <w:pPr>
        <w:pStyle w:val="Cmsor3"/>
      </w:pPr>
    </w:p>
    <w:p w:rsidR="00B943F2" w:rsidRDefault="00B943F2" w:rsidP="00B943F2">
      <w:pPr>
        <w:rPr>
          <w:sz w:val="32"/>
          <w:szCs w:val="32"/>
        </w:rPr>
      </w:pPr>
      <w:r>
        <w:br w:type="page"/>
      </w:r>
    </w:p>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2"/>
        <w:gridCol w:w="923"/>
        <w:gridCol w:w="657"/>
        <w:gridCol w:w="4782"/>
        <w:gridCol w:w="845"/>
        <w:gridCol w:w="923"/>
        <w:gridCol w:w="1381"/>
      </w:tblGrid>
      <w:tr w:rsidR="001D22D9" w:rsidTr="0051242C">
        <w:trPr>
          <w:cantSplit/>
          <w:tblHeader/>
        </w:trPr>
        <w:tc>
          <w:tcPr>
            <w:tcW w:w="2242" w:type="dxa"/>
            <w:gridSpan w:val="3"/>
          </w:tcPr>
          <w:p w:rsidR="00090A1B" w:rsidRPr="00AA2B5E" w:rsidRDefault="00090A1B" w:rsidP="001411B8">
            <w:pPr>
              <w:jc w:val="center"/>
              <w:rPr>
                <w:b/>
              </w:rPr>
            </w:pPr>
            <w:r w:rsidRPr="00AA2B5E">
              <w:rPr>
                <w:b/>
              </w:rPr>
              <w:t>Foglalkozás</w:t>
            </w:r>
          </w:p>
        </w:tc>
        <w:tc>
          <w:tcPr>
            <w:tcW w:w="4782" w:type="dxa"/>
            <w:vMerge w:val="restart"/>
            <w:vAlign w:val="center"/>
          </w:tcPr>
          <w:p w:rsidR="00C6286A" w:rsidRPr="00952A75" w:rsidRDefault="00512211" w:rsidP="00952A75">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81" w:type="dxa"/>
            <w:vMerge w:val="restart"/>
            <w:vAlign w:val="center"/>
          </w:tcPr>
          <w:p w:rsidR="00090A1B" w:rsidRPr="00AA2B5E" w:rsidRDefault="00090A1B" w:rsidP="00090A1B">
            <w:pPr>
              <w:jc w:val="center"/>
              <w:rPr>
                <w:b/>
              </w:rPr>
            </w:pPr>
            <w:r>
              <w:rPr>
                <w:b/>
              </w:rPr>
              <w:t>Aláírás</w:t>
            </w:r>
          </w:p>
        </w:tc>
      </w:tr>
      <w:tr w:rsidR="001D22D9" w:rsidTr="0051242C">
        <w:trPr>
          <w:cantSplit/>
          <w:tblHeader/>
        </w:trPr>
        <w:tc>
          <w:tcPr>
            <w:tcW w:w="662"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57" w:type="dxa"/>
            <w:vAlign w:val="center"/>
          </w:tcPr>
          <w:p w:rsidR="00090A1B" w:rsidRPr="00AA2B5E" w:rsidRDefault="00090A1B" w:rsidP="00090A1B">
            <w:pPr>
              <w:jc w:val="center"/>
              <w:rPr>
                <w:b/>
              </w:rPr>
            </w:pPr>
            <w:r w:rsidRPr="00AA2B5E">
              <w:rPr>
                <w:b/>
              </w:rPr>
              <w:t>Óra</w:t>
            </w:r>
          </w:p>
        </w:tc>
        <w:tc>
          <w:tcPr>
            <w:tcW w:w="4782"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81" w:type="dxa"/>
            <w:vMerge/>
          </w:tcPr>
          <w:p w:rsidR="00090A1B" w:rsidRPr="00AA2B5E" w:rsidRDefault="00090A1B" w:rsidP="001411B8">
            <w:pPr>
              <w:jc w:val="center"/>
              <w:rPr>
                <w:b/>
              </w:rPr>
            </w:pPr>
          </w:p>
        </w:tc>
      </w:tr>
      <w:tr w:rsidR="002712A1" w:rsidRPr="0053664D" w:rsidTr="00B943F2">
        <w:trPr>
          <w:trHeight w:val="1021"/>
        </w:trPr>
        <w:tc>
          <w:tcPr>
            <w:tcW w:w="1585" w:type="dxa"/>
            <w:gridSpan w:val="2"/>
            <w:shd w:val="clear" w:color="auto" w:fill="BFBFBF" w:themeFill="background1" w:themeFillShade="BF"/>
            <w:vAlign w:val="center"/>
          </w:tcPr>
          <w:p w:rsidR="00D93ACD" w:rsidRPr="0053664D" w:rsidRDefault="00D93ACD" w:rsidP="00952A75">
            <w:pPr>
              <w:spacing w:line="276" w:lineRule="auto"/>
              <w:jc w:val="center"/>
              <w:rPr>
                <w:b/>
              </w:rPr>
            </w:pPr>
          </w:p>
        </w:tc>
        <w:tc>
          <w:tcPr>
            <w:tcW w:w="657" w:type="dxa"/>
            <w:vAlign w:val="center"/>
          </w:tcPr>
          <w:p w:rsidR="00D93ACD" w:rsidRPr="0053664D" w:rsidRDefault="001D4BFC" w:rsidP="00952A75">
            <w:pPr>
              <w:spacing w:line="276" w:lineRule="auto"/>
              <w:jc w:val="center"/>
              <w:rPr>
                <w:b/>
                <w:sz w:val="28"/>
                <w:szCs w:val="28"/>
              </w:rPr>
            </w:pPr>
            <w:r w:rsidRPr="0053664D">
              <w:rPr>
                <w:b/>
                <w:sz w:val="28"/>
                <w:szCs w:val="28"/>
              </w:rPr>
              <w:t>62</w:t>
            </w:r>
          </w:p>
        </w:tc>
        <w:tc>
          <w:tcPr>
            <w:tcW w:w="4782" w:type="dxa"/>
            <w:vAlign w:val="center"/>
          </w:tcPr>
          <w:p w:rsidR="00E645AE" w:rsidRPr="0053664D" w:rsidRDefault="00E70DD2" w:rsidP="00952A75">
            <w:pPr>
              <w:spacing w:line="276" w:lineRule="auto"/>
              <w:jc w:val="center"/>
              <w:rPr>
                <w:b/>
                <w:sz w:val="28"/>
                <w:szCs w:val="28"/>
              </w:rPr>
            </w:pPr>
            <w:r w:rsidRPr="0053664D">
              <w:rPr>
                <w:b/>
                <w:sz w:val="28"/>
                <w:szCs w:val="28"/>
              </w:rPr>
              <w:t>115</w:t>
            </w:r>
            <w:r w:rsidR="001D4BFC" w:rsidRPr="0053664D">
              <w:rPr>
                <w:b/>
                <w:sz w:val="28"/>
                <w:szCs w:val="28"/>
              </w:rPr>
              <w:t>50</w:t>
            </w:r>
            <w:r w:rsidR="00952A75" w:rsidRPr="0053664D">
              <w:rPr>
                <w:b/>
                <w:sz w:val="28"/>
                <w:szCs w:val="28"/>
              </w:rPr>
              <w:t>-16</w:t>
            </w:r>
          </w:p>
          <w:p w:rsidR="00D93ACD" w:rsidRPr="0053664D" w:rsidRDefault="001D4BFC" w:rsidP="00952A75">
            <w:pPr>
              <w:spacing w:line="276" w:lineRule="auto"/>
              <w:jc w:val="center"/>
              <w:rPr>
                <w:b/>
                <w:sz w:val="28"/>
                <w:szCs w:val="28"/>
              </w:rPr>
            </w:pPr>
            <w:r w:rsidRPr="0053664D">
              <w:rPr>
                <w:b/>
                <w:sz w:val="28"/>
                <w:szCs w:val="28"/>
              </w:rPr>
              <w:t>Csatornamű-kezelő feladatai</w:t>
            </w:r>
          </w:p>
        </w:tc>
        <w:tc>
          <w:tcPr>
            <w:tcW w:w="3149" w:type="dxa"/>
            <w:gridSpan w:val="3"/>
            <w:shd w:val="clear" w:color="auto" w:fill="BFBFBF" w:themeFill="background1" w:themeFillShade="BF"/>
          </w:tcPr>
          <w:p w:rsidR="00D93ACD" w:rsidRPr="0053664D" w:rsidRDefault="00D93ACD" w:rsidP="00952A75">
            <w:pPr>
              <w:spacing w:line="276" w:lineRule="auto"/>
              <w:jc w:val="center"/>
              <w:rPr>
                <w:b/>
              </w:rPr>
            </w:pPr>
          </w:p>
        </w:tc>
      </w:tr>
      <w:tr w:rsidR="002712A1" w:rsidRPr="00952A75" w:rsidTr="00B943F2">
        <w:trPr>
          <w:trHeight w:val="851"/>
        </w:trPr>
        <w:tc>
          <w:tcPr>
            <w:tcW w:w="1585" w:type="dxa"/>
            <w:gridSpan w:val="2"/>
            <w:shd w:val="clear" w:color="auto" w:fill="BFBFBF" w:themeFill="background1" w:themeFillShade="BF"/>
            <w:vAlign w:val="center"/>
          </w:tcPr>
          <w:p w:rsidR="003F3D20" w:rsidRPr="00952A75" w:rsidRDefault="003F3D20" w:rsidP="00952A75">
            <w:pPr>
              <w:spacing w:line="276" w:lineRule="auto"/>
              <w:jc w:val="center"/>
              <w:rPr>
                <w:b/>
                <w:sz w:val="24"/>
                <w:szCs w:val="24"/>
              </w:rPr>
            </w:pPr>
          </w:p>
        </w:tc>
        <w:tc>
          <w:tcPr>
            <w:tcW w:w="657" w:type="dxa"/>
            <w:vAlign w:val="center"/>
          </w:tcPr>
          <w:p w:rsidR="003F3D20" w:rsidRPr="00952A75" w:rsidRDefault="001D4BFC" w:rsidP="00952A75">
            <w:pPr>
              <w:spacing w:line="276" w:lineRule="auto"/>
              <w:jc w:val="center"/>
              <w:rPr>
                <w:sz w:val="24"/>
                <w:szCs w:val="24"/>
              </w:rPr>
            </w:pPr>
            <w:r w:rsidRPr="00952A75">
              <w:rPr>
                <w:sz w:val="24"/>
                <w:szCs w:val="24"/>
              </w:rPr>
              <w:t>62</w:t>
            </w:r>
          </w:p>
        </w:tc>
        <w:tc>
          <w:tcPr>
            <w:tcW w:w="4782" w:type="dxa"/>
            <w:vAlign w:val="center"/>
          </w:tcPr>
          <w:p w:rsidR="003F3D20" w:rsidRPr="00952A75" w:rsidRDefault="001D4BFC" w:rsidP="00952A75">
            <w:pPr>
              <w:spacing w:line="276" w:lineRule="auto"/>
              <w:jc w:val="center"/>
              <w:rPr>
                <w:sz w:val="24"/>
                <w:szCs w:val="24"/>
              </w:rPr>
            </w:pPr>
            <w:r w:rsidRPr="00952A75">
              <w:rPr>
                <w:sz w:val="24"/>
                <w:szCs w:val="24"/>
              </w:rPr>
              <w:t>Csatornamű-kezelő</w:t>
            </w:r>
            <w:r w:rsidR="00F309F8" w:rsidRPr="00952A75">
              <w:rPr>
                <w:sz w:val="24"/>
                <w:szCs w:val="24"/>
              </w:rPr>
              <w:t xml:space="preserve"> gyakorlat</w:t>
            </w:r>
          </w:p>
        </w:tc>
        <w:tc>
          <w:tcPr>
            <w:tcW w:w="3149" w:type="dxa"/>
            <w:gridSpan w:val="3"/>
            <w:shd w:val="clear" w:color="auto" w:fill="BFBFBF" w:themeFill="background1" w:themeFillShade="BF"/>
          </w:tcPr>
          <w:p w:rsidR="003F3D20" w:rsidRPr="00952A75" w:rsidRDefault="003F3D20" w:rsidP="00952A75">
            <w:pPr>
              <w:spacing w:line="276" w:lineRule="auto"/>
              <w:jc w:val="center"/>
              <w:rPr>
                <w:b/>
                <w:sz w:val="24"/>
                <w:szCs w:val="24"/>
              </w:rPr>
            </w:pPr>
          </w:p>
        </w:tc>
      </w:tr>
      <w:tr w:rsidR="002712A1" w:rsidTr="00B943F2">
        <w:trPr>
          <w:trHeight w:val="794"/>
        </w:trPr>
        <w:tc>
          <w:tcPr>
            <w:tcW w:w="1585" w:type="dxa"/>
            <w:gridSpan w:val="2"/>
            <w:shd w:val="clear" w:color="auto" w:fill="BFBFBF" w:themeFill="background1" w:themeFillShade="BF"/>
            <w:vAlign w:val="center"/>
          </w:tcPr>
          <w:p w:rsidR="00D93ACD" w:rsidRPr="00AA2B5E" w:rsidRDefault="00D93ACD" w:rsidP="00952A75">
            <w:pPr>
              <w:spacing w:line="276" w:lineRule="auto"/>
              <w:jc w:val="center"/>
              <w:rPr>
                <w:b/>
              </w:rPr>
            </w:pPr>
          </w:p>
        </w:tc>
        <w:tc>
          <w:tcPr>
            <w:tcW w:w="657" w:type="dxa"/>
            <w:vAlign w:val="center"/>
          </w:tcPr>
          <w:p w:rsidR="00D93ACD" w:rsidRPr="00F309F8" w:rsidRDefault="001D4BFC" w:rsidP="00952A75">
            <w:pPr>
              <w:spacing w:line="276" w:lineRule="auto"/>
              <w:jc w:val="center"/>
              <w:rPr>
                <w:sz w:val="20"/>
                <w:szCs w:val="20"/>
              </w:rPr>
            </w:pPr>
            <w:r>
              <w:rPr>
                <w:sz w:val="20"/>
                <w:szCs w:val="20"/>
              </w:rPr>
              <w:t>31</w:t>
            </w:r>
          </w:p>
        </w:tc>
        <w:tc>
          <w:tcPr>
            <w:tcW w:w="4782" w:type="dxa"/>
            <w:vAlign w:val="center"/>
          </w:tcPr>
          <w:p w:rsidR="00D93ACD" w:rsidRPr="00F309F8" w:rsidRDefault="001D4BFC" w:rsidP="00952A75">
            <w:pPr>
              <w:spacing w:line="276" w:lineRule="auto"/>
              <w:jc w:val="center"/>
              <w:rPr>
                <w:sz w:val="20"/>
                <w:szCs w:val="20"/>
              </w:rPr>
            </w:pPr>
            <w:r>
              <w:rPr>
                <w:sz w:val="20"/>
                <w:szCs w:val="20"/>
              </w:rPr>
              <w:t>Szennyvíz,- iszapkezelés gépészet és automatizálás</w:t>
            </w:r>
            <w:r w:rsidR="00F309F8" w:rsidRPr="00F309F8">
              <w:rPr>
                <w:sz w:val="20"/>
                <w:szCs w:val="20"/>
              </w:rPr>
              <w:t xml:space="preserve"> gyakorlat</w:t>
            </w:r>
          </w:p>
        </w:tc>
        <w:tc>
          <w:tcPr>
            <w:tcW w:w="3149" w:type="dxa"/>
            <w:gridSpan w:val="3"/>
            <w:shd w:val="clear" w:color="auto" w:fill="BFBFBF" w:themeFill="background1" w:themeFillShade="BF"/>
          </w:tcPr>
          <w:p w:rsidR="00D93ACD" w:rsidRPr="00AA2B5E" w:rsidRDefault="00D93ACD" w:rsidP="00952A75">
            <w:pPr>
              <w:spacing w:line="276" w:lineRule="auto"/>
              <w:jc w:val="center"/>
              <w:rPr>
                <w:b/>
              </w:rPr>
            </w:pPr>
          </w:p>
        </w:tc>
      </w:tr>
      <w:tr w:rsidR="002712A1" w:rsidTr="00B943F2">
        <w:trPr>
          <w:trHeight w:val="794"/>
        </w:trPr>
        <w:tc>
          <w:tcPr>
            <w:tcW w:w="662" w:type="dxa"/>
            <w:vAlign w:val="center"/>
          </w:tcPr>
          <w:p w:rsidR="00090A1B" w:rsidRPr="00AA2B5E" w:rsidRDefault="00090A1B" w:rsidP="00952A75">
            <w:pPr>
              <w:spacing w:line="276" w:lineRule="auto"/>
              <w:jc w:val="center"/>
              <w:rPr>
                <w:b/>
              </w:rPr>
            </w:pPr>
          </w:p>
        </w:tc>
        <w:tc>
          <w:tcPr>
            <w:tcW w:w="923" w:type="dxa"/>
            <w:vAlign w:val="center"/>
          </w:tcPr>
          <w:p w:rsidR="00090A1B" w:rsidRPr="00AA2B5E" w:rsidRDefault="00090A1B" w:rsidP="00952A75">
            <w:pPr>
              <w:spacing w:line="276" w:lineRule="auto"/>
              <w:jc w:val="center"/>
              <w:rPr>
                <w:b/>
              </w:rPr>
            </w:pPr>
          </w:p>
        </w:tc>
        <w:tc>
          <w:tcPr>
            <w:tcW w:w="657" w:type="dxa"/>
            <w:vAlign w:val="center"/>
          </w:tcPr>
          <w:p w:rsidR="00090A1B" w:rsidRPr="00F309F8" w:rsidRDefault="00F309F8" w:rsidP="00952A75">
            <w:pPr>
              <w:spacing w:line="276" w:lineRule="auto"/>
              <w:jc w:val="center"/>
              <w:rPr>
                <w:sz w:val="20"/>
                <w:szCs w:val="20"/>
              </w:rPr>
            </w:pPr>
            <w:r w:rsidRPr="00F309F8">
              <w:rPr>
                <w:sz w:val="20"/>
                <w:szCs w:val="20"/>
              </w:rPr>
              <w:t>8</w:t>
            </w:r>
          </w:p>
        </w:tc>
        <w:tc>
          <w:tcPr>
            <w:tcW w:w="4782" w:type="dxa"/>
          </w:tcPr>
          <w:p w:rsidR="001D4BFC" w:rsidRPr="001D4BFC" w:rsidRDefault="001D4BFC" w:rsidP="00952A75">
            <w:pPr>
              <w:tabs>
                <w:tab w:val="left" w:pos="1418"/>
                <w:tab w:val="right" w:pos="9072"/>
              </w:tabs>
              <w:spacing w:line="276" w:lineRule="auto"/>
              <w:jc w:val="both"/>
              <w:rPr>
                <w:sz w:val="20"/>
                <w:szCs w:val="20"/>
              </w:rPr>
            </w:pPr>
            <w:r w:rsidRPr="001D4BFC">
              <w:rPr>
                <w:sz w:val="20"/>
                <w:szCs w:val="20"/>
              </w:rPr>
              <w:t>Szippantott szennyvíz fogadásának technológiája</w:t>
            </w:r>
            <w:r w:rsidR="0053664D">
              <w:rPr>
                <w:sz w:val="20"/>
                <w:szCs w:val="20"/>
              </w:rPr>
              <w:t>.</w:t>
            </w:r>
          </w:p>
          <w:p w:rsidR="00090A1B" w:rsidRPr="00952A75" w:rsidRDefault="001D4BFC" w:rsidP="00952A75">
            <w:pPr>
              <w:tabs>
                <w:tab w:val="left" w:pos="1418"/>
                <w:tab w:val="right" w:pos="9072"/>
              </w:tabs>
              <w:spacing w:line="276" w:lineRule="auto"/>
              <w:jc w:val="both"/>
              <w:rPr>
                <w:sz w:val="20"/>
                <w:szCs w:val="20"/>
              </w:rPr>
            </w:pPr>
            <w:r w:rsidRPr="001D4BFC">
              <w:rPr>
                <w:sz w:val="20"/>
                <w:szCs w:val="20"/>
              </w:rPr>
              <w:t>Szennyvíztisztításban alkalmazott fizikai, kémiai, biológiai eljárások</w:t>
            </w:r>
            <w:r w:rsidR="0053664D">
              <w:rPr>
                <w:sz w:val="20"/>
                <w:szCs w:val="20"/>
              </w:rPr>
              <w:t>.</w:t>
            </w:r>
          </w:p>
        </w:tc>
        <w:tc>
          <w:tcPr>
            <w:tcW w:w="845" w:type="dxa"/>
          </w:tcPr>
          <w:p w:rsidR="00090A1B" w:rsidRPr="00AA2B5E" w:rsidRDefault="00090A1B" w:rsidP="00952A75">
            <w:pPr>
              <w:spacing w:line="276" w:lineRule="auto"/>
              <w:jc w:val="center"/>
              <w:rPr>
                <w:b/>
              </w:rPr>
            </w:pPr>
          </w:p>
        </w:tc>
        <w:tc>
          <w:tcPr>
            <w:tcW w:w="923" w:type="dxa"/>
          </w:tcPr>
          <w:p w:rsidR="00090A1B" w:rsidRPr="00AA2B5E" w:rsidRDefault="00090A1B" w:rsidP="00952A75">
            <w:pPr>
              <w:spacing w:line="276" w:lineRule="auto"/>
              <w:jc w:val="center"/>
              <w:rPr>
                <w:b/>
              </w:rPr>
            </w:pPr>
          </w:p>
        </w:tc>
        <w:tc>
          <w:tcPr>
            <w:tcW w:w="1381" w:type="dxa"/>
          </w:tcPr>
          <w:p w:rsidR="00090A1B" w:rsidRPr="00AA2B5E" w:rsidRDefault="00090A1B" w:rsidP="00952A75">
            <w:pPr>
              <w:spacing w:line="276" w:lineRule="auto"/>
              <w:jc w:val="center"/>
              <w:rPr>
                <w:b/>
              </w:rPr>
            </w:pPr>
          </w:p>
        </w:tc>
      </w:tr>
      <w:tr w:rsidR="002712A1" w:rsidTr="0051242C">
        <w:trPr>
          <w:trHeight w:val="849"/>
        </w:trPr>
        <w:tc>
          <w:tcPr>
            <w:tcW w:w="662" w:type="dxa"/>
            <w:vAlign w:val="center"/>
          </w:tcPr>
          <w:p w:rsidR="00D93ACD" w:rsidRPr="00AA2B5E" w:rsidRDefault="00D93ACD" w:rsidP="00952A75">
            <w:pPr>
              <w:spacing w:line="276" w:lineRule="auto"/>
              <w:jc w:val="center"/>
              <w:rPr>
                <w:b/>
              </w:rPr>
            </w:pPr>
          </w:p>
        </w:tc>
        <w:tc>
          <w:tcPr>
            <w:tcW w:w="923" w:type="dxa"/>
            <w:vAlign w:val="center"/>
          </w:tcPr>
          <w:p w:rsidR="00D93ACD" w:rsidRPr="003F3D20" w:rsidRDefault="00D93ACD" w:rsidP="00952A75">
            <w:pPr>
              <w:spacing w:line="276" w:lineRule="auto"/>
              <w:jc w:val="center"/>
              <w:rPr>
                <w:i/>
              </w:rPr>
            </w:pPr>
          </w:p>
        </w:tc>
        <w:tc>
          <w:tcPr>
            <w:tcW w:w="657" w:type="dxa"/>
            <w:vAlign w:val="center"/>
          </w:tcPr>
          <w:p w:rsidR="00D93ACD" w:rsidRPr="00F309F8" w:rsidRDefault="00F309F8" w:rsidP="00952A75">
            <w:pPr>
              <w:spacing w:line="276" w:lineRule="auto"/>
              <w:jc w:val="center"/>
              <w:rPr>
                <w:sz w:val="20"/>
                <w:szCs w:val="20"/>
              </w:rPr>
            </w:pPr>
            <w:r w:rsidRPr="00F309F8">
              <w:rPr>
                <w:sz w:val="20"/>
                <w:szCs w:val="20"/>
              </w:rPr>
              <w:t>8</w:t>
            </w:r>
          </w:p>
        </w:tc>
        <w:tc>
          <w:tcPr>
            <w:tcW w:w="4782" w:type="dxa"/>
          </w:tcPr>
          <w:p w:rsidR="001D4BFC" w:rsidRPr="001D4BFC" w:rsidRDefault="001D4BFC" w:rsidP="0053664D">
            <w:pPr>
              <w:tabs>
                <w:tab w:val="right" w:pos="9072"/>
              </w:tabs>
              <w:spacing w:line="276" w:lineRule="auto"/>
              <w:ind w:left="310" w:hanging="284"/>
              <w:jc w:val="both"/>
              <w:rPr>
                <w:sz w:val="20"/>
                <w:szCs w:val="20"/>
              </w:rPr>
            </w:pPr>
            <w:r w:rsidRPr="001D4BFC">
              <w:rPr>
                <w:sz w:val="20"/>
                <w:szCs w:val="20"/>
              </w:rPr>
              <w:t>Szennyvíztisztítási fokozatok</w:t>
            </w:r>
            <w:r w:rsidR="0053664D">
              <w:rPr>
                <w:sz w:val="20"/>
                <w:szCs w:val="20"/>
              </w:rPr>
              <w:t>.</w:t>
            </w:r>
          </w:p>
          <w:p w:rsidR="001D4BFC" w:rsidRPr="001D4BFC" w:rsidRDefault="001D4BFC" w:rsidP="0053664D">
            <w:pPr>
              <w:tabs>
                <w:tab w:val="right" w:pos="9072"/>
              </w:tabs>
              <w:spacing w:line="276" w:lineRule="auto"/>
              <w:ind w:left="310" w:hanging="284"/>
              <w:jc w:val="both"/>
              <w:rPr>
                <w:sz w:val="20"/>
                <w:szCs w:val="20"/>
              </w:rPr>
            </w:pPr>
            <w:r w:rsidRPr="001D4BFC">
              <w:rPr>
                <w:sz w:val="20"/>
                <w:szCs w:val="20"/>
              </w:rPr>
              <w:t>-</w:t>
            </w:r>
            <w:r w:rsidRPr="001D4BFC">
              <w:rPr>
                <w:sz w:val="20"/>
                <w:szCs w:val="20"/>
              </w:rPr>
              <w:tab/>
              <w:t>a tisztítótelep gépészeti berendezései (ki- és bekapcsolás, üzemszerű működés ellenőrzése)</w:t>
            </w:r>
            <w:r w:rsidR="0053664D">
              <w:rPr>
                <w:sz w:val="20"/>
                <w:szCs w:val="20"/>
              </w:rPr>
              <w:t>,</w:t>
            </w:r>
          </w:p>
          <w:p w:rsidR="001D4BFC" w:rsidRPr="001D4BFC" w:rsidRDefault="001D4BFC" w:rsidP="0053664D">
            <w:pPr>
              <w:tabs>
                <w:tab w:val="right" w:pos="9072"/>
              </w:tabs>
              <w:spacing w:line="276" w:lineRule="auto"/>
              <w:ind w:left="310" w:hanging="284"/>
              <w:jc w:val="both"/>
              <w:rPr>
                <w:sz w:val="20"/>
                <w:szCs w:val="20"/>
              </w:rPr>
            </w:pPr>
            <w:r w:rsidRPr="001D4BFC">
              <w:rPr>
                <w:sz w:val="20"/>
                <w:szCs w:val="20"/>
              </w:rPr>
              <w:t>-</w:t>
            </w:r>
            <w:r w:rsidRPr="001D4BFC">
              <w:rPr>
                <w:sz w:val="20"/>
                <w:szCs w:val="20"/>
              </w:rPr>
              <w:tab/>
              <w:t>egyszerűbb technológiai folyamat ábrázolása, bonyolultabb technológiai sorok olvasása</w:t>
            </w:r>
            <w:r w:rsidR="0053664D">
              <w:rPr>
                <w:sz w:val="20"/>
                <w:szCs w:val="20"/>
              </w:rPr>
              <w:t>,</w:t>
            </w:r>
          </w:p>
          <w:p w:rsidR="001D4BFC" w:rsidRPr="001D4BFC" w:rsidRDefault="001D4BFC" w:rsidP="0053664D">
            <w:pPr>
              <w:tabs>
                <w:tab w:val="right" w:pos="9072"/>
              </w:tabs>
              <w:spacing w:line="276" w:lineRule="auto"/>
              <w:ind w:left="310" w:hanging="284"/>
              <w:jc w:val="both"/>
              <w:rPr>
                <w:sz w:val="20"/>
                <w:szCs w:val="20"/>
              </w:rPr>
            </w:pPr>
            <w:r w:rsidRPr="001D4BFC">
              <w:rPr>
                <w:sz w:val="20"/>
                <w:szCs w:val="20"/>
              </w:rPr>
              <w:t>-</w:t>
            </w:r>
            <w:r w:rsidRPr="001D4BFC">
              <w:rPr>
                <w:sz w:val="20"/>
                <w:szCs w:val="20"/>
              </w:rPr>
              <w:tab/>
              <w:t>az adott műtárgy, berendezés üzembe helyezése (folyadék, illetve gáz szabad útjának ellenőrzése, áram alá helyezés, helyes bekapcsolási sorrend ismerete</w:t>
            </w:r>
            <w:r w:rsidR="0053664D">
              <w:rPr>
                <w:sz w:val="20"/>
                <w:szCs w:val="20"/>
              </w:rPr>
              <w:t>),</w:t>
            </w:r>
          </w:p>
          <w:p w:rsidR="001D4BFC" w:rsidRPr="001D4BFC" w:rsidRDefault="001D4BFC" w:rsidP="0053664D">
            <w:pPr>
              <w:tabs>
                <w:tab w:val="right" w:pos="9072"/>
              </w:tabs>
              <w:spacing w:line="276" w:lineRule="auto"/>
              <w:ind w:left="310" w:hanging="284"/>
              <w:jc w:val="both"/>
              <w:rPr>
                <w:sz w:val="20"/>
                <w:szCs w:val="20"/>
              </w:rPr>
            </w:pPr>
            <w:r w:rsidRPr="001D4BFC">
              <w:rPr>
                <w:sz w:val="20"/>
                <w:szCs w:val="20"/>
              </w:rPr>
              <w:t>-</w:t>
            </w:r>
            <w:r w:rsidRPr="001D4BFC">
              <w:rPr>
                <w:sz w:val="20"/>
                <w:szCs w:val="20"/>
              </w:rPr>
              <w:tab/>
              <w:t>az üzemzav</w:t>
            </w:r>
            <w:r w:rsidR="0053664D">
              <w:rPr>
                <w:sz w:val="20"/>
                <w:szCs w:val="20"/>
              </w:rPr>
              <w:t>arok felismerése, és elhárítása,</w:t>
            </w:r>
          </w:p>
          <w:p w:rsidR="00D93ACD" w:rsidRPr="000724B2" w:rsidRDefault="001D4BFC" w:rsidP="0053664D">
            <w:pPr>
              <w:tabs>
                <w:tab w:val="right" w:pos="9072"/>
              </w:tabs>
              <w:spacing w:line="276" w:lineRule="auto"/>
              <w:ind w:left="310" w:hanging="284"/>
              <w:jc w:val="both"/>
              <w:rPr>
                <w:sz w:val="20"/>
                <w:szCs w:val="20"/>
              </w:rPr>
            </w:pPr>
            <w:r w:rsidRPr="001D4BFC">
              <w:rPr>
                <w:sz w:val="20"/>
                <w:szCs w:val="20"/>
              </w:rPr>
              <w:t>-</w:t>
            </w:r>
            <w:r w:rsidRPr="001D4BFC">
              <w:rPr>
                <w:sz w:val="20"/>
                <w:szCs w:val="20"/>
              </w:rPr>
              <w:tab/>
              <w:t>a biztonsági munkavégzés szabályai, és alkalmazásuk</w:t>
            </w:r>
            <w:r w:rsidR="0053664D">
              <w:rPr>
                <w:sz w:val="20"/>
                <w:szCs w:val="20"/>
              </w:rPr>
              <w:t>.</w:t>
            </w:r>
          </w:p>
        </w:tc>
        <w:tc>
          <w:tcPr>
            <w:tcW w:w="845" w:type="dxa"/>
            <w:vAlign w:val="center"/>
          </w:tcPr>
          <w:p w:rsidR="00D93ACD" w:rsidRPr="00AA2B5E" w:rsidRDefault="00D93ACD" w:rsidP="00952A75">
            <w:pPr>
              <w:spacing w:line="276" w:lineRule="auto"/>
              <w:jc w:val="center"/>
              <w:rPr>
                <w:b/>
              </w:rPr>
            </w:pPr>
          </w:p>
        </w:tc>
        <w:tc>
          <w:tcPr>
            <w:tcW w:w="923" w:type="dxa"/>
            <w:vAlign w:val="center"/>
          </w:tcPr>
          <w:p w:rsidR="00D93ACD" w:rsidRPr="003F3D20" w:rsidRDefault="00D93ACD" w:rsidP="00952A75">
            <w:pPr>
              <w:spacing w:line="276" w:lineRule="auto"/>
              <w:jc w:val="center"/>
              <w:rPr>
                <w:i/>
              </w:rPr>
            </w:pPr>
          </w:p>
        </w:tc>
        <w:tc>
          <w:tcPr>
            <w:tcW w:w="1381" w:type="dxa"/>
            <w:vAlign w:val="center"/>
          </w:tcPr>
          <w:p w:rsidR="00D93ACD" w:rsidRPr="003F3D20" w:rsidRDefault="00D93ACD" w:rsidP="00952A75">
            <w:pPr>
              <w:spacing w:line="276" w:lineRule="auto"/>
              <w:jc w:val="center"/>
              <w:rPr>
                <w:i/>
              </w:rPr>
            </w:pPr>
          </w:p>
        </w:tc>
      </w:tr>
      <w:tr w:rsidR="001D22D9" w:rsidTr="0051242C">
        <w:trPr>
          <w:trHeight w:val="708"/>
        </w:trPr>
        <w:tc>
          <w:tcPr>
            <w:tcW w:w="662" w:type="dxa"/>
            <w:vAlign w:val="center"/>
          </w:tcPr>
          <w:p w:rsidR="00090A1B" w:rsidRPr="00AA2B5E" w:rsidRDefault="00090A1B" w:rsidP="00952A75">
            <w:pPr>
              <w:spacing w:line="276" w:lineRule="auto"/>
              <w:jc w:val="center"/>
              <w:rPr>
                <w:b/>
              </w:rPr>
            </w:pPr>
          </w:p>
        </w:tc>
        <w:tc>
          <w:tcPr>
            <w:tcW w:w="923" w:type="dxa"/>
            <w:vAlign w:val="center"/>
          </w:tcPr>
          <w:p w:rsidR="00090A1B" w:rsidRPr="00AA2B5E" w:rsidRDefault="00090A1B" w:rsidP="00952A75">
            <w:pPr>
              <w:spacing w:line="276" w:lineRule="auto"/>
              <w:jc w:val="center"/>
              <w:rPr>
                <w:b/>
              </w:rPr>
            </w:pPr>
          </w:p>
        </w:tc>
        <w:tc>
          <w:tcPr>
            <w:tcW w:w="657" w:type="dxa"/>
            <w:vAlign w:val="center"/>
          </w:tcPr>
          <w:p w:rsidR="00090A1B" w:rsidRPr="00F309F8" w:rsidRDefault="00F309F8" w:rsidP="00952A75">
            <w:pPr>
              <w:spacing w:line="276" w:lineRule="auto"/>
              <w:jc w:val="center"/>
              <w:rPr>
                <w:sz w:val="20"/>
                <w:szCs w:val="20"/>
              </w:rPr>
            </w:pPr>
            <w:r w:rsidRPr="00F309F8">
              <w:rPr>
                <w:sz w:val="20"/>
                <w:szCs w:val="20"/>
              </w:rPr>
              <w:t>8</w:t>
            </w:r>
          </w:p>
        </w:tc>
        <w:tc>
          <w:tcPr>
            <w:tcW w:w="4782" w:type="dxa"/>
          </w:tcPr>
          <w:p w:rsidR="001D4BFC" w:rsidRPr="00001C6C" w:rsidRDefault="0053664D" w:rsidP="0053664D">
            <w:pPr>
              <w:tabs>
                <w:tab w:val="left" w:pos="310"/>
                <w:tab w:val="right" w:pos="9072"/>
              </w:tabs>
              <w:spacing w:line="276" w:lineRule="auto"/>
              <w:jc w:val="both"/>
              <w:rPr>
                <w:sz w:val="20"/>
                <w:szCs w:val="20"/>
              </w:rPr>
            </w:pPr>
            <w:r>
              <w:rPr>
                <w:sz w:val="20"/>
                <w:szCs w:val="20"/>
              </w:rPr>
              <w:t>A</w:t>
            </w:r>
            <w:r w:rsidR="001D4BFC" w:rsidRPr="00001C6C">
              <w:rPr>
                <w:sz w:val="20"/>
                <w:szCs w:val="20"/>
              </w:rPr>
              <w:t xml:space="preserve"> vegyszerek előkészítése, az adagolószivattyúk beállítása</w:t>
            </w:r>
            <w:r>
              <w:rPr>
                <w:sz w:val="20"/>
                <w:szCs w:val="20"/>
              </w:rPr>
              <w:t>:</w:t>
            </w:r>
          </w:p>
          <w:p w:rsidR="001D4BFC" w:rsidRPr="00001C6C" w:rsidRDefault="001D4BFC" w:rsidP="0053664D">
            <w:pPr>
              <w:tabs>
                <w:tab w:val="left" w:pos="310"/>
                <w:tab w:val="right" w:pos="9072"/>
              </w:tabs>
              <w:spacing w:line="276" w:lineRule="auto"/>
              <w:ind w:left="310" w:hanging="310"/>
              <w:jc w:val="both"/>
              <w:rPr>
                <w:sz w:val="20"/>
                <w:szCs w:val="20"/>
              </w:rPr>
            </w:pPr>
            <w:r w:rsidRPr="00001C6C">
              <w:rPr>
                <w:sz w:val="20"/>
                <w:szCs w:val="20"/>
              </w:rPr>
              <w:t>-</w:t>
            </w:r>
            <w:r w:rsidRPr="00001C6C">
              <w:rPr>
                <w:sz w:val="20"/>
                <w:szCs w:val="20"/>
              </w:rPr>
              <w:tab/>
              <w:t>a klórozó és a kapcsolódó biztonsági berendezések kezelése</w:t>
            </w:r>
            <w:r w:rsidR="0053664D">
              <w:rPr>
                <w:sz w:val="20"/>
                <w:szCs w:val="20"/>
              </w:rPr>
              <w:t>,</w:t>
            </w:r>
          </w:p>
          <w:p w:rsidR="001D4BFC" w:rsidRPr="00001C6C" w:rsidRDefault="001D4BFC" w:rsidP="0053664D">
            <w:pPr>
              <w:tabs>
                <w:tab w:val="left" w:pos="310"/>
                <w:tab w:val="right" w:pos="9072"/>
              </w:tabs>
              <w:spacing w:line="276" w:lineRule="auto"/>
              <w:ind w:left="310" w:hanging="310"/>
              <w:jc w:val="both"/>
              <w:rPr>
                <w:sz w:val="20"/>
                <w:szCs w:val="20"/>
              </w:rPr>
            </w:pPr>
            <w:r w:rsidRPr="00001C6C">
              <w:rPr>
                <w:sz w:val="20"/>
                <w:szCs w:val="20"/>
              </w:rPr>
              <w:t>-</w:t>
            </w:r>
            <w:r w:rsidRPr="00001C6C">
              <w:rPr>
                <w:sz w:val="20"/>
                <w:szCs w:val="20"/>
              </w:rPr>
              <w:tab/>
            </w:r>
            <w:r w:rsidR="0053664D">
              <w:rPr>
                <w:sz w:val="20"/>
                <w:szCs w:val="20"/>
              </w:rPr>
              <w:t>k</w:t>
            </w:r>
            <w:r w:rsidRPr="00001C6C">
              <w:rPr>
                <w:sz w:val="20"/>
                <w:szCs w:val="20"/>
              </w:rPr>
              <w:t>arbantartási utasítás birtokában egyszerűbb feladatok (géptisztítás, zsírzás, olajozás, megforgatás, olajcsere, üz</w:t>
            </w:r>
            <w:r w:rsidR="0053664D">
              <w:rPr>
                <w:sz w:val="20"/>
                <w:szCs w:val="20"/>
              </w:rPr>
              <w:t>emállapot ellenőrzés) elvégzése,</w:t>
            </w:r>
          </w:p>
          <w:p w:rsidR="001D4BFC" w:rsidRPr="00001C6C" w:rsidRDefault="001D4BFC" w:rsidP="0053664D">
            <w:pPr>
              <w:tabs>
                <w:tab w:val="left" w:pos="310"/>
                <w:tab w:val="right" w:pos="9072"/>
              </w:tabs>
              <w:spacing w:line="276" w:lineRule="auto"/>
              <w:ind w:left="310" w:hanging="310"/>
              <w:jc w:val="both"/>
              <w:rPr>
                <w:sz w:val="20"/>
                <w:szCs w:val="20"/>
              </w:rPr>
            </w:pPr>
            <w:r w:rsidRPr="00001C6C">
              <w:rPr>
                <w:sz w:val="20"/>
                <w:szCs w:val="20"/>
              </w:rPr>
              <w:t>-</w:t>
            </w:r>
            <w:r w:rsidRPr="00001C6C">
              <w:rPr>
                <w:sz w:val="20"/>
                <w:szCs w:val="20"/>
              </w:rPr>
              <w:tab/>
              <w:t>a berendezések, gépek nem üzemszerű működésének felismerése, meghibásodások (zaj, rezgés, hőmérséklet, színváltozás) elhárítása</w:t>
            </w:r>
            <w:r w:rsidR="0053664D">
              <w:rPr>
                <w:sz w:val="20"/>
                <w:szCs w:val="20"/>
              </w:rPr>
              <w:t>,</w:t>
            </w:r>
          </w:p>
          <w:p w:rsidR="000724B2" w:rsidRPr="000724B2" w:rsidRDefault="001D4BFC" w:rsidP="0053664D">
            <w:pPr>
              <w:tabs>
                <w:tab w:val="left" w:pos="310"/>
                <w:tab w:val="right" w:pos="9072"/>
              </w:tabs>
              <w:spacing w:line="276" w:lineRule="auto"/>
              <w:ind w:left="310" w:hanging="310"/>
              <w:jc w:val="both"/>
              <w:rPr>
                <w:sz w:val="20"/>
                <w:szCs w:val="20"/>
              </w:rPr>
            </w:pPr>
            <w:r w:rsidRPr="00001C6C">
              <w:rPr>
                <w:sz w:val="20"/>
                <w:szCs w:val="20"/>
              </w:rPr>
              <w:t>-</w:t>
            </w:r>
            <w:r w:rsidRPr="00001C6C">
              <w:rPr>
                <w:sz w:val="20"/>
                <w:szCs w:val="20"/>
              </w:rPr>
              <w:tab/>
              <w:t>üzemeltetési utasítás alapján a technológiai, gépészeti berendezések működtetése</w:t>
            </w:r>
            <w:r w:rsidR="0053664D">
              <w:rPr>
                <w:sz w:val="20"/>
                <w:szCs w:val="20"/>
              </w:rPr>
              <w:t>.</w:t>
            </w:r>
          </w:p>
        </w:tc>
        <w:tc>
          <w:tcPr>
            <w:tcW w:w="845" w:type="dxa"/>
          </w:tcPr>
          <w:p w:rsidR="00090A1B" w:rsidRPr="00AA2B5E" w:rsidRDefault="00090A1B" w:rsidP="00952A75">
            <w:pPr>
              <w:spacing w:line="276" w:lineRule="auto"/>
              <w:jc w:val="center"/>
              <w:rPr>
                <w:b/>
              </w:rPr>
            </w:pPr>
          </w:p>
        </w:tc>
        <w:tc>
          <w:tcPr>
            <w:tcW w:w="923" w:type="dxa"/>
          </w:tcPr>
          <w:p w:rsidR="00090A1B" w:rsidRPr="00AA2B5E" w:rsidRDefault="00090A1B" w:rsidP="00952A75">
            <w:pPr>
              <w:spacing w:line="276" w:lineRule="auto"/>
              <w:jc w:val="center"/>
              <w:rPr>
                <w:b/>
              </w:rPr>
            </w:pPr>
          </w:p>
        </w:tc>
        <w:tc>
          <w:tcPr>
            <w:tcW w:w="1381" w:type="dxa"/>
          </w:tcPr>
          <w:p w:rsidR="00090A1B" w:rsidRPr="00AA2B5E" w:rsidRDefault="00090A1B" w:rsidP="00952A75">
            <w:pPr>
              <w:spacing w:line="276" w:lineRule="auto"/>
              <w:jc w:val="center"/>
              <w:rPr>
                <w:b/>
              </w:rPr>
            </w:pPr>
          </w:p>
        </w:tc>
      </w:tr>
      <w:tr w:rsidR="002712A1" w:rsidTr="00E645AE">
        <w:trPr>
          <w:trHeight w:val="1018"/>
        </w:trPr>
        <w:tc>
          <w:tcPr>
            <w:tcW w:w="662" w:type="dxa"/>
            <w:tcBorders>
              <w:bottom w:val="single" w:sz="4" w:space="0" w:color="auto"/>
            </w:tcBorders>
            <w:vAlign w:val="center"/>
          </w:tcPr>
          <w:p w:rsidR="00090A1B" w:rsidRPr="00AA2B5E" w:rsidRDefault="00090A1B" w:rsidP="00952A75">
            <w:pPr>
              <w:spacing w:line="276" w:lineRule="auto"/>
              <w:jc w:val="center"/>
              <w:rPr>
                <w:b/>
              </w:rPr>
            </w:pPr>
          </w:p>
        </w:tc>
        <w:tc>
          <w:tcPr>
            <w:tcW w:w="923" w:type="dxa"/>
            <w:tcBorders>
              <w:bottom w:val="single" w:sz="4" w:space="0" w:color="auto"/>
            </w:tcBorders>
            <w:vAlign w:val="center"/>
          </w:tcPr>
          <w:p w:rsidR="00090A1B" w:rsidRPr="00AA2B5E" w:rsidRDefault="00090A1B" w:rsidP="00952A75">
            <w:pPr>
              <w:spacing w:line="276" w:lineRule="auto"/>
              <w:jc w:val="center"/>
              <w:rPr>
                <w:b/>
              </w:rPr>
            </w:pPr>
          </w:p>
        </w:tc>
        <w:tc>
          <w:tcPr>
            <w:tcW w:w="657" w:type="dxa"/>
            <w:vAlign w:val="center"/>
          </w:tcPr>
          <w:p w:rsidR="00090A1B" w:rsidRPr="00F309F8" w:rsidRDefault="001D4BFC" w:rsidP="00952A75">
            <w:pPr>
              <w:spacing w:line="276" w:lineRule="auto"/>
              <w:jc w:val="center"/>
              <w:rPr>
                <w:sz w:val="20"/>
                <w:szCs w:val="20"/>
              </w:rPr>
            </w:pPr>
            <w:r>
              <w:rPr>
                <w:sz w:val="20"/>
                <w:szCs w:val="20"/>
              </w:rPr>
              <w:t>7</w:t>
            </w:r>
          </w:p>
        </w:tc>
        <w:tc>
          <w:tcPr>
            <w:tcW w:w="4782" w:type="dxa"/>
          </w:tcPr>
          <w:p w:rsidR="00001C6C" w:rsidRPr="00001C6C" w:rsidRDefault="00EA3FA6" w:rsidP="00B943F2">
            <w:pPr>
              <w:tabs>
                <w:tab w:val="left" w:pos="1418"/>
                <w:tab w:val="right" w:pos="9072"/>
              </w:tabs>
              <w:spacing w:line="276" w:lineRule="auto"/>
              <w:jc w:val="both"/>
              <w:rPr>
                <w:sz w:val="20"/>
                <w:szCs w:val="20"/>
              </w:rPr>
            </w:pPr>
            <w:r w:rsidRPr="00001C6C">
              <w:rPr>
                <w:sz w:val="20"/>
                <w:szCs w:val="20"/>
              </w:rPr>
              <w:t xml:space="preserve">Rácsok </w:t>
            </w:r>
            <w:r w:rsidR="00001C6C" w:rsidRPr="00001C6C">
              <w:rPr>
                <w:sz w:val="20"/>
                <w:szCs w:val="20"/>
              </w:rPr>
              <w:t>üzemszerű karbantartása</w:t>
            </w:r>
            <w:r>
              <w:rPr>
                <w:sz w:val="20"/>
                <w:szCs w:val="20"/>
              </w:rPr>
              <w:t>:</w:t>
            </w:r>
          </w:p>
          <w:p w:rsidR="00001C6C" w:rsidRPr="00001C6C" w:rsidRDefault="00001C6C" w:rsidP="00EA3FA6">
            <w:pPr>
              <w:tabs>
                <w:tab w:val="left" w:pos="310"/>
                <w:tab w:val="right" w:pos="9072"/>
              </w:tabs>
              <w:spacing w:line="276" w:lineRule="auto"/>
              <w:ind w:left="310" w:hanging="310"/>
              <w:jc w:val="both"/>
              <w:rPr>
                <w:sz w:val="20"/>
                <w:szCs w:val="20"/>
              </w:rPr>
            </w:pPr>
            <w:r w:rsidRPr="00001C6C">
              <w:rPr>
                <w:sz w:val="20"/>
                <w:szCs w:val="20"/>
              </w:rPr>
              <w:t>-</w:t>
            </w:r>
            <w:r w:rsidRPr="00001C6C">
              <w:rPr>
                <w:sz w:val="20"/>
                <w:szCs w:val="20"/>
              </w:rPr>
              <w:tab/>
              <w:t>homokfogók, ülepítő berendezések működtetése, karbantartása</w:t>
            </w:r>
            <w:r w:rsidR="00EA3FA6">
              <w:rPr>
                <w:sz w:val="20"/>
                <w:szCs w:val="20"/>
              </w:rPr>
              <w:t>,</w:t>
            </w:r>
          </w:p>
          <w:p w:rsidR="00001C6C" w:rsidRPr="00001C6C" w:rsidRDefault="00001C6C" w:rsidP="00EA3FA6">
            <w:pPr>
              <w:tabs>
                <w:tab w:val="left" w:pos="310"/>
                <w:tab w:val="right" w:pos="9072"/>
              </w:tabs>
              <w:spacing w:line="276" w:lineRule="auto"/>
              <w:ind w:left="310" w:hanging="310"/>
              <w:jc w:val="both"/>
              <w:rPr>
                <w:sz w:val="20"/>
                <w:szCs w:val="20"/>
              </w:rPr>
            </w:pPr>
            <w:r w:rsidRPr="00001C6C">
              <w:rPr>
                <w:sz w:val="20"/>
                <w:szCs w:val="20"/>
              </w:rPr>
              <w:t>-</w:t>
            </w:r>
            <w:r w:rsidRPr="00001C6C">
              <w:rPr>
                <w:sz w:val="20"/>
                <w:szCs w:val="20"/>
              </w:rPr>
              <w:tab/>
              <w:t>biológiai rendszerek üzemeltetése (diszperz és fixfilmes rendszerek)</w:t>
            </w:r>
            <w:r w:rsidR="00EA3FA6">
              <w:rPr>
                <w:sz w:val="20"/>
                <w:szCs w:val="20"/>
              </w:rPr>
              <w:t>,</w:t>
            </w:r>
          </w:p>
          <w:p w:rsidR="00001C6C" w:rsidRPr="00001C6C" w:rsidRDefault="00001C6C" w:rsidP="00EA3FA6">
            <w:pPr>
              <w:tabs>
                <w:tab w:val="left" w:pos="310"/>
                <w:tab w:val="right" w:pos="9072"/>
              </w:tabs>
              <w:spacing w:line="276" w:lineRule="auto"/>
              <w:ind w:left="310" w:hanging="310"/>
              <w:jc w:val="both"/>
              <w:rPr>
                <w:sz w:val="20"/>
                <w:szCs w:val="20"/>
              </w:rPr>
            </w:pPr>
            <w:r w:rsidRPr="00001C6C">
              <w:rPr>
                <w:sz w:val="20"/>
                <w:szCs w:val="20"/>
              </w:rPr>
              <w:t>-</w:t>
            </w:r>
            <w:r w:rsidRPr="00001C6C">
              <w:rPr>
                <w:sz w:val="20"/>
                <w:szCs w:val="20"/>
              </w:rPr>
              <w:tab/>
              <w:t>többlépcsős biológiai rendszerek berendezéseinek üzemeltetése (levegőztető és re-cirkulációs berendezések)</w:t>
            </w:r>
            <w:r w:rsidR="00EA3FA6">
              <w:rPr>
                <w:sz w:val="20"/>
                <w:szCs w:val="20"/>
              </w:rPr>
              <w:t>,</w:t>
            </w:r>
          </w:p>
          <w:p w:rsidR="00090A1B" w:rsidRPr="000724B2" w:rsidRDefault="00001C6C" w:rsidP="00EA3FA6">
            <w:pPr>
              <w:tabs>
                <w:tab w:val="left" w:pos="310"/>
                <w:tab w:val="right" w:pos="9072"/>
              </w:tabs>
              <w:spacing w:line="276" w:lineRule="auto"/>
              <w:ind w:left="310" w:hanging="310"/>
              <w:jc w:val="both"/>
              <w:rPr>
                <w:sz w:val="20"/>
                <w:szCs w:val="20"/>
              </w:rPr>
            </w:pPr>
            <w:r w:rsidRPr="00001C6C">
              <w:rPr>
                <w:sz w:val="20"/>
                <w:szCs w:val="20"/>
              </w:rPr>
              <w:t>-</w:t>
            </w:r>
            <w:r w:rsidRPr="00001C6C">
              <w:rPr>
                <w:sz w:val="20"/>
                <w:szCs w:val="20"/>
              </w:rPr>
              <w:tab/>
              <w:t>iszapkezelés berendezéseinek üzemeltetési feladatai</w:t>
            </w:r>
            <w:r w:rsidR="00EA3FA6">
              <w:rPr>
                <w:sz w:val="20"/>
                <w:szCs w:val="20"/>
              </w:rPr>
              <w:t>.</w:t>
            </w:r>
          </w:p>
        </w:tc>
        <w:tc>
          <w:tcPr>
            <w:tcW w:w="845" w:type="dxa"/>
            <w:tcBorders>
              <w:bottom w:val="single" w:sz="4" w:space="0" w:color="auto"/>
            </w:tcBorders>
          </w:tcPr>
          <w:p w:rsidR="00090A1B" w:rsidRPr="00AA2B5E" w:rsidRDefault="00090A1B" w:rsidP="00952A75">
            <w:pPr>
              <w:spacing w:line="276" w:lineRule="auto"/>
              <w:jc w:val="center"/>
              <w:rPr>
                <w:b/>
              </w:rPr>
            </w:pPr>
          </w:p>
        </w:tc>
        <w:tc>
          <w:tcPr>
            <w:tcW w:w="923" w:type="dxa"/>
            <w:tcBorders>
              <w:bottom w:val="single" w:sz="4" w:space="0" w:color="auto"/>
            </w:tcBorders>
          </w:tcPr>
          <w:p w:rsidR="00090A1B" w:rsidRPr="00AA2B5E" w:rsidRDefault="00090A1B" w:rsidP="00952A75">
            <w:pPr>
              <w:spacing w:line="276" w:lineRule="auto"/>
              <w:jc w:val="center"/>
              <w:rPr>
                <w:b/>
              </w:rPr>
            </w:pPr>
          </w:p>
        </w:tc>
        <w:tc>
          <w:tcPr>
            <w:tcW w:w="1381" w:type="dxa"/>
            <w:tcBorders>
              <w:bottom w:val="single" w:sz="4" w:space="0" w:color="auto"/>
            </w:tcBorders>
          </w:tcPr>
          <w:p w:rsidR="00090A1B" w:rsidRDefault="00090A1B" w:rsidP="00952A75">
            <w:pPr>
              <w:spacing w:line="276" w:lineRule="auto"/>
              <w:jc w:val="center"/>
              <w:rPr>
                <w:b/>
                <w:color w:val="EEECE1" w:themeColor="background2"/>
              </w:rPr>
            </w:pPr>
          </w:p>
          <w:p w:rsidR="00000B8D" w:rsidRPr="00CD005F" w:rsidRDefault="00000B8D" w:rsidP="00952A75">
            <w:pPr>
              <w:spacing w:line="276" w:lineRule="auto"/>
              <w:jc w:val="center"/>
              <w:rPr>
                <w:b/>
                <w:color w:val="EEECE1" w:themeColor="background2"/>
              </w:rPr>
            </w:pPr>
          </w:p>
        </w:tc>
      </w:tr>
      <w:tr w:rsidR="002712A1" w:rsidTr="00B943F2">
        <w:trPr>
          <w:trHeight w:val="794"/>
        </w:trPr>
        <w:tc>
          <w:tcPr>
            <w:tcW w:w="662"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090A1B" w:rsidRPr="00AA2B5E" w:rsidRDefault="00090A1B" w:rsidP="00952A75">
            <w:pPr>
              <w:spacing w:line="276" w:lineRule="auto"/>
              <w:jc w:val="center"/>
              <w:rPr>
                <w:b/>
              </w:rPr>
            </w:pPr>
          </w:p>
        </w:tc>
        <w:tc>
          <w:tcPr>
            <w:tcW w:w="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90A1B" w:rsidRPr="00AA2B5E" w:rsidRDefault="00090A1B" w:rsidP="00952A75">
            <w:pPr>
              <w:spacing w:line="276" w:lineRule="auto"/>
              <w:jc w:val="center"/>
              <w:rPr>
                <w:b/>
              </w:rPr>
            </w:pPr>
          </w:p>
        </w:tc>
        <w:tc>
          <w:tcPr>
            <w:tcW w:w="657" w:type="dxa"/>
            <w:tcBorders>
              <w:left w:val="single" w:sz="4" w:space="0" w:color="auto"/>
            </w:tcBorders>
            <w:vAlign w:val="center"/>
          </w:tcPr>
          <w:p w:rsidR="00090A1B" w:rsidRPr="00F309F8" w:rsidRDefault="001D4BFC" w:rsidP="00952A75">
            <w:pPr>
              <w:spacing w:line="276" w:lineRule="auto"/>
              <w:jc w:val="center"/>
              <w:rPr>
                <w:sz w:val="20"/>
                <w:szCs w:val="20"/>
              </w:rPr>
            </w:pPr>
            <w:r>
              <w:rPr>
                <w:sz w:val="20"/>
                <w:szCs w:val="20"/>
              </w:rPr>
              <w:t>31</w:t>
            </w:r>
          </w:p>
        </w:tc>
        <w:tc>
          <w:tcPr>
            <w:tcW w:w="4782" w:type="dxa"/>
            <w:tcBorders>
              <w:right w:val="single" w:sz="4" w:space="0" w:color="auto"/>
            </w:tcBorders>
            <w:vAlign w:val="center"/>
          </w:tcPr>
          <w:p w:rsidR="00090A1B" w:rsidRPr="000724B2" w:rsidRDefault="001D4BFC" w:rsidP="00952A75">
            <w:pPr>
              <w:tabs>
                <w:tab w:val="left" w:pos="1418"/>
                <w:tab w:val="right" w:pos="9072"/>
              </w:tabs>
              <w:spacing w:line="276" w:lineRule="auto"/>
              <w:jc w:val="center"/>
            </w:pPr>
            <w:r>
              <w:rPr>
                <w:sz w:val="20"/>
                <w:szCs w:val="20"/>
              </w:rPr>
              <w:t>Csatornaépítés, karbantartás</w:t>
            </w:r>
          </w:p>
        </w:tc>
        <w:tc>
          <w:tcPr>
            <w:tcW w:w="845" w:type="dxa"/>
            <w:tcBorders>
              <w:top w:val="single" w:sz="4" w:space="0" w:color="auto"/>
              <w:left w:val="single" w:sz="4" w:space="0" w:color="auto"/>
              <w:bottom w:val="single" w:sz="4" w:space="0" w:color="auto"/>
              <w:right w:val="nil"/>
            </w:tcBorders>
            <w:shd w:val="clear" w:color="auto" w:fill="BFBFBF" w:themeFill="background1" w:themeFillShade="BF"/>
          </w:tcPr>
          <w:p w:rsidR="00090A1B" w:rsidRPr="00AA2B5E" w:rsidRDefault="00090A1B" w:rsidP="00952A75">
            <w:pPr>
              <w:spacing w:line="276" w:lineRule="auto"/>
              <w:jc w:val="center"/>
              <w:rPr>
                <w:b/>
              </w:rPr>
            </w:pPr>
          </w:p>
        </w:tc>
        <w:tc>
          <w:tcPr>
            <w:tcW w:w="923" w:type="dxa"/>
            <w:tcBorders>
              <w:top w:val="single" w:sz="4" w:space="0" w:color="auto"/>
              <w:left w:val="nil"/>
              <w:bottom w:val="single" w:sz="4" w:space="0" w:color="auto"/>
              <w:right w:val="nil"/>
            </w:tcBorders>
            <w:shd w:val="clear" w:color="auto" w:fill="BFBFBF" w:themeFill="background1" w:themeFillShade="BF"/>
          </w:tcPr>
          <w:p w:rsidR="00090A1B" w:rsidRPr="00AA2B5E" w:rsidRDefault="00090A1B" w:rsidP="00952A75">
            <w:pPr>
              <w:spacing w:line="276" w:lineRule="auto"/>
              <w:jc w:val="center"/>
              <w:rPr>
                <w:b/>
              </w:rPr>
            </w:pP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tcPr>
          <w:p w:rsidR="00090A1B" w:rsidRPr="00AA2B5E" w:rsidRDefault="00090A1B" w:rsidP="00952A75">
            <w:pPr>
              <w:spacing w:line="276" w:lineRule="auto"/>
              <w:jc w:val="center"/>
              <w:rPr>
                <w:b/>
              </w:rPr>
            </w:pPr>
          </w:p>
        </w:tc>
      </w:tr>
      <w:tr w:rsidR="002712A1" w:rsidTr="00B943F2">
        <w:trPr>
          <w:trHeight w:val="794"/>
        </w:trPr>
        <w:tc>
          <w:tcPr>
            <w:tcW w:w="662" w:type="dxa"/>
            <w:tcBorders>
              <w:top w:val="single" w:sz="4" w:space="0" w:color="auto"/>
            </w:tcBorders>
            <w:vAlign w:val="center"/>
          </w:tcPr>
          <w:p w:rsidR="00F309F8" w:rsidRPr="00AA2B5E" w:rsidRDefault="00F309F8" w:rsidP="00952A75">
            <w:pPr>
              <w:spacing w:line="276" w:lineRule="auto"/>
              <w:jc w:val="center"/>
              <w:rPr>
                <w:b/>
              </w:rPr>
            </w:pPr>
          </w:p>
        </w:tc>
        <w:tc>
          <w:tcPr>
            <w:tcW w:w="923" w:type="dxa"/>
            <w:tcBorders>
              <w:top w:val="single" w:sz="4" w:space="0" w:color="auto"/>
            </w:tcBorders>
            <w:vAlign w:val="center"/>
          </w:tcPr>
          <w:p w:rsidR="00F309F8" w:rsidRPr="00AA2B5E" w:rsidRDefault="00F309F8" w:rsidP="00952A75">
            <w:pPr>
              <w:spacing w:line="276" w:lineRule="auto"/>
              <w:jc w:val="center"/>
              <w:rPr>
                <w:b/>
              </w:rPr>
            </w:pPr>
          </w:p>
        </w:tc>
        <w:tc>
          <w:tcPr>
            <w:tcW w:w="657" w:type="dxa"/>
            <w:vAlign w:val="center"/>
          </w:tcPr>
          <w:p w:rsidR="00F309F8" w:rsidRPr="00F309F8" w:rsidRDefault="001D4BFC" w:rsidP="00952A75">
            <w:pPr>
              <w:spacing w:line="276" w:lineRule="auto"/>
              <w:jc w:val="center"/>
              <w:rPr>
                <w:sz w:val="20"/>
                <w:szCs w:val="20"/>
              </w:rPr>
            </w:pPr>
            <w:r>
              <w:rPr>
                <w:sz w:val="20"/>
                <w:szCs w:val="20"/>
              </w:rPr>
              <w:t>1</w:t>
            </w:r>
          </w:p>
        </w:tc>
        <w:tc>
          <w:tcPr>
            <w:tcW w:w="4782" w:type="dxa"/>
          </w:tcPr>
          <w:p w:rsidR="00430D1B" w:rsidRPr="000724B2" w:rsidRDefault="00EC3FD5" w:rsidP="00952A75">
            <w:pPr>
              <w:tabs>
                <w:tab w:val="left" w:pos="1418"/>
                <w:tab w:val="right" w:pos="9072"/>
              </w:tabs>
              <w:spacing w:line="276" w:lineRule="auto"/>
              <w:rPr>
                <w:sz w:val="20"/>
                <w:szCs w:val="20"/>
              </w:rPr>
            </w:pPr>
            <w:r w:rsidRPr="00F87FEE">
              <w:rPr>
                <w:sz w:val="20"/>
                <w:szCs w:val="20"/>
              </w:rPr>
              <w:t>A csatornaszelvény kialakításának technológiája</w:t>
            </w:r>
            <w:r w:rsidR="00EA3FA6">
              <w:rPr>
                <w:sz w:val="20"/>
                <w:szCs w:val="20"/>
              </w:rPr>
              <w:t>.</w:t>
            </w:r>
          </w:p>
        </w:tc>
        <w:tc>
          <w:tcPr>
            <w:tcW w:w="845" w:type="dxa"/>
            <w:tcBorders>
              <w:top w:val="single" w:sz="4" w:space="0" w:color="auto"/>
            </w:tcBorders>
          </w:tcPr>
          <w:p w:rsidR="00F309F8" w:rsidRPr="00AA2B5E" w:rsidRDefault="00F309F8" w:rsidP="00952A75">
            <w:pPr>
              <w:spacing w:line="276" w:lineRule="auto"/>
              <w:jc w:val="center"/>
              <w:rPr>
                <w:b/>
              </w:rPr>
            </w:pPr>
          </w:p>
        </w:tc>
        <w:tc>
          <w:tcPr>
            <w:tcW w:w="923" w:type="dxa"/>
            <w:tcBorders>
              <w:top w:val="single" w:sz="4" w:space="0" w:color="auto"/>
            </w:tcBorders>
          </w:tcPr>
          <w:p w:rsidR="00F309F8" w:rsidRPr="00AA2B5E" w:rsidRDefault="00F309F8" w:rsidP="00952A75">
            <w:pPr>
              <w:spacing w:line="276" w:lineRule="auto"/>
              <w:jc w:val="center"/>
              <w:rPr>
                <w:b/>
              </w:rPr>
            </w:pPr>
          </w:p>
        </w:tc>
        <w:tc>
          <w:tcPr>
            <w:tcW w:w="1381" w:type="dxa"/>
            <w:tcBorders>
              <w:top w:val="single" w:sz="4" w:space="0" w:color="auto"/>
            </w:tcBorders>
          </w:tcPr>
          <w:p w:rsidR="00F309F8" w:rsidRPr="00AA2B5E" w:rsidRDefault="00F309F8" w:rsidP="00952A75">
            <w:pPr>
              <w:spacing w:line="276" w:lineRule="auto"/>
              <w:jc w:val="center"/>
              <w:rPr>
                <w:b/>
              </w:rPr>
            </w:pPr>
          </w:p>
        </w:tc>
      </w:tr>
      <w:tr w:rsidR="001D22D9" w:rsidTr="00B943F2">
        <w:trPr>
          <w:trHeight w:val="794"/>
        </w:trPr>
        <w:tc>
          <w:tcPr>
            <w:tcW w:w="662" w:type="dxa"/>
            <w:vAlign w:val="center"/>
          </w:tcPr>
          <w:p w:rsidR="00090A1B" w:rsidRPr="00AA2B5E" w:rsidRDefault="00090A1B" w:rsidP="00952A75">
            <w:pPr>
              <w:spacing w:line="276" w:lineRule="auto"/>
              <w:jc w:val="center"/>
              <w:rPr>
                <w:b/>
              </w:rPr>
            </w:pPr>
          </w:p>
        </w:tc>
        <w:tc>
          <w:tcPr>
            <w:tcW w:w="923" w:type="dxa"/>
            <w:vAlign w:val="center"/>
          </w:tcPr>
          <w:p w:rsidR="00090A1B" w:rsidRPr="00AA2B5E" w:rsidRDefault="00090A1B" w:rsidP="00952A75">
            <w:pPr>
              <w:spacing w:line="276" w:lineRule="auto"/>
              <w:jc w:val="center"/>
              <w:rPr>
                <w:b/>
              </w:rPr>
            </w:pPr>
          </w:p>
        </w:tc>
        <w:tc>
          <w:tcPr>
            <w:tcW w:w="657" w:type="dxa"/>
            <w:vAlign w:val="center"/>
          </w:tcPr>
          <w:p w:rsidR="00090A1B" w:rsidRPr="00430D1B" w:rsidRDefault="001D4BFC" w:rsidP="00952A75">
            <w:pPr>
              <w:spacing w:line="276" w:lineRule="auto"/>
              <w:jc w:val="center"/>
              <w:rPr>
                <w:sz w:val="20"/>
                <w:szCs w:val="20"/>
              </w:rPr>
            </w:pPr>
            <w:r>
              <w:rPr>
                <w:sz w:val="20"/>
                <w:szCs w:val="20"/>
              </w:rPr>
              <w:t>8</w:t>
            </w:r>
          </w:p>
        </w:tc>
        <w:tc>
          <w:tcPr>
            <w:tcW w:w="4782" w:type="dxa"/>
          </w:tcPr>
          <w:p w:rsidR="00090A1B" w:rsidRPr="00952A75" w:rsidRDefault="00EC3FD5" w:rsidP="00952A75">
            <w:pPr>
              <w:tabs>
                <w:tab w:val="left" w:pos="1418"/>
                <w:tab w:val="right" w:pos="9072"/>
              </w:tabs>
              <w:spacing w:line="276" w:lineRule="auto"/>
              <w:rPr>
                <w:sz w:val="20"/>
                <w:szCs w:val="20"/>
              </w:rPr>
            </w:pPr>
            <w:r w:rsidRPr="00F87FEE">
              <w:rPr>
                <w:sz w:val="20"/>
                <w:szCs w:val="20"/>
              </w:rPr>
              <w:t>A csatornaszelvény kialakításának technológiája</w:t>
            </w:r>
            <w:r w:rsidR="00EA3FA6">
              <w:rPr>
                <w:sz w:val="20"/>
                <w:szCs w:val="20"/>
              </w:rPr>
              <w:t>.</w:t>
            </w:r>
          </w:p>
        </w:tc>
        <w:tc>
          <w:tcPr>
            <w:tcW w:w="845" w:type="dxa"/>
          </w:tcPr>
          <w:p w:rsidR="00090A1B" w:rsidRPr="00AA2B5E" w:rsidRDefault="00090A1B" w:rsidP="00952A75">
            <w:pPr>
              <w:spacing w:line="276" w:lineRule="auto"/>
              <w:jc w:val="center"/>
              <w:rPr>
                <w:b/>
              </w:rPr>
            </w:pPr>
          </w:p>
        </w:tc>
        <w:tc>
          <w:tcPr>
            <w:tcW w:w="923" w:type="dxa"/>
          </w:tcPr>
          <w:p w:rsidR="00090A1B" w:rsidRPr="00AA2B5E" w:rsidRDefault="00090A1B" w:rsidP="00952A75">
            <w:pPr>
              <w:spacing w:line="276" w:lineRule="auto"/>
              <w:jc w:val="center"/>
              <w:rPr>
                <w:b/>
              </w:rPr>
            </w:pPr>
          </w:p>
        </w:tc>
        <w:tc>
          <w:tcPr>
            <w:tcW w:w="1381" w:type="dxa"/>
          </w:tcPr>
          <w:p w:rsidR="00090A1B" w:rsidRPr="00AA2B5E" w:rsidRDefault="00090A1B" w:rsidP="00952A75">
            <w:pPr>
              <w:spacing w:line="276" w:lineRule="auto"/>
              <w:jc w:val="center"/>
              <w:rPr>
                <w:b/>
              </w:rPr>
            </w:pPr>
          </w:p>
        </w:tc>
      </w:tr>
      <w:tr w:rsidR="001D22D9" w:rsidTr="0051242C">
        <w:trPr>
          <w:trHeight w:val="966"/>
        </w:trPr>
        <w:tc>
          <w:tcPr>
            <w:tcW w:w="662" w:type="dxa"/>
            <w:vAlign w:val="center"/>
          </w:tcPr>
          <w:p w:rsidR="00090A1B" w:rsidRPr="00AA2B5E" w:rsidRDefault="00090A1B" w:rsidP="00952A75">
            <w:pPr>
              <w:spacing w:line="276" w:lineRule="auto"/>
              <w:jc w:val="center"/>
              <w:rPr>
                <w:b/>
              </w:rPr>
            </w:pPr>
          </w:p>
        </w:tc>
        <w:tc>
          <w:tcPr>
            <w:tcW w:w="923" w:type="dxa"/>
            <w:vAlign w:val="center"/>
          </w:tcPr>
          <w:p w:rsidR="00090A1B" w:rsidRPr="00AA2B5E" w:rsidRDefault="00090A1B" w:rsidP="00952A75">
            <w:pPr>
              <w:spacing w:line="276" w:lineRule="auto"/>
              <w:jc w:val="center"/>
              <w:rPr>
                <w:b/>
              </w:rPr>
            </w:pPr>
          </w:p>
        </w:tc>
        <w:tc>
          <w:tcPr>
            <w:tcW w:w="657" w:type="dxa"/>
            <w:vAlign w:val="center"/>
          </w:tcPr>
          <w:p w:rsidR="00090A1B" w:rsidRPr="00430D1B" w:rsidRDefault="00430D1B" w:rsidP="00952A75">
            <w:pPr>
              <w:spacing w:line="276" w:lineRule="auto"/>
              <w:jc w:val="center"/>
              <w:rPr>
                <w:sz w:val="20"/>
                <w:szCs w:val="20"/>
              </w:rPr>
            </w:pPr>
            <w:r w:rsidRPr="00430D1B">
              <w:rPr>
                <w:sz w:val="20"/>
                <w:szCs w:val="20"/>
              </w:rPr>
              <w:t>8</w:t>
            </w:r>
          </w:p>
        </w:tc>
        <w:tc>
          <w:tcPr>
            <w:tcW w:w="4782" w:type="dxa"/>
          </w:tcPr>
          <w:p w:rsidR="00D00618" w:rsidRPr="00F87FEE" w:rsidRDefault="00D00618" w:rsidP="00952A75">
            <w:pPr>
              <w:tabs>
                <w:tab w:val="left" w:pos="1418"/>
                <w:tab w:val="right" w:pos="9072"/>
              </w:tabs>
              <w:spacing w:line="276" w:lineRule="auto"/>
              <w:jc w:val="both"/>
              <w:rPr>
                <w:sz w:val="20"/>
                <w:szCs w:val="20"/>
              </w:rPr>
            </w:pPr>
            <w:r w:rsidRPr="00F87FEE">
              <w:rPr>
                <w:sz w:val="20"/>
                <w:szCs w:val="20"/>
              </w:rPr>
              <w:t>A csatornaszelvény kialakításának technológiája</w:t>
            </w:r>
            <w:r w:rsidR="00EA3FA6">
              <w:rPr>
                <w:sz w:val="20"/>
                <w:szCs w:val="20"/>
              </w:rPr>
              <w:t>.</w:t>
            </w:r>
          </w:p>
          <w:p w:rsidR="00D00618" w:rsidRPr="00F87FEE" w:rsidRDefault="00D00618" w:rsidP="00952A75">
            <w:pPr>
              <w:tabs>
                <w:tab w:val="left" w:pos="1418"/>
                <w:tab w:val="right" w:pos="9072"/>
              </w:tabs>
              <w:spacing w:line="276" w:lineRule="auto"/>
              <w:jc w:val="both"/>
              <w:rPr>
                <w:sz w:val="20"/>
                <w:szCs w:val="20"/>
              </w:rPr>
            </w:pPr>
            <w:r w:rsidRPr="00F87FEE">
              <w:rPr>
                <w:sz w:val="20"/>
                <w:szCs w:val="20"/>
              </w:rPr>
              <w:t>Átemelők gépészeti berendezéseinek üzemeltetése</w:t>
            </w:r>
            <w:r w:rsidR="00EA3FA6">
              <w:rPr>
                <w:sz w:val="20"/>
                <w:szCs w:val="20"/>
              </w:rPr>
              <w:t>.</w:t>
            </w:r>
          </w:p>
          <w:p w:rsidR="00D00618" w:rsidRPr="00F87FEE" w:rsidRDefault="00D00618" w:rsidP="00952A75">
            <w:pPr>
              <w:tabs>
                <w:tab w:val="left" w:pos="1418"/>
                <w:tab w:val="right" w:pos="9072"/>
              </w:tabs>
              <w:spacing w:line="276" w:lineRule="auto"/>
              <w:jc w:val="both"/>
              <w:rPr>
                <w:sz w:val="20"/>
                <w:szCs w:val="20"/>
              </w:rPr>
            </w:pPr>
            <w:r w:rsidRPr="00F87FEE">
              <w:rPr>
                <w:sz w:val="20"/>
                <w:szCs w:val="20"/>
              </w:rPr>
              <w:t>Biztonsági műtárgyak szerepe, kialakítása</w:t>
            </w:r>
            <w:r w:rsidR="00EA3FA6">
              <w:rPr>
                <w:sz w:val="20"/>
                <w:szCs w:val="20"/>
              </w:rPr>
              <w:t>.</w:t>
            </w:r>
          </w:p>
          <w:p w:rsidR="00D00618" w:rsidRPr="00F87FEE" w:rsidRDefault="00D00618" w:rsidP="00952A75">
            <w:pPr>
              <w:tabs>
                <w:tab w:val="left" w:pos="1418"/>
                <w:tab w:val="right" w:pos="9072"/>
              </w:tabs>
              <w:spacing w:line="276" w:lineRule="auto"/>
              <w:jc w:val="both"/>
              <w:rPr>
                <w:sz w:val="20"/>
                <w:szCs w:val="20"/>
              </w:rPr>
            </w:pPr>
            <w:r w:rsidRPr="00F87FEE">
              <w:rPr>
                <w:sz w:val="20"/>
                <w:szCs w:val="20"/>
              </w:rPr>
              <w:t>Zsilipaknák kialakítása</w:t>
            </w:r>
            <w:r w:rsidR="00EA3FA6">
              <w:rPr>
                <w:sz w:val="20"/>
                <w:szCs w:val="20"/>
              </w:rPr>
              <w:t>.</w:t>
            </w:r>
          </w:p>
          <w:p w:rsidR="00090A1B" w:rsidRPr="00952A75" w:rsidRDefault="00D00618" w:rsidP="00952A75">
            <w:pPr>
              <w:tabs>
                <w:tab w:val="left" w:pos="1418"/>
                <w:tab w:val="right" w:pos="9072"/>
              </w:tabs>
              <w:spacing w:line="276" w:lineRule="auto"/>
              <w:jc w:val="both"/>
              <w:rPr>
                <w:sz w:val="20"/>
                <w:szCs w:val="20"/>
              </w:rPr>
            </w:pPr>
            <w:r w:rsidRPr="00F87FEE">
              <w:rPr>
                <w:sz w:val="20"/>
                <w:szCs w:val="20"/>
              </w:rPr>
              <w:t>Mechanikus, pneumatikus, robbanómotoros valamint elektromos segédeszközöket és kéziszerszámokat használata</w:t>
            </w:r>
            <w:r w:rsidR="00EA3FA6">
              <w:rPr>
                <w:sz w:val="20"/>
                <w:szCs w:val="20"/>
              </w:rPr>
              <w:t>.</w:t>
            </w:r>
          </w:p>
        </w:tc>
        <w:tc>
          <w:tcPr>
            <w:tcW w:w="845" w:type="dxa"/>
          </w:tcPr>
          <w:p w:rsidR="00090A1B" w:rsidRPr="00AA2B5E" w:rsidRDefault="00090A1B" w:rsidP="00952A75">
            <w:pPr>
              <w:spacing w:line="276" w:lineRule="auto"/>
              <w:jc w:val="center"/>
              <w:rPr>
                <w:b/>
              </w:rPr>
            </w:pPr>
          </w:p>
        </w:tc>
        <w:tc>
          <w:tcPr>
            <w:tcW w:w="923" w:type="dxa"/>
          </w:tcPr>
          <w:p w:rsidR="00090A1B" w:rsidRPr="00AA2B5E" w:rsidRDefault="00090A1B" w:rsidP="00952A75">
            <w:pPr>
              <w:spacing w:line="276" w:lineRule="auto"/>
              <w:jc w:val="center"/>
              <w:rPr>
                <w:b/>
              </w:rPr>
            </w:pPr>
          </w:p>
        </w:tc>
        <w:tc>
          <w:tcPr>
            <w:tcW w:w="1381" w:type="dxa"/>
          </w:tcPr>
          <w:p w:rsidR="00090A1B" w:rsidRPr="00AA2B5E" w:rsidRDefault="00090A1B" w:rsidP="00952A75">
            <w:pPr>
              <w:spacing w:line="276" w:lineRule="auto"/>
              <w:jc w:val="center"/>
              <w:rPr>
                <w:b/>
              </w:rPr>
            </w:pPr>
          </w:p>
        </w:tc>
      </w:tr>
      <w:tr w:rsidR="002712A1" w:rsidTr="0051242C">
        <w:trPr>
          <w:trHeight w:val="1140"/>
        </w:trPr>
        <w:tc>
          <w:tcPr>
            <w:tcW w:w="662" w:type="dxa"/>
            <w:vAlign w:val="center"/>
          </w:tcPr>
          <w:p w:rsidR="00090A1B" w:rsidRPr="00AA2B5E" w:rsidRDefault="00090A1B" w:rsidP="00952A75">
            <w:pPr>
              <w:spacing w:line="276" w:lineRule="auto"/>
              <w:jc w:val="center"/>
              <w:rPr>
                <w:b/>
              </w:rPr>
            </w:pPr>
          </w:p>
        </w:tc>
        <w:tc>
          <w:tcPr>
            <w:tcW w:w="923" w:type="dxa"/>
            <w:vAlign w:val="center"/>
          </w:tcPr>
          <w:p w:rsidR="00090A1B" w:rsidRPr="00AA2B5E" w:rsidRDefault="00090A1B" w:rsidP="00952A75">
            <w:pPr>
              <w:spacing w:line="276" w:lineRule="auto"/>
              <w:jc w:val="center"/>
              <w:rPr>
                <w:b/>
              </w:rPr>
            </w:pPr>
          </w:p>
        </w:tc>
        <w:tc>
          <w:tcPr>
            <w:tcW w:w="657" w:type="dxa"/>
            <w:vAlign w:val="center"/>
          </w:tcPr>
          <w:p w:rsidR="00090A1B" w:rsidRPr="00430D1B" w:rsidRDefault="00430D1B" w:rsidP="00952A75">
            <w:pPr>
              <w:spacing w:line="276" w:lineRule="auto"/>
              <w:jc w:val="center"/>
              <w:rPr>
                <w:sz w:val="20"/>
                <w:szCs w:val="20"/>
              </w:rPr>
            </w:pPr>
            <w:r w:rsidRPr="00430D1B">
              <w:rPr>
                <w:sz w:val="20"/>
                <w:szCs w:val="20"/>
              </w:rPr>
              <w:t>8</w:t>
            </w:r>
          </w:p>
        </w:tc>
        <w:tc>
          <w:tcPr>
            <w:tcW w:w="4782" w:type="dxa"/>
          </w:tcPr>
          <w:p w:rsidR="00D00618" w:rsidRPr="00F87FEE" w:rsidRDefault="00D00618" w:rsidP="00B943F2">
            <w:pPr>
              <w:tabs>
                <w:tab w:val="left" w:pos="1418"/>
                <w:tab w:val="right" w:pos="9072"/>
              </w:tabs>
              <w:spacing w:line="276" w:lineRule="auto"/>
              <w:jc w:val="both"/>
              <w:rPr>
                <w:sz w:val="20"/>
                <w:szCs w:val="20"/>
              </w:rPr>
            </w:pPr>
            <w:r w:rsidRPr="00F87FEE">
              <w:rPr>
                <w:sz w:val="20"/>
                <w:szCs w:val="20"/>
              </w:rPr>
              <w:t>Kis- és nagyfeszültségű villamos berendezések üzemeltetése, az érintésvédelmi és biztonsági szabályok betartásával</w:t>
            </w:r>
            <w:r w:rsidR="00EA3FA6">
              <w:rPr>
                <w:sz w:val="20"/>
                <w:szCs w:val="20"/>
              </w:rPr>
              <w:t>.</w:t>
            </w:r>
          </w:p>
          <w:p w:rsidR="00D00618" w:rsidRPr="00F87FEE" w:rsidRDefault="00EA3FA6" w:rsidP="00B943F2">
            <w:pPr>
              <w:tabs>
                <w:tab w:val="left" w:pos="1418"/>
                <w:tab w:val="right" w:pos="9072"/>
              </w:tabs>
              <w:spacing w:line="276" w:lineRule="auto"/>
              <w:jc w:val="both"/>
              <w:rPr>
                <w:sz w:val="20"/>
                <w:szCs w:val="20"/>
              </w:rPr>
            </w:pPr>
            <w:r>
              <w:rPr>
                <w:sz w:val="20"/>
                <w:szCs w:val="20"/>
              </w:rPr>
              <w:t>Közműtérkép használata.</w:t>
            </w:r>
          </w:p>
          <w:p w:rsidR="00D00618" w:rsidRPr="00F87FEE" w:rsidRDefault="00D00618" w:rsidP="00B943F2">
            <w:pPr>
              <w:tabs>
                <w:tab w:val="left" w:pos="1418"/>
                <w:tab w:val="right" w:pos="9072"/>
              </w:tabs>
              <w:spacing w:line="276" w:lineRule="auto"/>
              <w:jc w:val="both"/>
              <w:rPr>
                <w:sz w:val="20"/>
                <w:szCs w:val="20"/>
              </w:rPr>
            </w:pPr>
            <w:r w:rsidRPr="00F87FEE">
              <w:rPr>
                <w:sz w:val="20"/>
                <w:szCs w:val="20"/>
              </w:rPr>
              <w:t>A csatornahálózat műtárgyainak kiala</w:t>
            </w:r>
            <w:r w:rsidR="00EA3FA6">
              <w:rPr>
                <w:sz w:val="20"/>
                <w:szCs w:val="20"/>
              </w:rPr>
              <w:t>kítása, karbantartási feladatai.</w:t>
            </w:r>
          </w:p>
          <w:p w:rsidR="00D00618" w:rsidRPr="00F87FEE" w:rsidRDefault="00D00618" w:rsidP="00B943F2">
            <w:pPr>
              <w:tabs>
                <w:tab w:val="left" w:pos="1418"/>
                <w:tab w:val="right" w:pos="9072"/>
              </w:tabs>
              <w:spacing w:line="276" w:lineRule="auto"/>
              <w:jc w:val="both"/>
              <w:rPr>
                <w:sz w:val="20"/>
                <w:szCs w:val="20"/>
              </w:rPr>
            </w:pPr>
            <w:r w:rsidRPr="00F87FEE">
              <w:rPr>
                <w:sz w:val="20"/>
                <w:szCs w:val="20"/>
              </w:rPr>
              <w:t>A csatorna feliszapolódás mértékének megállapítása, és ez alapján a tisztítás</w:t>
            </w:r>
            <w:r w:rsidR="00EA3FA6">
              <w:rPr>
                <w:sz w:val="20"/>
                <w:szCs w:val="20"/>
              </w:rPr>
              <w:t>i módszer meghatározása.</w:t>
            </w:r>
          </w:p>
          <w:p w:rsidR="00D00618" w:rsidRPr="00F87FEE" w:rsidRDefault="00D00618" w:rsidP="00B943F2">
            <w:pPr>
              <w:tabs>
                <w:tab w:val="left" w:pos="1418"/>
                <w:tab w:val="right" w:pos="9072"/>
              </w:tabs>
              <w:spacing w:line="276" w:lineRule="auto"/>
              <w:jc w:val="both"/>
              <w:rPr>
                <w:sz w:val="20"/>
                <w:szCs w:val="20"/>
              </w:rPr>
            </w:pPr>
            <w:r w:rsidRPr="00F87FEE">
              <w:rPr>
                <w:sz w:val="20"/>
                <w:szCs w:val="20"/>
              </w:rPr>
              <w:t>A csatornatisztító gépláncok használata</w:t>
            </w:r>
            <w:r w:rsidR="00EA3FA6">
              <w:rPr>
                <w:sz w:val="20"/>
                <w:szCs w:val="20"/>
              </w:rPr>
              <w:t>.</w:t>
            </w:r>
          </w:p>
          <w:p w:rsidR="00090A1B" w:rsidRPr="00952A75" w:rsidRDefault="00D00618" w:rsidP="00B943F2">
            <w:pPr>
              <w:tabs>
                <w:tab w:val="left" w:pos="1418"/>
                <w:tab w:val="right" w:pos="9072"/>
              </w:tabs>
              <w:spacing w:line="276" w:lineRule="auto"/>
              <w:jc w:val="both"/>
              <w:rPr>
                <w:sz w:val="20"/>
                <w:szCs w:val="20"/>
              </w:rPr>
            </w:pPr>
            <w:r w:rsidRPr="00F87FEE">
              <w:rPr>
                <w:sz w:val="20"/>
                <w:szCs w:val="20"/>
              </w:rPr>
              <w:t>A csatornadugulás megközelítő helyének meghatározása</w:t>
            </w:r>
            <w:r w:rsidR="00EA3FA6">
              <w:rPr>
                <w:sz w:val="20"/>
                <w:szCs w:val="20"/>
              </w:rPr>
              <w:t>.</w:t>
            </w:r>
          </w:p>
        </w:tc>
        <w:tc>
          <w:tcPr>
            <w:tcW w:w="845" w:type="dxa"/>
          </w:tcPr>
          <w:p w:rsidR="00090A1B" w:rsidRPr="00AA2B5E" w:rsidRDefault="00090A1B" w:rsidP="00952A75">
            <w:pPr>
              <w:spacing w:line="276" w:lineRule="auto"/>
              <w:jc w:val="center"/>
              <w:rPr>
                <w:b/>
              </w:rPr>
            </w:pPr>
          </w:p>
        </w:tc>
        <w:tc>
          <w:tcPr>
            <w:tcW w:w="923" w:type="dxa"/>
          </w:tcPr>
          <w:p w:rsidR="00090A1B" w:rsidRPr="00AA2B5E" w:rsidRDefault="00090A1B" w:rsidP="00952A75">
            <w:pPr>
              <w:spacing w:line="276" w:lineRule="auto"/>
              <w:jc w:val="center"/>
              <w:rPr>
                <w:b/>
              </w:rPr>
            </w:pPr>
          </w:p>
        </w:tc>
        <w:tc>
          <w:tcPr>
            <w:tcW w:w="1381" w:type="dxa"/>
          </w:tcPr>
          <w:p w:rsidR="00090A1B" w:rsidRPr="00AA2B5E" w:rsidRDefault="00090A1B" w:rsidP="00952A75">
            <w:pPr>
              <w:spacing w:line="276" w:lineRule="auto"/>
              <w:jc w:val="center"/>
              <w:rPr>
                <w:b/>
              </w:rPr>
            </w:pPr>
          </w:p>
        </w:tc>
      </w:tr>
      <w:tr w:rsidR="002712A1" w:rsidTr="00E645AE">
        <w:trPr>
          <w:trHeight w:val="1068"/>
        </w:trPr>
        <w:tc>
          <w:tcPr>
            <w:tcW w:w="662" w:type="dxa"/>
            <w:tcBorders>
              <w:bottom w:val="single" w:sz="4" w:space="0" w:color="auto"/>
            </w:tcBorders>
            <w:vAlign w:val="center"/>
          </w:tcPr>
          <w:p w:rsidR="00090A1B" w:rsidRPr="00AA2B5E" w:rsidRDefault="00090A1B" w:rsidP="00952A75">
            <w:pPr>
              <w:spacing w:line="276" w:lineRule="auto"/>
              <w:jc w:val="center"/>
              <w:rPr>
                <w:b/>
              </w:rPr>
            </w:pPr>
          </w:p>
        </w:tc>
        <w:tc>
          <w:tcPr>
            <w:tcW w:w="923" w:type="dxa"/>
            <w:tcBorders>
              <w:bottom w:val="single" w:sz="4" w:space="0" w:color="auto"/>
            </w:tcBorders>
            <w:vAlign w:val="center"/>
          </w:tcPr>
          <w:p w:rsidR="00090A1B" w:rsidRPr="00AA2B5E" w:rsidRDefault="00090A1B" w:rsidP="00952A75">
            <w:pPr>
              <w:spacing w:line="276" w:lineRule="auto"/>
              <w:jc w:val="center"/>
              <w:rPr>
                <w:b/>
              </w:rPr>
            </w:pPr>
          </w:p>
        </w:tc>
        <w:tc>
          <w:tcPr>
            <w:tcW w:w="657" w:type="dxa"/>
            <w:vAlign w:val="center"/>
          </w:tcPr>
          <w:p w:rsidR="00090A1B" w:rsidRPr="00430D1B" w:rsidRDefault="001D4BFC" w:rsidP="00952A75">
            <w:pPr>
              <w:spacing w:line="276" w:lineRule="auto"/>
              <w:jc w:val="center"/>
              <w:rPr>
                <w:sz w:val="20"/>
                <w:szCs w:val="20"/>
              </w:rPr>
            </w:pPr>
            <w:r>
              <w:rPr>
                <w:sz w:val="20"/>
                <w:szCs w:val="20"/>
              </w:rPr>
              <w:t>6</w:t>
            </w:r>
          </w:p>
        </w:tc>
        <w:tc>
          <w:tcPr>
            <w:tcW w:w="4782" w:type="dxa"/>
          </w:tcPr>
          <w:p w:rsidR="00D00618" w:rsidRPr="00F87FEE" w:rsidRDefault="00D00618" w:rsidP="00B943F2">
            <w:pPr>
              <w:tabs>
                <w:tab w:val="left" w:pos="1418"/>
                <w:tab w:val="right" w:pos="9072"/>
              </w:tabs>
              <w:spacing w:line="276" w:lineRule="auto"/>
              <w:jc w:val="both"/>
              <w:rPr>
                <w:sz w:val="20"/>
                <w:szCs w:val="20"/>
              </w:rPr>
            </w:pPr>
            <w:r w:rsidRPr="00F87FEE">
              <w:rPr>
                <w:sz w:val="20"/>
                <w:szCs w:val="20"/>
              </w:rPr>
              <w:t>A kapott munkafeladat önálló, megfelelő szintű, eredményesen végrehajtása, a nagyobb fizikai erőt igénylő munkafolyamatoknál a kis</w:t>
            </w:r>
            <w:r w:rsidR="00EA3FA6">
              <w:rPr>
                <w:sz w:val="20"/>
                <w:szCs w:val="20"/>
              </w:rPr>
              <w:t>egítő munkaerő irányítása:</w:t>
            </w:r>
          </w:p>
          <w:p w:rsidR="00D00618" w:rsidRPr="00F87FEE" w:rsidRDefault="00D00618" w:rsidP="00EA3FA6">
            <w:pPr>
              <w:tabs>
                <w:tab w:val="left" w:pos="310"/>
                <w:tab w:val="right" w:pos="9072"/>
              </w:tabs>
              <w:spacing w:line="276" w:lineRule="auto"/>
              <w:ind w:left="310" w:hanging="310"/>
              <w:jc w:val="both"/>
              <w:rPr>
                <w:sz w:val="20"/>
                <w:szCs w:val="20"/>
              </w:rPr>
            </w:pPr>
            <w:r w:rsidRPr="00F87FEE">
              <w:rPr>
                <w:sz w:val="20"/>
                <w:szCs w:val="20"/>
              </w:rPr>
              <w:t>-</w:t>
            </w:r>
            <w:r w:rsidRPr="00F87FEE">
              <w:rPr>
                <w:sz w:val="20"/>
                <w:szCs w:val="20"/>
              </w:rPr>
              <w:tab/>
              <w:t>munkahely előkészítése</w:t>
            </w:r>
            <w:r w:rsidR="00EA3FA6">
              <w:rPr>
                <w:sz w:val="20"/>
                <w:szCs w:val="20"/>
              </w:rPr>
              <w:t>,</w:t>
            </w:r>
          </w:p>
          <w:p w:rsidR="00D00618" w:rsidRPr="00F87FEE" w:rsidRDefault="00D00618" w:rsidP="00EA3FA6">
            <w:pPr>
              <w:tabs>
                <w:tab w:val="left" w:pos="310"/>
                <w:tab w:val="right" w:pos="9072"/>
              </w:tabs>
              <w:spacing w:line="276" w:lineRule="auto"/>
              <w:ind w:left="310" w:hanging="310"/>
              <w:jc w:val="both"/>
              <w:rPr>
                <w:sz w:val="20"/>
                <w:szCs w:val="20"/>
              </w:rPr>
            </w:pPr>
            <w:r w:rsidRPr="00F87FEE">
              <w:rPr>
                <w:sz w:val="20"/>
                <w:szCs w:val="20"/>
              </w:rPr>
              <w:t>-</w:t>
            </w:r>
            <w:r w:rsidRPr="00F87FEE">
              <w:rPr>
                <w:sz w:val="20"/>
                <w:szCs w:val="20"/>
              </w:rPr>
              <w:tab/>
              <w:t>az alkalma</w:t>
            </w:r>
            <w:r w:rsidR="00EA3FA6">
              <w:rPr>
                <w:sz w:val="20"/>
                <w:szCs w:val="20"/>
              </w:rPr>
              <w:t>zható technológia meghatározása,</w:t>
            </w:r>
          </w:p>
          <w:p w:rsidR="00D00618" w:rsidRPr="00F87FEE" w:rsidRDefault="00D00618" w:rsidP="00EA3FA6">
            <w:pPr>
              <w:tabs>
                <w:tab w:val="left" w:pos="310"/>
                <w:tab w:val="right" w:pos="9072"/>
              </w:tabs>
              <w:spacing w:line="276" w:lineRule="auto"/>
              <w:ind w:left="310" w:hanging="310"/>
              <w:jc w:val="both"/>
              <w:rPr>
                <w:sz w:val="20"/>
                <w:szCs w:val="20"/>
              </w:rPr>
            </w:pPr>
            <w:r w:rsidRPr="00F87FEE">
              <w:rPr>
                <w:sz w:val="20"/>
                <w:szCs w:val="20"/>
              </w:rPr>
              <w:t>-</w:t>
            </w:r>
            <w:r w:rsidRPr="00F87FEE">
              <w:rPr>
                <w:sz w:val="20"/>
                <w:szCs w:val="20"/>
              </w:rPr>
              <w:tab/>
              <w:t>a szerszámok, k</w:t>
            </w:r>
            <w:r w:rsidR="00EA3FA6">
              <w:rPr>
                <w:sz w:val="20"/>
                <w:szCs w:val="20"/>
              </w:rPr>
              <w:t>észülékek, anyagok kiválasztása,</w:t>
            </w:r>
          </w:p>
          <w:p w:rsidR="00D00618" w:rsidRPr="00F87FEE" w:rsidRDefault="00D00618" w:rsidP="00EA3FA6">
            <w:pPr>
              <w:tabs>
                <w:tab w:val="left" w:pos="310"/>
                <w:tab w:val="right" w:pos="9072"/>
              </w:tabs>
              <w:spacing w:line="276" w:lineRule="auto"/>
              <w:ind w:left="310" w:hanging="310"/>
              <w:jc w:val="both"/>
              <w:rPr>
                <w:sz w:val="20"/>
                <w:szCs w:val="20"/>
              </w:rPr>
            </w:pPr>
            <w:r w:rsidRPr="00F87FEE">
              <w:rPr>
                <w:sz w:val="20"/>
                <w:szCs w:val="20"/>
              </w:rPr>
              <w:t>-</w:t>
            </w:r>
            <w:r w:rsidRPr="00F87FEE">
              <w:rPr>
                <w:sz w:val="20"/>
                <w:szCs w:val="20"/>
              </w:rPr>
              <w:tab/>
              <w:t>munkagép kiválasztása, munka</w:t>
            </w:r>
            <w:r w:rsidR="00EA3FA6">
              <w:rPr>
                <w:sz w:val="20"/>
                <w:szCs w:val="20"/>
              </w:rPr>
              <w:t>géppel végzett munka irányítása,</w:t>
            </w:r>
          </w:p>
          <w:p w:rsidR="00D00618" w:rsidRPr="00F87FEE" w:rsidRDefault="00D00618" w:rsidP="00EA3FA6">
            <w:pPr>
              <w:tabs>
                <w:tab w:val="left" w:pos="310"/>
                <w:tab w:val="right" w:pos="9072"/>
              </w:tabs>
              <w:spacing w:line="276" w:lineRule="auto"/>
              <w:ind w:left="310" w:hanging="310"/>
              <w:jc w:val="both"/>
              <w:rPr>
                <w:sz w:val="20"/>
                <w:szCs w:val="20"/>
              </w:rPr>
            </w:pPr>
            <w:r w:rsidRPr="00F87FEE">
              <w:rPr>
                <w:sz w:val="20"/>
                <w:szCs w:val="20"/>
              </w:rPr>
              <w:t>-</w:t>
            </w:r>
            <w:r w:rsidRPr="00F87FEE">
              <w:rPr>
                <w:sz w:val="20"/>
                <w:szCs w:val="20"/>
              </w:rPr>
              <w:tab/>
              <w:t>munkaárok dúcolása, víztelenítése, elkerít</w:t>
            </w:r>
            <w:r w:rsidR="00EA3FA6">
              <w:rPr>
                <w:sz w:val="20"/>
                <w:szCs w:val="20"/>
              </w:rPr>
              <w:t>ése, jelölése (lámpázás),</w:t>
            </w:r>
          </w:p>
          <w:p w:rsidR="00D00618" w:rsidRPr="00F87FEE" w:rsidRDefault="00D00618" w:rsidP="00EA3FA6">
            <w:pPr>
              <w:tabs>
                <w:tab w:val="left" w:pos="310"/>
                <w:tab w:val="right" w:pos="9072"/>
              </w:tabs>
              <w:spacing w:line="276" w:lineRule="auto"/>
              <w:ind w:left="310" w:hanging="310"/>
              <w:jc w:val="both"/>
              <w:rPr>
                <w:sz w:val="20"/>
                <w:szCs w:val="20"/>
              </w:rPr>
            </w:pPr>
            <w:r w:rsidRPr="00F87FEE">
              <w:rPr>
                <w:sz w:val="20"/>
                <w:szCs w:val="20"/>
              </w:rPr>
              <w:t>-</w:t>
            </w:r>
            <w:r w:rsidRPr="00F87FEE">
              <w:rPr>
                <w:sz w:val="20"/>
                <w:szCs w:val="20"/>
              </w:rPr>
              <w:tab/>
              <w:t>a tisztítási vagy javítási folyamat irányítása</w:t>
            </w:r>
            <w:r w:rsidR="00EA3FA6">
              <w:rPr>
                <w:sz w:val="20"/>
                <w:szCs w:val="20"/>
              </w:rPr>
              <w:t>,</w:t>
            </w:r>
          </w:p>
          <w:p w:rsidR="00D00618" w:rsidRPr="00F87FEE" w:rsidRDefault="00D00618" w:rsidP="00EA3FA6">
            <w:pPr>
              <w:tabs>
                <w:tab w:val="left" w:pos="310"/>
                <w:tab w:val="right" w:pos="9072"/>
              </w:tabs>
              <w:spacing w:line="276" w:lineRule="auto"/>
              <w:ind w:left="310" w:hanging="310"/>
              <w:jc w:val="both"/>
              <w:rPr>
                <w:sz w:val="20"/>
                <w:szCs w:val="20"/>
              </w:rPr>
            </w:pPr>
            <w:r w:rsidRPr="00F87FEE">
              <w:rPr>
                <w:sz w:val="20"/>
                <w:szCs w:val="20"/>
              </w:rPr>
              <w:t>-</w:t>
            </w:r>
            <w:r w:rsidRPr="00F87FEE">
              <w:rPr>
                <w:sz w:val="20"/>
                <w:szCs w:val="20"/>
              </w:rPr>
              <w:tab/>
              <w:t>a csatornajavítás, a szakszerű helyreállítás módszereinek alkalmazása</w:t>
            </w:r>
            <w:r w:rsidR="00EA3FA6">
              <w:rPr>
                <w:sz w:val="20"/>
                <w:szCs w:val="20"/>
              </w:rPr>
              <w:t>,</w:t>
            </w:r>
          </w:p>
          <w:p w:rsidR="00D00618" w:rsidRPr="00F87FEE" w:rsidRDefault="00D00618" w:rsidP="00EA3FA6">
            <w:pPr>
              <w:tabs>
                <w:tab w:val="left" w:pos="310"/>
                <w:tab w:val="right" w:pos="9072"/>
              </w:tabs>
              <w:spacing w:line="276" w:lineRule="auto"/>
              <w:ind w:left="310" w:hanging="310"/>
              <w:jc w:val="both"/>
              <w:rPr>
                <w:sz w:val="20"/>
                <w:szCs w:val="20"/>
              </w:rPr>
            </w:pPr>
            <w:r w:rsidRPr="00F87FEE">
              <w:rPr>
                <w:sz w:val="20"/>
                <w:szCs w:val="20"/>
              </w:rPr>
              <w:t>-</w:t>
            </w:r>
            <w:r w:rsidRPr="00F87FEE">
              <w:rPr>
                <w:sz w:val="20"/>
                <w:szCs w:val="20"/>
              </w:rPr>
              <w:tab/>
              <w:t>a gázelemző készülék használata</w:t>
            </w:r>
            <w:r w:rsidR="00EA3FA6">
              <w:rPr>
                <w:sz w:val="20"/>
                <w:szCs w:val="20"/>
              </w:rPr>
              <w:t>,</w:t>
            </w:r>
          </w:p>
          <w:p w:rsidR="00D00618" w:rsidRPr="00F87FEE" w:rsidRDefault="00D00618" w:rsidP="00EA3FA6">
            <w:pPr>
              <w:tabs>
                <w:tab w:val="left" w:pos="310"/>
                <w:tab w:val="right" w:pos="9072"/>
              </w:tabs>
              <w:spacing w:line="276" w:lineRule="auto"/>
              <w:ind w:left="310" w:hanging="310"/>
              <w:jc w:val="both"/>
              <w:rPr>
                <w:sz w:val="20"/>
                <w:szCs w:val="20"/>
              </w:rPr>
            </w:pPr>
            <w:r w:rsidRPr="00F87FEE">
              <w:rPr>
                <w:sz w:val="20"/>
                <w:szCs w:val="20"/>
              </w:rPr>
              <w:t>-</w:t>
            </w:r>
            <w:r w:rsidRPr="00F87FEE">
              <w:rPr>
                <w:sz w:val="20"/>
                <w:szCs w:val="20"/>
              </w:rPr>
              <w:tab/>
              <w:t>a védőfelszerelések és a biztonsági rendszabályok betartása</w:t>
            </w:r>
            <w:r w:rsidR="00EA3FA6">
              <w:rPr>
                <w:sz w:val="20"/>
                <w:szCs w:val="20"/>
              </w:rPr>
              <w:t>,</w:t>
            </w:r>
          </w:p>
          <w:p w:rsidR="00090A1B" w:rsidRPr="00952A75" w:rsidRDefault="00D00618" w:rsidP="00EA3FA6">
            <w:pPr>
              <w:tabs>
                <w:tab w:val="left" w:pos="310"/>
                <w:tab w:val="right" w:pos="9072"/>
              </w:tabs>
              <w:spacing w:line="276" w:lineRule="auto"/>
              <w:ind w:left="310" w:hanging="310"/>
              <w:jc w:val="both"/>
              <w:rPr>
                <w:sz w:val="20"/>
                <w:szCs w:val="20"/>
              </w:rPr>
            </w:pPr>
            <w:r w:rsidRPr="00F87FEE">
              <w:rPr>
                <w:sz w:val="20"/>
                <w:szCs w:val="20"/>
              </w:rPr>
              <w:t>-</w:t>
            </w:r>
            <w:r w:rsidRPr="00F87FEE">
              <w:rPr>
                <w:sz w:val="20"/>
                <w:szCs w:val="20"/>
              </w:rPr>
              <w:tab/>
              <w:t>a csatorna szabad szemmel látható sérüléseinek felismerése.</w:t>
            </w:r>
          </w:p>
        </w:tc>
        <w:tc>
          <w:tcPr>
            <w:tcW w:w="845" w:type="dxa"/>
            <w:tcBorders>
              <w:bottom w:val="single" w:sz="4" w:space="0" w:color="auto"/>
            </w:tcBorders>
          </w:tcPr>
          <w:p w:rsidR="00090A1B" w:rsidRPr="00AA2B5E" w:rsidRDefault="00090A1B" w:rsidP="00952A75">
            <w:pPr>
              <w:spacing w:line="276" w:lineRule="auto"/>
              <w:jc w:val="center"/>
              <w:rPr>
                <w:b/>
              </w:rPr>
            </w:pPr>
          </w:p>
        </w:tc>
        <w:tc>
          <w:tcPr>
            <w:tcW w:w="923" w:type="dxa"/>
            <w:tcBorders>
              <w:bottom w:val="single" w:sz="4" w:space="0" w:color="auto"/>
            </w:tcBorders>
          </w:tcPr>
          <w:p w:rsidR="00090A1B" w:rsidRPr="00AA2B5E" w:rsidRDefault="00090A1B" w:rsidP="00952A75">
            <w:pPr>
              <w:spacing w:line="276" w:lineRule="auto"/>
              <w:jc w:val="center"/>
              <w:rPr>
                <w:b/>
              </w:rPr>
            </w:pPr>
          </w:p>
        </w:tc>
        <w:tc>
          <w:tcPr>
            <w:tcW w:w="1381" w:type="dxa"/>
            <w:tcBorders>
              <w:bottom w:val="single" w:sz="4" w:space="0" w:color="auto"/>
            </w:tcBorders>
          </w:tcPr>
          <w:p w:rsidR="00090A1B" w:rsidRPr="00AA2B5E" w:rsidRDefault="00090A1B" w:rsidP="00952A75">
            <w:pPr>
              <w:spacing w:line="276" w:lineRule="auto"/>
              <w:jc w:val="center"/>
              <w:rPr>
                <w:b/>
              </w:rPr>
            </w:pPr>
          </w:p>
        </w:tc>
      </w:tr>
      <w:tr w:rsidR="001D22D9" w:rsidTr="00B943F2">
        <w:trPr>
          <w:trHeight w:val="1021"/>
        </w:trPr>
        <w:tc>
          <w:tcPr>
            <w:tcW w:w="662"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090A1B" w:rsidRPr="00AA2B5E" w:rsidRDefault="00090A1B" w:rsidP="00952A75">
            <w:pPr>
              <w:spacing w:line="276" w:lineRule="auto"/>
              <w:jc w:val="center"/>
              <w:rPr>
                <w:b/>
              </w:rPr>
            </w:pPr>
          </w:p>
        </w:tc>
        <w:tc>
          <w:tcPr>
            <w:tcW w:w="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90A1B" w:rsidRPr="00AA2B5E" w:rsidRDefault="00090A1B" w:rsidP="00952A75">
            <w:pPr>
              <w:spacing w:line="276" w:lineRule="auto"/>
              <w:jc w:val="center"/>
              <w:rPr>
                <w:b/>
              </w:rPr>
            </w:pPr>
          </w:p>
        </w:tc>
        <w:tc>
          <w:tcPr>
            <w:tcW w:w="657" w:type="dxa"/>
            <w:tcBorders>
              <w:left w:val="single" w:sz="4" w:space="0" w:color="auto"/>
            </w:tcBorders>
            <w:vAlign w:val="center"/>
          </w:tcPr>
          <w:p w:rsidR="00090A1B" w:rsidRPr="00EF2572" w:rsidRDefault="001D4BFC" w:rsidP="00952A75">
            <w:pPr>
              <w:spacing w:line="276" w:lineRule="auto"/>
              <w:jc w:val="center"/>
              <w:rPr>
                <w:b/>
                <w:sz w:val="28"/>
                <w:szCs w:val="28"/>
              </w:rPr>
            </w:pPr>
            <w:r w:rsidRPr="00EF2572">
              <w:rPr>
                <w:b/>
                <w:sz w:val="28"/>
                <w:szCs w:val="28"/>
              </w:rPr>
              <w:t>62</w:t>
            </w:r>
          </w:p>
        </w:tc>
        <w:tc>
          <w:tcPr>
            <w:tcW w:w="4782" w:type="dxa"/>
            <w:tcBorders>
              <w:right w:val="single" w:sz="4" w:space="0" w:color="auto"/>
            </w:tcBorders>
          </w:tcPr>
          <w:p w:rsidR="00E645AE" w:rsidRDefault="00952A75" w:rsidP="00952A75">
            <w:pPr>
              <w:tabs>
                <w:tab w:val="left" w:pos="1418"/>
                <w:tab w:val="right" w:pos="9072"/>
              </w:tabs>
              <w:spacing w:line="276" w:lineRule="auto"/>
              <w:jc w:val="center"/>
              <w:rPr>
                <w:b/>
                <w:sz w:val="28"/>
                <w:szCs w:val="28"/>
              </w:rPr>
            </w:pPr>
            <w:r>
              <w:rPr>
                <w:b/>
                <w:sz w:val="28"/>
                <w:szCs w:val="28"/>
              </w:rPr>
              <w:t>10881-16</w:t>
            </w:r>
          </w:p>
          <w:p w:rsidR="00090A1B" w:rsidRPr="00EF2572" w:rsidRDefault="00EF2572" w:rsidP="00952A75">
            <w:pPr>
              <w:tabs>
                <w:tab w:val="left" w:pos="1418"/>
                <w:tab w:val="right" w:pos="9072"/>
              </w:tabs>
              <w:spacing w:line="276" w:lineRule="auto"/>
              <w:jc w:val="center"/>
              <w:rPr>
                <w:b/>
                <w:sz w:val="28"/>
                <w:szCs w:val="28"/>
              </w:rPr>
            </w:pPr>
            <w:r w:rsidRPr="00EF2572">
              <w:rPr>
                <w:b/>
                <w:sz w:val="28"/>
                <w:szCs w:val="28"/>
              </w:rPr>
              <w:t>Fürdőüzemi gépész</w:t>
            </w:r>
          </w:p>
        </w:tc>
        <w:tc>
          <w:tcPr>
            <w:tcW w:w="845" w:type="dxa"/>
            <w:tcBorders>
              <w:top w:val="single" w:sz="4" w:space="0" w:color="auto"/>
              <w:left w:val="single" w:sz="4" w:space="0" w:color="auto"/>
              <w:bottom w:val="single" w:sz="4" w:space="0" w:color="auto"/>
              <w:right w:val="nil"/>
            </w:tcBorders>
            <w:shd w:val="clear" w:color="auto" w:fill="BFBFBF" w:themeFill="background1" w:themeFillShade="BF"/>
          </w:tcPr>
          <w:p w:rsidR="00090A1B" w:rsidRPr="00AA2B5E" w:rsidRDefault="00090A1B" w:rsidP="00952A75">
            <w:pPr>
              <w:spacing w:line="276" w:lineRule="auto"/>
              <w:jc w:val="center"/>
              <w:rPr>
                <w:b/>
              </w:rPr>
            </w:pPr>
          </w:p>
        </w:tc>
        <w:tc>
          <w:tcPr>
            <w:tcW w:w="923" w:type="dxa"/>
            <w:tcBorders>
              <w:top w:val="single" w:sz="4" w:space="0" w:color="auto"/>
              <w:left w:val="nil"/>
              <w:bottom w:val="single" w:sz="4" w:space="0" w:color="auto"/>
              <w:right w:val="nil"/>
            </w:tcBorders>
            <w:shd w:val="clear" w:color="auto" w:fill="BFBFBF" w:themeFill="background1" w:themeFillShade="BF"/>
          </w:tcPr>
          <w:p w:rsidR="00090A1B" w:rsidRPr="00AA2B5E" w:rsidRDefault="00090A1B" w:rsidP="00952A75">
            <w:pPr>
              <w:spacing w:line="276" w:lineRule="auto"/>
              <w:jc w:val="center"/>
              <w:rPr>
                <w:b/>
              </w:rPr>
            </w:pP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tcPr>
          <w:p w:rsidR="00090A1B" w:rsidRPr="00AA2B5E" w:rsidRDefault="00090A1B" w:rsidP="00952A75">
            <w:pPr>
              <w:spacing w:line="276" w:lineRule="auto"/>
              <w:jc w:val="center"/>
              <w:rPr>
                <w:b/>
              </w:rPr>
            </w:pPr>
          </w:p>
        </w:tc>
      </w:tr>
      <w:tr w:rsidR="001D22D9" w:rsidRPr="00952A75" w:rsidTr="00B943F2">
        <w:trPr>
          <w:trHeight w:val="851"/>
        </w:trPr>
        <w:tc>
          <w:tcPr>
            <w:tcW w:w="662"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090A1B" w:rsidRPr="00952A75" w:rsidRDefault="00090A1B" w:rsidP="00952A75">
            <w:pPr>
              <w:spacing w:line="276" w:lineRule="auto"/>
              <w:jc w:val="center"/>
              <w:rPr>
                <w:b/>
                <w:sz w:val="24"/>
                <w:szCs w:val="24"/>
              </w:rPr>
            </w:pPr>
          </w:p>
        </w:tc>
        <w:tc>
          <w:tcPr>
            <w:tcW w:w="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90A1B" w:rsidRPr="00952A75" w:rsidRDefault="00090A1B" w:rsidP="00952A75">
            <w:pPr>
              <w:spacing w:line="276" w:lineRule="auto"/>
              <w:jc w:val="center"/>
              <w:rPr>
                <w:b/>
                <w:sz w:val="24"/>
                <w:szCs w:val="24"/>
              </w:rPr>
            </w:pPr>
          </w:p>
        </w:tc>
        <w:tc>
          <w:tcPr>
            <w:tcW w:w="657" w:type="dxa"/>
            <w:tcBorders>
              <w:left w:val="single" w:sz="4" w:space="0" w:color="auto"/>
            </w:tcBorders>
            <w:vAlign w:val="center"/>
          </w:tcPr>
          <w:p w:rsidR="00090A1B" w:rsidRPr="00952A75" w:rsidRDefault="00EF2572" w:rsidP="00952A75">
            <w:pPr>
              <w:spacing w:line="276" w:lineRule="auto"/>
              <w:jc w:val="center"/>
              <w:rPr>
                <w:sz w:val="24"/>
                <w:szCs w:val="24"/>
              </w:rPr>
            </w:pPr>
            <w:r w:rsidRPr="00952A75">
              <w:rPr>
                <w:sz w:val="24"/>
                <w:szCs w:val="24"/>
              </w:rPr>
              <w:t>62</w:t>
            </w:r>
          </w:p>
        </w:tc>
        <w:tc>
          <w:tcPr>
            <w:tcW w:w="4782" w:type="dxa"/>
            <w:tcBorders>
              <w:right w:val="single" w:sz="4" w:space="0" w:color="auto"/>
            </w:tcBorders>
            <w:vAlign w:val="center"/>
          </w:tcPr>
          <w:p w:rsidR="00090A1B" w:rsidRPr="00952A75" w:rsidRDefault="00EF2572" w:rsidP="00952A75">
            <w:pPr>
              <w:tabs>
                <w:tab w:val="left" w:pos="1418"/>
                <w:tab w:val="right" w:pos="9072"/>
              </w:tabs>
              <w:spacing w:line="276" w:lineRule="auto"/>
              <w:jc w:val="center"/>
              <w:rPr>
                <w:sz w:val="24"/>
                <w:szCs w:val="24"/>
              </w:rPr>
            </w:pPr>
            <w:r w:rsidRPr="00952A75">
              <w:rPr>
                <w:sz w:val="24"/>
                <w:szCs w:val="24"/>
              </w:rPr>
              <w:t>Fürdőüzemi gépész gyakorlat</w:t>
            </w:r>
          </w:p>
        </w:tc>
        <w:tc>
          <w:tcPr>
            <w:tcW w:w="845" w:type="dxa"/>
            <w:tcBorders>
              <w:top w:val="single" w:sz="4" w:space="0" w:color="auto"/>
              <w:left w:val="single" w:sz="4" w:space="0" w:color="auto"/>
              <w:bottom w:val="single" w:sz="4" w:space="0" w:color="auto"/>
              <w:right w:val="nil"/>
            </w:tcBorders>
            <w:shd w:val="clear" w:color="auto" w:fill="BFBFBF" w:themeFill="background1" w:themeFillShade="BF"/>
          </w:tcPr>
          <w:p w:rsidR="00090A1B" w:rsidRPr="00952A75" w:rsidRDefault="00090A1B" w:rsidP="00952A75">
            <w:pPr>
              <w:spacing w:line="276" w:lineRule="auto"/>
              <w:jc w:val="center"/>
              <w:rPr>
                <w:b/>
                <w:sz w:val="24"/>
                <w:szCs w:val="24"/>
              </w:rPr>
            </w:pPr>
          </w:p>
        </w:tc>
        <w:tc>
          <w:tcPr>
            <w:tcW w:w="923" w:type="dxa"/>
            <w:tcBorders>
              <w:top w:val="single" w:sz="4" w:space="0" w:color="auto"/>
              <w:left w:val="nil"/>
              <w:bottom w:val="single" w:sz="4" w:space="0" w:color="auto"/>
              <w:right w:val="nil"/>
            </w:tcBorders>
            <w:shd w:val="clear" w:color="auto" w:fill="BFBFBF" w:themeFill="background1" w:themeFillShade="BF"/>
          </w:tcPr>
          <w:p w:rsidR="00090A1B" w:rsidRPr="00952A75" w:rsidRDefault="00090A1B" w:rsidP="00952A75">
            <w:pPr>
              <w:spacing w:line="276" w:lineRule="auto"/>
              <w:jc w:val="center"/>
              <w:rPr>
                <w:b/>
                <w:sz w:val="24"/>
                <w:szCs w:val="24"/>
              </w:rPr>
            </w:pP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tcPr>
          <w:p w:rsidR="00090A1B" w:rsidRPr="00952A75" w:rsidRDefault="00090A1B" w:rsidP="00952A75">
            <w:pPr>
              <w:spacing w:line="276" w:lineRule="auto"/>
              <w:jc w:val="center"/>
              <w:rPr>
                <w:b/>
                <w:sz w:val="24"/>
                <w:szCs w:val="24"/>
              </w:rPr>
            </w:pPr>
          </w:p>
        </w:tc>
      </w:tr>
      <w:tr w:rsidR="002712A1" w:rsidTr="00B943F2">
        <w:trPr>
          <w:trHeight w:val="794"/>
        </w:trPr>
        <w:tc>
          <w:tcPr>
            <w:tcW w:w="662"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DB39B3" w:rsidRPr="00AA2B5E" w:rsidRDefault="00DB39B3" w:rsidP="00952A75">
            <w:pPr>
              <w:spacing w:line="276" w:lineRule="auto"/>
              <w:jc w:val="center"/>
              <w:rPr>
                <w:b/>
              </w:rPr>
            </w:pPr>
          </w:p>
        </w:tc>
        <w:tc>
          <w:tcPr>
            <w:tcW w:w="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B39B3" w:rsidRPr="00AA2B5E" w:rsidRDefault="00DB39B3" w:rsidP="00952A75">
            <w:pPr>
              <w:spacing w:line="276" w:lineRule="auto"/>
              <w:jc w:val="center"/>
              <w:rPr>
                <w:b/>
              </w:rPr>
            </w:pPr>
          </w:p>
        </w:tc>
        <w:tc>
          <w:tcPr>
            <w:tcW w:w="657" w:type="dxa"/>
            <w:tcBorders>
              <w:left w:val="single" w:sz="4" w:space="0" w:color="auto"/>
            </w:tcBorders>
            <w:vAlign w:val="center"/>
          </w:tcPr>
          <w:p w:rsidR="00DB39B3" w:rsidRPr="00DB39B3" w:rsidRDefault="00EF2572" w:rsidP="00952A75">
            <w:pPr>
              <w:spacing w:line="276" w:lineRule="auto"/>
              <w:jc w:val="center"/>
              <w:rPr>
                <w:sz w:val="20"/>
                <w:szCs w:val="20"/>
              </w:rPr>
            </w:pPr>
            <w:r>
              <w:rPr>
                <w:sz w:val="20"/>
                <w:szCs w:val="20"/>
              </w:rPr>
              <w:t>31</w:t>
            </w:r>
          </w:p>
        </w:tc>
        <w:tc>
          <w:tcPr>
            <w:tcW w:w="4782" w:type="dxa"/>
            <w:tcBorders>
              <w:right w:val="single" w:sz="4" w:space="0" w:color="auto"/>
            </w:tcBorders>
            <w:vAlign w:val="center"/>
          </w:tcPr>
          <w:p w:rsidR="00DB39B3" w:rsidRPr="00DB39B3" w:rsidRDefault="007F74DB" w:rsidP="00952A75">
            <w:pPr>
              <w:spacing w:line="276" w:lineRule="auto"/>
              <w:jc w:val="center"/>
              <w:rPr>
                <w:sz w:val="20"/>
                <w:szCs w:val="20"/>
              </w:rPr>
            </w:pPr>
            <w:r>
              <w:rPr>
                <w:sz w:val="20"/>
                <w:szCs w:val="20"/>
              </w:rPr>
              <w:t>Fürdőüzemi vendégtéri berendezések üzemeltetése</w:t>
            </w:r>
          </w:p>
        </w:tc>
        <w:tc>
          <w:tcPr>
            <w:tcW w:w="845"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DB39B3" w:rsidRPr="00000B8D" w:rsidRDefault="00DB39B3" w:rsidP="00952A75">
            <w:pPr>
              <w:spacing w:line="276" w:lineRule="auto"/>
              <w:jc w:val="center"/>
              <w:rPr>
                <w:b/>
                <w:color w:val="A6A6A6" w:themeColor="background1" w:themeShade="A6"/>
              </w:rPr>
            </w:pPr>
          </w:p>
        </w:tc>
        <w:tc>
          <w:tcPr>
            <w:tcW w:w="923" w:type="dxa"/>
            <w:tcBorders>
              <w:top w:val="single" w:sz="4" w:space="0" w:color="auto"/>
              <w:left w:val="nil"/>
              <w:bottom w:val="single" w:sz="4" w:space="0" w:color="auto"/>
              <w:right w:val="nil"/>
            </w:tcBorders>
            <w:shd w:val="clear" w:color="auto" w:fill="BFBFBF" w:themeFill="background1" w:themeFillShade="BF"/>
            <w:vAlign w:val="center"/>
          </w:tcPr>
          <w:p w:rsidR="00DB39B3" w:rsidRPr="00000B8D" w:rsidRDefault="00DB39B3" w:rsidP="00952A75">
            <w:pPr>
              <w:spacing w:line="276" w:lineRule="auto"/>
              <w:jc w:val="center"/>
              <w:rPr>
                <w:b/>
                <w:color w:val="A6A6A6" w:themeColor="background1" w:themeShade="A6"/>
              </w:rPr>
            </w:pP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B39B3" w:rsidRPr="00000B8D" w:rsidRDefault="00DB39B3" w:rsidP="00952A75">
            <w:pPr>
              <w:spacing w:line="276" w:lineRule="auto"/>
              <w:jc w:val="center"/>
              <w:rPr>
                <w:b/>
                <w:color w:val="A6A6A6" w:themeColor="background1" w:themeShade="A6"/>
              </w:rPr>
            </w:pPr>
          </w:p>
        </w:tc>
      </w:tr>
      <w:tr w:rsidR="002712A1" w:rsidTr="00E645AE">
        <w:trPr>
          <w:trHeight w:val="1002"/>
        </w:trPr>
        <w:tc>
          <w:tcPr>
            <w:tcW w:w="662" w:type="dxa"/>
            <w:tcBorders>
              <w:top w:val="single" w:sz="4" w:space="0" w:color="auto"/>
            </w:tcBorders>
            <w:vAlign w:val="center"/>
          </w:tcPr>
          <w:p w:rsidR="00DB39B3" w:rsidRPr="00AA2B5E" w:rsidRDefault="00DB39B3" w:rsidP="00952A75">
            <w:pPr>
              <w:spacing w:line="276" w:lineRule="auto"/>
              <w:jc w:val="center"/>
              <w:rPr>
                <w:b/>
              </w:rPr>
            </w:pPr>
          </w:p>
        </w:tc>
        <w:tc>
          <w:tcPr>
            <w:tcW w:w="923" w:type="dxa"/>
            <w:tcBorders>
              <w:top w:val="single" w:sz="4" w:space="0" w:color="auto"/>
            </w:tcBorders>
            <w:vAlign w:val="center"/>
          </w:tcPr>
          <w:p w:rsidR="00DB39B3" w:rsidRPr="00AA2B5E" w:rsidRDefault="00DB39B3" w:rsidP="00952A75">
            <w:pPr>
              <w:spacing w:line="276" w:lineRule="auto"/>
              <w:jc w:val="center"/>
              <w:rPr>
                <w:b/>
              </w:rPr>
            </w:pPr>
          </w:p>
        </w:tc>
        <w:tc>
          <w:tcPr>
            <w:tcW w:w="657" w:type="dxa"/>
            <w:vAlign w:val="center"/>
          </w:tcPr>
          <w:p w:rsidR="00DB39B3" w:rsidRPr="00430D1B" w:rsidRDefault="007F74DB" w:rsidP="00952A75">
            <w:pPr>
              <w:spacing w:line="276" w:lineRule="auto"/>
              <w:jc w:val="center"/>
              <w:rPr>
                <w:sz w:val="20"/>
                <w:szCs w:val="20"/>
              </w:rPr>
            </w:pPr>
            <w:r>
              <w:rPr>
                <w:sz w:val="20"/>
                <w:szCs w:val="20"/>
              </w:rPr>
              <w:t>2</w:t>
            </w:r>
          </w:p>
        </w:tc>
        <w:tc>
          <w:tcPr>
            <w:tcW w:w="4782" w:type="dxa"/>
          </w:tcPr>
          <w:p w:rsidR="00A4598D" w:rsidRPr="00A4598D" w:rsidRDefault="00A4598D" w:rsidP="00952A75">
            <w:pPr>
              <w:spacing w:line="276" w:lineRule="auto"/>
              <w:jc w:val="both"/>
              <w:rPr>
                <w:sz w:val="20"/>
                <w:szCs w:val="20"/>
              </w:rPr>
            </w:pPr>
            <w:r w:rsidRPr="00A4598D">
              <w:rPr>
                <w:sz w:val="20"/>
                <w:szCs w:val="20"/>
              </w:rPr>
              <w:t>A fürdő- és hévíztermelő művek, berendezések üzemeltetése:</w:t>
            </w:r>
          </w:p>
          <w:p w:rsidR="00DB39B3" w:rsidRPr="00952A75" w:rsidRDefault="00A4598D" w:rsidP="00EA3FA6">
            <w:pPr>
              <w:spacing w:line="276" w:lineRule="auto"/>
              <w:ind w:left="310" w:hanging="284"/>
              <w:jc w:val="both"/>
              <w:rPr>
                <w:sz w:val="20"/>
                <w:szCs w:val="20"/>
              </w:rPr>
            </w:pPr>
            <w:r w:rsidRPr="00A4598D">
              <w:rPr>
                <w:sz w:val="20"/>
                <w:szCs w:val="20"/>
              </w:rPr>
              <w:t>-</w:t>
            </w:r>
            <w:r w:rsidRPr="00A4598D">
              <w:rPr>
                <w:sz w:val="20"/>
                <w:szCs w:val="20"/>
              </w:rPr>
              <w:tab/>
              <w:t>a víztermelő műtárgyak, mélyfúrású kutak üzemeltetése</w:t>
            </w:r>
            <w:r w:rsidR="00EA3FA6">
              <w:rPr>
                <w:sz w:val="20"/>
                <w:szCs w:val="20"/>
              </w:rPr>
              <w:t>,</w:t>
            </w:r>
          </w:p>
        </w:tc>
        <w:tc>
          <w:tcPr>
            <w:tcW w:w="845" w:type="dxa"/>
            <w:tcBorders>
              <w:top w:val="single" w:sz="4" w:space="0" w:color="auto"/>
            </w:tcBorders>
          </w:tcPr>
          <w:p w:rsidR="00DB39B3" w:rsidRPr="00AA2B5E" w:rsidRDefault="00DB39B3" w:rsidP="00952A75">
            <w:pPr>
              <w:spacing w:line="276" w:lineRule="auto"/>
              <w:jc w:val="center"/>
              <w:rPr>
                <w:b/>
              </w:rPr>
            </w:pPr>
          </w:p>
        </w:tc>
        <w:tc>
          <w:tcPr>
            <w:tcW w:w="923" w:type="dxa"/>
            <w:tcBorders>
              <w:top w:val="single" w:sz="4" w:space="0" w:color="auto"/>
            </w:tcBorders>
          </w:tcPr>
          <w:p w:rsidR="00DB39B3" w:rsidRPr="00AA2B5E" w:rsidRDefault="00DB39B3" w:rsidP="00952A75">
            <w:pPr>
              <w:spacing w:line="276" w:lineRule="auto"/>
              <w:jc w:val="center"/>
              <w:rPr>
                <w:b/>
              </w:rPr>
            </w:pPr>
          </w:p>
        </w:tc>
        <w:tc>
          <w:tcPr>
            <w:tcW w:w="1381" w:type="dxa"/>
            <w:tcBorders>
              <w:top w:val="single" w:sz="4" w:space="0" w:color="auto"/>
            </w:tcBorders>
          </w:tcPr>
          <w:p w:rsidR="00DB39B3" w:rsidRPr="00AA2B5E" w:rsidRDefault="00DB39B3" w:rsidP="00952A75">
            <w:pPr>
              <w:spacing w:line="276" w:lineRule="auto"/>
              <w:jc w:val="center"/>
              <w:rPr>
                <w:b/>
              </w:rPr>
            </w:pPr>
          </w:p>
        </w:tc>
      </w:tr>
      <w:tr w:rsidR="002712A1" w:rsidTr="0051242C">
        <w:trPr>
          <w:trHeight w:val="1002"/>
        </w:trPr>
        <w:tc>
          <w:tcPr>
            <w:tcW w:w="662" w:type="dxa"/>
            <w:vAlign w:val="center"/>
          </w:tcPr>
          <w:p w:rsidR="00814029" w:rsidRPr="00AA2B5E" w:rsidRDefault="00814029" w:rsidP="00952A75">
            <w:pPr>
              <w:spacing w:line="276" w:lineRule="auto"/>
              <w:jc w:val="center"/>
              <w:rPr>
                <w:b/>
              </w:rPr>
            </w:pPr>
          </w:p>
        </w:tc>
        <w:tc>
          <w:tcPr>
            <w:tcW w:w="923" w:type="dxa"/>
            <w:vAlign w:val="center"/>
          </w:tcPr>
          <w:p w:rsidR="00814029" w:rsidRPr="00AA2B5E" w:rsidRDefault="00814029" w:rsidP="00952A75">
            <w:pPr>
              <w:spacing w:line="276" w:lineRule="auto"/>
              <w:jc w:val="center"/>
              <w:rPr>
                <w:b/>
              </w:rPr>
            </w:pPr>
          </w:p>
        </w:tc>
        <w:tc>
          <w:tcPr>
            <w:tcW w:w="657" w:type="dxa"/>
            <w:vAlign w:val="center"/>
          </w:tcPr>
          <w:p w:rsidR="00814029" w:rsidRPr="00430D1B" w:rsidRDefault="00814029" w:rsidP="00952A75">
            <w:pPr>
              <w:spacing w:line="276" w:lineRule="auto"/>
              <w:jc w:val="center"/>
              <w:rPr>
                <w:sz w:val="20"/>
                <w:szCs w:val="20"/>
              </w:rPr>
            </w:pPr>
            <w:r>
              <w:rPr>
                <w:sz w:val="20"/>
                <w:szCs w:val="20"/>
              </w:rPr>
              <w:t>8</w:t>
            </w:r>
          </w:p>
        </w:tc>
        <w:tc>
          <w:tcPr>
            <w:tcW w:w="4782" w:type="dxa"/>
          </w:tcPr>
          <w:p w:rsidR="00A4598D" w:rsidRPr="00A4598D" w:rsidRDefault="00A4598D" w:rsidP="00952A75">
            <w:pPr>
              <w:spacing w:line="276" w:lineRule="auto"/>
              <w:jc w:val="both"/>
              <w:rPr>
                <w:sz w:val="20"/>
                <w:szCs w:val="20"/>
              </w:rPr>
            </w:pPr>
            <w:r w:rsidRPr="00A4598D">
              <w:rPr>
                <w:sz w:val="20"/>
                <w:szCs w:val="20"/>
              </w:rPr>
              <w:t>A fürdő- és hévíztermelő művek, berendezések üzemeltetése:</w:t>
            </w:r>
          </w:p>
          <w:p w:rsidR="00A4598D" w:rsidRPr="00A4598D" w:rsidRDefault="00A4598D" w:rsidP="00EA3FA6">
            <w:pPr>
              <w:spacing w:line="276" w:lineRule="auto"/>
              <w:ind w:left="310" w:hanging="310"/>
              <w:jc w:val="both"/>
              <w:rPr>
                <w:sz w:val="20"/>
                <w:szCs w:val="20"/>
              </w:rPr>
            </w:pPr>
            <w:r w:rsidRPr="00A4598D">
              <w:rPr>
                <w:sz w:val="20"/>
                <w:szCs w:val="20"/>
              </w:rPr>
              <w:t>-</w:t>
            </w:r>
            <w:r w:rsidRPr="00A4598D">
              <w:rPr>
                <w:sz w:val="20"/>
                <w:szCs w:val="20"/>
              </w:rPr>
              <w:tab/>
              <w:t>a víztermelő műtárgyak</w:t>
            </w:r>
            <w:r w:rsidR="00EA3FA6">
              <w:rPr>
                <w:sz w:val="20"/>
                <w:szCs w:val="20"/>
              </w:rPr>
              <w:t>, mélyfúrású kutak üzemeltetése,</w:t>
            </w:r>
          </w:p>
          <w:p w:rsidR="00A4598D" w:rsidRPr="00A4598D" w:rsidRDefault="00A4598D" w:rsidP="00EA3FA6">
            <w:pPr>
              <w:spacing w:line="276" w:lineRule="auto"/>
              <w:ind w:left="310" w:hanging="310"/>
              <w:jc w:val="both"/>
              <w:rPr>
                <w:sz w:val="20"/>
                <w:szCs w:val="20"/>
              </w:rPr>
            </w:pPr>
            <w:r w:rsidRPr="00A4598D">
              <w:rPr>
                <w:sz w:val="20"/>
                <w:szCs w:val="20"/>
              </w:rPr>
              <w:t>-</w:t>
            </w:r>
            <w:r w:rsidRPr="00A4598D">
              <w:rPr>
                <w:sz w:val="20"/>
                <w:szCs w:val="20"/>
              </w:rPr>
              <w:tab/>
              <w:t>az üzemelési paraméterek megál</w:t>
            </w:r>
            <w:r w:rsidR="00EA3FA6">
              <w:rPr>
                <w:sz w:val="20"/>
                <w:szCs w:val="20"/>
              </w:rPr>
              <w:t>lapítása, vízhozamok beállítása,</w:t>
            </w:r>
          </w:p>
          <w:p w:rsidR="00A4598D" w:rsidRPr="00A4598D" w:rsidRDefault="00A4598D" w:rsidP="00EA3FA6">
            <w:pPr>
              <w:spacing w:line="276" w:lineRule="auto"/>
              <w:ind w:left="310" w:hanging="310"/>
              <w:jc w:val="both"/>
              <w:rPr>
                <w:sz w:val="20"/>
                <w:szCs w:val="20"/>
              </w:rPr>
            </w:pPr>
            <w:r w:rsidRPr="00A4598D">
              <w:rPr>
                <w:sz w:val="20"/>
                <w:szCs w:val="20"/>
              </w:rPr>
              <w:t>-</w:t>
            </w:r>
            <w:r w:rsidRPr="00A4598D">
              <w:rPr>
                <w:sz w:val="20"/>
                <w:szCs w:val="20"/>
              </w:rPr>
              <w:tab/>
              <w:t>a víztermelés üzemi adatainak mé</w:t>
            </w:r>
            <w:r w:rsidR="00EA3FA6">
              <w:rPr>
                <w:sz w:val="20"/>
                <w:szCs w:val="20"/>
              </w:rPr>
              <w:t>rése, vizsgálata, regisztrálása,</w:t>
            </w:r>
          </w:p>
          <w:p w:rsidR="00A4598D" w:rsidRPr="00A4598D" w:rsidRDefault="00A4598D" w:rsidP="00EA3FA6">
            <w:pPr>
              <w:spacing w:line="276" w:lineRule="auto"/>
              <w:ind w:left="310" w:hanging="310"/>
              <w:jc w:val="both"/>
              <w:rPr>
                <w:sz w:val="20"/>
                <w:szCs w:val="20"/>
              </w:rPr>
            </w:pPr>
            <w:r w:rsidRPr="00A4598D">
              <w:rPr>
                <w:sz w:val="20"/>
                <w:szCs w:val="20"/>
              </w:rPr>
              <w:t>-</w:t>
            </w:r>
            <w:r w:rsidRPr="00A4598D">
              <w:rPr>
                <w:sz w:val="20"/>
                <w:szCs w:val="20"/>
              </w:rPr>
              <w:tab/>
              <w:t>a szivatty</w:t>
            </w:r>
            <w:r w:rsidR="00EA3FA6">
              <w:rPr>
                <w:sz w:val="20"/>
                <w:szCs w:val="20"/>
              </w:rPr>
              <w:t>úk, kútfej szerelvények cseréje,</w:t>
            </w:r>
          </w:p>
          <w:p w:rsidR="00A4598D" w:rsidRPr="00A4598D" w:rsidRDefault="00A4598D" w:rsidP="00EA3FA6">
            <w:pPr>
              <w:spacing w:line="276" w:lineRule="auto"/>
              <w:ind w:left="310" w:hanging="310"/>
              <w:jc w:val="both"/>
              <w:rPr>
                <w:sz w:val="20"/>
                <w:szCs w:val="20"/>
              </w:rPr>
            </w:pPr>
            <w:r w:rsidRPr="00A4598D">
              <w:rPr>
                <w:sz w:val="20"/>
                <w:szCs w:val="20"/>
              </w:rPr>
              <w:t>-</w:t>
            </w:r>
            <w:r w:rsidRPr="00A4598D">
              <w:rPr>
                <w:sz w:val="20"/>
                <w:szCs w:val="20"/>
              </w:rPr>
              <w:tab/>
              <w:t xml:space="preserve">a kútszerviz, kúttisztítás </w:t>
            </w:r>
            <w:r w:rsidR="00EA3FA6">
              <w:rPr>
                <w:sz w:val="20"/>
                <w:szCs w:val="20"/>
              </w:rPr>
              <w:t>technológiája, utasítás szerint,</w:t>
            </w:r>
          </w:p>
          <w:p w:rsidR="00A4598D" w:rsidRPr="00A4598D" w:rsidRDefault="00A4598D" w:rsidP="00EA3FA6">
            <w:pPr>
              <w:spacing w:line="276" w:lineRule="auto"/>
              <w:ind w:left="310" w:hanging="310"/>
              <w:jc w:val="both"/>
              <w:rPr>
                <w:sz w:val="20"/>
                <w:szCs w:val="20"/>
              </w:rPr>
            </w:pPr>
            <w:r w:rsidRPr="00A4598D">
              <w:rPr>
                <w:sz w:val="20"/>
                <w:szCs w:val="20"/>
              </w:rPr>
              <w:t>-</w:t>
            </w:r>
            <w:r w:rsidRPr="00A4598D">
              <w:rPr>
                <w:sz w:val="20"/>
                <w:szCs w:val="20"/>
              </w:rPr>
              <w:tab/>
              <w:t>a víztárolók kézi és motorikus szerelv</w:t>
            </w:r>
            <w:r w:rsidR="00EA3FA6">
              <w:rPr>
                <w:sz w:val="20"/>
                <w:szCs w:val="20"/>
              </w:rPr>
              <w:t>ényeinek, zárkamráinak kezelése,</w:t>
            </w:r>
          </w:p>
          <w:p w:rsidR="00A4598D" w:rsidRPr="00A4598D" w:rsidRDefault="00A4598D" w:rsidP="00EA3FA6">
            <w:pPr>
              <w:spacing w:line="276" w:lineRule="auto"/>
              <w:ind w:left="310" w:hanging="310"/>
              <w:jc w:val="both"/>
              <w:rPr>
                <w:sz w:val="20"/>
                <w:szCs w:val="20"/>
              </w:rPr>
            </w:pPr>
            <w:r w:rsidRPr="00A4598D">
              <w:rPr>
                <w:sz w:val="20"/>
                <w:szCs w:val="20"/>
              </w:rPr>
              <w:t>-</w:t>
            </w:r>
            <w:r w:rsidRPr="00A4598D">
              <w:rPr>
                <w:sz w:val="20"/>
                <w:szCs w:val="20"/>
              </w:rPr>
              <w:tab/>
              <w:t xml:space="preserve">a hidrofor-berendezések, </w:t>
            </w:r>
            <w:r w:rsidR="00EA3FA6">
              <w:rPr>
                <w:sz w:val="20"/>
                <w:szCs w:val="20"/>
              </w:rPr>
              <w:t>nyomásfokozók üzemeltetése,</w:t>
            </w:r>
          </w:p>
          <w:p w:rsidR="00A4598D" w:rsidRPr="00A4598D" w:rsidRDefault="00A4598D" w:rsidP="00EA3FA6">
            <w:pPr>
              <w:spacing w:line="276" w:lineRule="auto"/>
              <w:ind w:left="310" w:hanging="310"/>
              <w:jc w:val="both"/>
              <w:rPr>
                <w:sz w:val="20"/>
                <w:szCs w:val="20"/>
              </w:rPr>
            </w:pPr>
            <w:r w:rsidRPr="00A4598D">
              <w:rPr>
                <w:sz w:val="20"/>
                <w:szCs w:val="20"/>
              </w:rPr>
              <w:t>-</w:t>
            </w:r>
            <w:r w:rsidRPr="00A4598D">
              <w:rPr>
                <w:sz w:val="20"/>
                <w:szCs w:val="20"/>
              </w:rPr>
              <w:tab/>
              <w:t>a vízszállító csővezetékek felépítése, a csövek, cs</w:t>
            </w:r>
            <w:r w:rsidR="00EA3FA6">
              <w:rPr>
                <w:sz w:val="20"/>
                <w:szCs w:val="20"/>
              </w:rPr>
              <w:t>őkötések hibái, azok elhárítása,</w:t>
            </w:r>
          </w:p>
          <w:p w:rsidR="00814029" w:rsidRPr="00952A75" w:rsidRDefault="00A4598D" w:rsidP="00EA3FA6">
            <w:pPr>
              <w:spacing w:line="276" w:lineRule="auto"/>
              <w:ind w:left="310" w:hanging="310"/>
              <w:jc w:val="both"/>
              <w:rPr>
                <w:sz w:val="20"/>
                <w:szCs w:val="20"/>
              </w:rPr>
            </w:pPr>
            <w:r w:rsidRPr="00A4598D">
              <w:rPr>
                <w:sz w:val="20"/>
                <w:szCs w:val="20"/>
              </w:rPr>
              <w:t>-</w:t>
            </w:r>
            <w:r w:rsidRPr="00A4598D">
              <w:rPr>
                <w:sz w:val="20"/>
                <w:szCs w:val="20"/>
              </w:rPr>
              <w:tab/>
              <w:t>a csőhálózat szerelvényei, a szerelvények szétszedése, összerakása, szigetelése és tömítése</w:t>
            </w:r>
            <w:r w:rsidR="00EA3FA6">
              <w:rPr>
                <w:sz w:val="20"/>
                <w:szCs w:val="20"/>
              </w:rPr>
              <w:t>,</w:t>
            </w:r>
          </w:p>
        </w:tc>
        <w:tc>
          <w:tcPr>
            <w:tcW w:w="845" w:type="dxa"/>
          </w:tcPr>
          <w:p w:rsidR="00814029" w:rsidRPr="00AA2B5E" w:rsidRDefault="00814029" w:rsidP="00952A75">
            <w:pPr>
              <w:spacing w:line="276" w:lineRule="auto"/>
              <w:jc w:val="center"/>
              <w:rPr>
                <w:b/>
              </w:rPr>
            </w:pPr>
          </w:p>
        </w:tc>
        <w:tc>
          <w:tcPr>
            <w:tcW w:w="923" w:type="dxa"/>
          </w:tcPr>
          <w:p w:rsidR="00814029" w:rsidRPr="00AA2B5E" w:rsidRDefault="00814029" w:rsidP="00952A75">
            <w:pPr>
              <w:spacing w:line="276" w:lineRule="auto"/>
              <w:jc w:val="center"/>
              <w:rPr>
                <w:b/>
              </w:rPr>
            </w:pPr>
          </w:p>
        </w:tc>
        <w:tc>
          <w:tcPr>
            <w:tcW w:w="1381" w:type="dxa"/>
          </w:tcPr>
          <w:p w:rsidR="00814029" w:rsidRPr="00AA2B5E" w:rsidRDefault="00814029" w:rsidP="00952A75">
            <w:pPr>
              <w:spacing w:line="276" w:lineRule="auto"/>
              <w:jc w:val="center"/>
              <w:rPr>
                <w:b/>
              </w:rPr>
            </w:pPr>
          </w:p>
        </w:tc>
      </w:tr>
      <w:tr w:rsidR="002712A1" w:rsidTr="0051242C">
        <w:trPr>
          <w:trHeight w:val="1002"/>
        </w:trPr>
        <w:tc>
          <w:tcPr>
            <w:tcW w:w="662" w:type="dxa"/>
            <w:vAlign w:val="center"/>
          </w:tcPr>
          <w:p w:rsidR="00814029" w:rsidRPr="00AA2B5E" w:rsidRDefault="00814029" w:rsidP="00952A75">
            <w:pPr>
              <w:spacing w:line="276" w:lineRule="auto"/>
              <w:jc w:val="center"/>
              <w:rPr>
                <w:b/>
              </w:rPr>
            </w:pPr>
          </w:p>
        </w:tc>
        <w:tc>
          <w:tcPr>
            <w:tcW w:w="923" w:type="dxa"/>
            <w:vAlign w:val="center"/>
          </w:tcPr>
          <w:p w:rsidR="00814029" w:rsidRPr="00AA2B5E" w:rsidRDefault="00814029" w:rsidP="00952A75">
            <w:pPr>
              <w:spacing w:line="276" w:lineRule="auto"/>
              <w:jc w:val="center"/>
              <w:rPr>
                <w:b/>
              </w:rPr>
            </w:pPr>
          </w:p>
        </w:tc>
        <w:tc>
          <w:tcPr>
            <w:tcW w:w="657" w:type="dxa"/>
            <w:vAlign w:val="center"/>
          </w:tcPr>
          <w:p w:rsidR="00814029" w:rsidRDefault="00814029" w:rsidP="00952A75">
            <w:pPr>
              <w:spacing w:line="276" w:lineRule="auto"/>
              <w:jc w:val="center"/>
              <w:rPr>
                <w:sz w:val="20"/>
                <w:szCs w:val="20"/>
              </w:rPr>
            </w:pPr>
            <w:r>
              <w:rPr>
                <w:sz w:val="20"/>
                <w:szCs w:val="20"/>
              </w:rPr>
              <w:t>8</w:t>
            </w:r>
          </w:p>
        </w:tc>
        <w:tc>
          <w:tcPr>
            <w:tcW w:w="4782" w:type="dxa"/>
          </w:tcPr>
          <w:p w:rsidR="00A4598D" w:rsidRPr="00A4598D" w:rsidRDefault="00EA3FA6" w:rsidP="00952A75">
            <w:pPr>
              <w:spacing w:line="276" w:lineRule="auto"/>
              <w:jc w:val="both"/>
              <w:rPr>
                <w:sz w:val="20"/>
                <w:szCs w:val="20"/>
              </w:rPr>
            </w:pPr>
            <w:r>
              <w:rPr>
                <w:sz w:val="20"/>
                <w:szCs w:val="20"/>
              </w:rPr>
              <w:t>A</w:t>
            </w:r>
            <w:r w:rsidR="00A4598D" w:rsidRPr="00A4598D">
              <w:rPr>
                <w:sz w:val="20"/>
                <w:szCs w:val="20"/>
              </w:rPr>
              <w:t xml:space="preserve"> csőhálózat dugulás elhárí</w:t>
            </w:r>
            <w:r>
              <w:rPr>
                <w:sz w:val="20"/>
                <w:szCs w:val="20"/>
              </w:rPr>
              <w:t>tása, víztelenítése, tisztítása:</w:t>
            </w:r>
          </w:p>
          <w:p w:rsidR="00A4598D" w:rsidRPr="00A4598D" w:rsidRDefault="00A4598D" w:rsidP="00EA3FA6">
            <w:pPr>
              <w:spacing w:line="276" w:lineRule="auto"/>
              <w:ind w:left="310" w:hanging="284"/>
              <w:jc w:val="both"/>
              <w:rPr>
                <w:sz w:val="20"/>
                <w:szCs w:val="20"/>
              </w:rPr>
            </w:pPr>
            <w:r w:rsidRPr="00A4598D">
              <w:rPr>
                <w:sz w:val="20"/>
                <w:szCs w:val="20"/>
              </w:rPr>
              <w:t>-</w:t>
            </w:r>
            <w:r w:rsidRPr="00A4598D">
              <w:rPr>
                <w:sz w:val="20"/>
                <w:szCs w:val="20"/>
              </w:rPr>
              <w:tab/>
              <w:t>a szivat</w:t>
            </w:r>
            <w:r w:rsidR="00EA3FA6">
              <w:rPr>
                <w:sz w:val="20"/>
                <w:szCs w:val="20"/>
              </w:rPr>
              <w:t>tyúk kezelése, üzembe helyezése,</w:t>
            </w:r>
          </w:p>
          <w:p w:rsidR="00A4598D" w:rsidRPr="00A4598D" w:rsidRDefault="00A4598D" w:rsidP="00EA3FA6">
            <w:pPr>
              <w:spacing w:line="276" w:lineRule="auto"/>
              <w:ind w:left="310" w:hanging="284"/>
              <w:jc w:val="both"/>
              <w:rPr>
                <w:sz w:val="20"/>
                <w:szCs w:val="20"/>
              </w:rPr>
            </w:pPr>
            <w:r w:rsidRPr="00A4598D">
              <w:rPr>
                <w:sz w:val="20"/>
                <w:szCs w:val="20"/>
              </w:rPr>
              <w:t>-</w:t>
            </w:r>
            <w:r w:rsidRPr="00A4598D">
              <w:rPr>
                <w:sz w:val="20"/>
                <w:szCs w:val="20"/>
              </w:rPr>
              <w:tab/>
              <w:t>vízkeverő-berendezések változatai, összeállításuk, a működtetésük</w:t>
            </w:r>
            <w:r w:rsidR="00EA3FA6">
              <w:rPr>
                <w:sz w:val="20"/>
                <w:szCs w:val="20"/>
              </w:rPr>
              <w:t>,</w:t>
            </w:r>
          </w:p>
          <w:p w:rsidR="00A4598D" w:rsidRPr="00A4598D" w:rsidRDefault="00A4598D" w:rsidP="00EA3FA6">
            <w:pPr>
              <w:spacing w:line="276" w:lineRule="auto"/>
              <w:ind w:left="310" w:hanging="284"/>
              <w:jc w:val="both"/>
              <w:rPr>
                <w:sz w:val="20"/>
                <w:szCs w:val="20"/>
              </w:rPr>
            </w:pPr>
            <w:r w:rsidRPr="00A4598D">
              <w:rPr>
                <w:sz w:val="20"/>
                <w:szCs w:val="20"/>
              </w:rPr>
              <w:t>-</w:t>
            </w:r>
            <w:r w:rsidRPr="00A4598D">
              <w:rPr>
                <w:sz w:val="20"/>
                <w:szCs w:val="20"/>
              </w:rPr>
              <w:tab/>
              <w:t>gázleválasztó</w:t>
            </w:r>
            <w:r w:rsidR="00EA3FA6">
              <w:rPr>
                <w:sz w:val="20"/>
                <w:szCs w:val="20"/>
              </w:rPr>
              <w:t>k üzemeltetése utasítás szerint,</w:t>
            </w:r>
          </w:p>
          <w:p w:rsidR="00A4598D" w:rsidRPr="00A4598D" w:rsidRDefault="00A4598D" w:rsidP="00EA3FA6">
            <w:pPr>
              <w:spacing w:line="276" w:lineRule="auto"/>
              <w:ind w:left="310" w:hanging="284"/>
              <w:jc w:val="both"/>
              <w:rPr>
                <w:sz w:val="20"/>
                <w:szCs w:val="20"/>
              </w:rPr>
            </w:pPr>
            <w:r w:rsidRPr="00A4598D">
              <w:rPr>
                <w:sz w:val="20"/>
                <w:szCs w:val="20"/>
              </w:rPr>
              <w:t>-</w:t>
            </w:r>
            <w:r w:rsidRPr="00A4598D">
              <w:rPr>
                <w:sz w:val="20"/>
                <w:szCs w:val="20"/>
              </w:rPr>
              <w:tab/>
              <w:t>a hőhasznosítás berendezé</w:t>
            </w:r>
            <w:r w:rsidR="00EA3FA6">
              <w:rPr>
                <w:sz w:val="20"/>
                <w:szCs w:val="20"/>
              </w:rPr>
              <w:t>seinek kezelése előírás szerint,</w:t>
            </w:r>
          </w:p>
          <w:p w:rsidR="00A4598D" w:rsidRPr="00A4598D" w:rsidRDefault="00A4598D" w:rsidP="00EA3FA6">
            <w:pPr>
              <w:spacing w:line="276" w:lineRule="auto"/>
              <w:ind w:left="310" w:hanging="284"/>
              <w:jc w:val="both"/>
              <w:rPr>
                <w:sz w:val="20"/>
                <w:szCs w:val="20"/>
              </w:rPr>
            </w:pPr>
            <w:r w:rsidRPr="00A4598D">
              <w:rPr>
                <w:sz w:val="20"/>
                <w:szCs w:val="20"/>
              </w:rPr>
              <w:t>-</w:t>
            </w:r>
            <w:r w:rsidRPr="00A4598D">
              <w:rPr>
                <w:sz w:val="20"/>
                <w:szCs w:val="20"/>
              </w:rPr>
              <w:tab/>
              <w:t>a szűrők, keverőberendezések, technológiai utasítás sz</w:t>
            </w:r>
            <w:r w:rsidR="00EA3FA6">
              <w:rPr>
                <w:sz w:val="20"/>
                <w:szCs w:val="20"/>
              </w:rPr>
              <w:t>erinti működtetése, ellenőrzése,</w:t>
            </w:r>
          </w:p>
          <w:p w:rsidR="00A4598D" w:rsidRPr="00A4598D" w:rsidRDefault="00A4598D" w:rsidP="00EA3FA6">
            <w:pPr>
              <w:spacing w:line="276" w:lineRule="auto"/>
              <w:ind w:left="310" w:hanging="284"/>
              <w:jc w:val="both"/>
              <w:rPr>
                <w:sz w:val="20"/>
                <w:szCs w:val="20"/>
              </w:rPr>
            </w:pPr>
            <w:r w:rsidRPr="00A4598D">
              <w:rPr>
                <w:sz w:val="20"/>
                <w:szCs w:val="20"/>
              </w:rPr>
              <w:t>-</w:t>
            </w:r>
            <w:r w:rsidRPr="00A4598D">
              <w:rPr>
                <w:sz w:val="20"/>
                <w:szCs w:val="20"/>
              </w:rPr>
              <w:tab/>
              <w:t>a szűrők kezelése, szűrőanyagok regenerálása, cseréjének elvégzés</w:t>
            </w:r>
            <w:r w:rsidR="00EA3FA6">
              <w:rPr>
                <w:sz w:val="20"/>
                <w:szCs w:val="20"/>
              </w:rPr>
              <w:t>e, a visszaöblítés végrehajtása,</w:t>
            </w:r>
          </w:p>
          <w:p w:rsidR="00A4598D" w:rsidRPr="00A4598D" w:rsidRDefault="00A4598D" w:rsidP="00EA3FA6">
            <w:pPr>
              <w:spacing w:line="276" w:lineRule="auto"/>
              <w:ind w:left="310" w:hanging="284"/>
              <w:jc w:val="both"/>
              <w:rPr>
                <w:sz w:val="20"/>
                <w:szCs w:val="20"/>
              </w:rPr>
            </w:pPr>
            <w:r w:rsidRPr="00A4598D">
              <w:rPr>
                <w:sz w:val="20"/>
                <w:szCs w:val="20"/>
              </w:rPr>
              <w:t>-</w:t>
            </w:r>
            <w:r w:rsidRPr="00A4598D">
              <w:rPr>
                <w:sz w:val="20"/>
                <w:szCs w:val="20"/>
              </w:rPr>
              <w:tab/>
              <w:t>a vegyszerek oldása, adagolá</w:t>
            </w:r>
            <w:r w:rsidR="00EA3FA6">
              <w:rPr>
                <w:sz w:val="20"/>
                <w:szCs w:val="20"/>
              </w:rPr>
              <w:t>sa, vegyszerminőség ellenőrzése,</w:t>
            </w:r>
          </w:p>
          <w:p w:rsidR="00A4598D" w:rsidRPr="00A4598D" w:rsidRDefault="00A4598D" w:rsidP="00EA3FA6">
            <w:pPr>
              <w:spacing w:line="276" w:lineRule="auto"/>
              <w:ind w:left="310" w:hanging="284"/>
              <w:jc w:val="both"/>
              <w:rPr>
                <w:sz w:val="20"/>
                <w:szCs w:val="20"/>
              </w:rPr>
            </w:pPr>
            <w:r w:rsidRPr="00A4598D">
              <w:rPr>
                <w:sz w:val="20"/>
                <w:szCs w:val="20"/>
              </w:rPr>
              <w:t>-</w:t>
            </w:r>
            <w:r w:rsidRPr="00A4598D">
              <w:rPr>
                <w:sz w:val="20"/>
                <w:szCs w:val="20"/>
              </w:rPr>
              <w:tab/>
              <w:t>az ioncserélők működtetése, az ioncserélő</w:t>
            </w:r>
            <w:r w:rsidR="00EA3FA6">
              <w:rPr>
                <w:sz w:val="20"/>
                <w:szCs w:val="20"/>
              </w:rPr>
              <w:t xml:space="preserve"> anyag regenerálása,</w:t>
            </w:r>
          </w:p>
          <w:p w:rsidR="00814029" w:rsidRPr="00952A75" w:rsidRDefault="00A4598D" w:rsidP="00EA3FA6">
            <w:pPr>
              <w:spacing w:line="276" w:lineRule="auto"/>
              <w:ind w:left="310" w:hanging="284"/>
              <w:jc w:val="both"/>
              <w:rPr>
                <w:sz w:val="20"/>
                <w:szCs w:val="20"/>
              </w:rPr>
            </w:pPr>
            <w:r w:rsidRPr="00A4598D">
              <w:rPr>
                <w:sz w:val="20"/>
                <w:szCs w:val="20"/>
              </w:rPr>
              <w:t>-</w:t>
            </w:r>
            <w:r w:rsidRPr="00A4598D">
              <w:rPr>
                <w:sz w:val="20"/>
                <w:szCs w:val="20"/>
              </w:rPr>
              <w:tab/>
            </w:r>
            <w:r w:rsidR="00EA3FA6">
              <w:rPr>
                <w:sz w:val="20"/>
                <w:szCs w:val="20"/>
              </w:rPr>
              <w:t>v</w:t>
            </w:r>
            <w:r w:rsidRPr="00A4598D">
              <w:rPr>
                <w:sz w:val="20"/>
                <w:szCs w:val="20"/>
              </w:rPr>
              <w:t>ízforgató berendezések kezelése</w:t>
            </w:r>
            <w:r w:rsidR="00EA3FA6">
              <w:rPr>
                <w:sz w:val="20"/>
                <w:szCs w:val="20"/>
              </w:rPr>
              <w:t>.</w:t>
            </w:r>
          </w:p>
        </w:tc>
        <w:tc>
          <w:tcPr>
            <w:tcW w:w="845" w:type="dxa"/>
          </w:tcPr>
          <w:p w:rsidR="00814029" w:rsidRPr="00AA2B5E" w:rsidRDefault="00814029" w:rsidP="00952A75">
            <w:pPr>
              <w:spacing w:line="276" w:lineRule="auto"/>
              <w:jc w:val="center"/>
              <w:rPr>
                <w:b/>
              </w:rPr>
            </w:pPr>
          </w:p>
        </w:tc>
        <w:tc>
          <w:tcPr>
            <w:tcW w:w="923" w:type="dxa"/>
          </w:tcPr>
          <w:p w:rsidR="00814029" w:rsidRPr="00AA2B5E" w:rsidRDefault="00814029" w:rsidP="00952A75">
            <w:pPr>
              <w:spacing w:line="276" w:lineRule="auto"/>
              <w:jc w:val="center"/>
              <w:rPr>
                <w:b/>
              </w:rPr>
            </w:pPr>
          </w:p>
        </w:tc>
        <w:tc>
          <w:tcPr>
            <w:tcW w:w="1381" w:type="dxa"/>
          </w:tcPr>
          <w:p w:rsidR="00814029" w:rsidRPr="00AA2B5E" w:rsidRDefault="00814029" w:rsidP="00952A75">
            <w:pPr>
              <w:spacing w:line="276" w:lineRule="auto"/>
              <w:jc w:val="center"/>
              <w:rPr>
                <w:b/>
              </w:rPr>
            </w:pPr>
          </w:p>
        </w:tc>
      </w:tr>
      <w:tr w:rsidR="002712A1" w:rsidTr="0051242C">
        <w:trPr>
          <w:trHeight w:val="1002"/>
        </w:trPr>
        <w:tc>
          <w:tcPr>
            <w:tcW w:w="662" w:type="dxa"/>
            <w:vAlign w:val="center"/>
          </w:tcPr>
          <w:p w:rsidR="00814029" w:rsidRPr="00AA2B5E" w:rsidRDefault="00814029" w:rsidP="00952A75">
            <w:pPr>
              <w:spacing w:line="276" w:lineRule="auto"/>
              <w:jc w:val="center"/>
              <w:rPr>
                <w:b/>
              </w:rPr>
            </w:pPr>
          </w:p>
        </w:tc>
        <w:tc>
          <w:tcPr>
            <w:tcW w:w="923" w:type="dxa"/>
            <w:vAlign w:val="center"/>
          </w:tcPr>
          <w:p w:rsidR="00814029" w:rsidRPr="00AA2B5E" w:rsidRDefault="00814029" w:rsidP="00952A75">
            <w:pPr>
              <w:spacing w:line="276" w:lineRule="auto"/>
              <w:jc w:val="center"/>
              <w:rPr>
                <w:b/>
              </w:rPr>
            </w:pPr>
          </w:p>
        </w:tc>
        <w:tc>
          <w:tcPr>
            <w:tcW w:w="657" w:type="dxa"/>
            <w:vAlign w:val="center"/>
          </w:tcPr>
          <w:p w:rsidR="00814029" w:rsidRPr="00430D1B" w:rsidRDefault="00A4598D" w:rsidP="00952A75">
            <w:pPr>
              <w:spacing w:line="276" w:lineRule="auto"/>
              <w:jc w:val="center"/>
              <w:rPr>
                <w:sz w:val="20"/>
                <w:szCs w:val="20"/>
              </w:rPr>
            </w:pPr>
            <w:r>
              <w:rPr>
                <w:sz w:val="20"/>
                <w:szCs w:val="20"/>
              </w:rPr>
              <w:t>8</w:t>
            </w:r>
          </w:p>
        </w:tc>
        <w:tc>
          <w:tcPr>
            <w:tcW w:w="4782" w:type="dxa"/>
          </w:tcPr>
          <w:p w:rsidR="00954FE6" w:rsidRPr="00954FE6" w:rsidRDefault="00EA3FA6" w:rsidP="00952A75">
            <w:pPr>
              <w:spacing w:line="276" w:lineRule="auto"/>
              <w:jc w:val="both"/>
              <w:rPr>
                <w:sz w:val="20"/>
                <w:szCs w:val="20"/>
              </w:rPr>
            </w:pPr>
            <w:r>
              <w:rPr>
                <w:sz w:val="20"/>
                <w:szCs w:val="20"/>
              </w:rPr>
              <w:t>F</w:t>
            </w:r>
            <w:r w:rsidR="00954FE6" w:rsidRPr="00954FE6">
              <w:rPr>
                <w:sz w:val="20"/>
                <w:szCs w:val="20"/>
              </w:rPr>
              <w:t>ertőtlenítés klórgázzal, a klórgáz adagoló berendezés kezelése</w:t>
            </w:r>
            <w:r>
              <w:rPr>
                <w:sz w:val="20"/>
                <w:szCs w:val="20"/>
              </w:rPr>
              <w:t>, üzemeltetési utasítás szerint:</w:t>
            </w:r>
          </w:p>
          <w:p w:rsidR="00954FE6" w:rsidRPr="00954FE6" w:rsidRDefault="00954FE6" w:rsidP="00EA3FA6">
            <w:pPr>
              <w:spacing w:line="276" w:lineRule="auto"/>
              <w:ind w:left="310" w:hanging="284"/>
              <w:jc w:val="both"/>
              <w:rPr>
                <w:sz w:val="20"/>
                <w:szCs w:val="20"/>
              </w:rPr>
            </w:pPr>
            <w:r w:rsidRPr="00954FE6">
              <w:rPr>
                <w:sz w:val="20"/>
                <w:szCs w:val="20"/>
              </w:rPr>
              <w:t>-</w:t>
            </w:r>
            <w:r w:rsidRPr="00954FE6">
              <w:rPr>
                <w:sz w:val="20"/>
                <w:szCs w:val="20"/>
              </w:rPr>
              <w:tab/>
              <w:t>korszerű fertőtlenítő berendezések kezelése</w:t>
            </w:r>
            <w:r w:rsidR="00EA3FA6">
              <w:rPr>
                <w:sz w:val="20"/>
                <w:szCs w:val="20"/>
              </w:rPr>
              <w:t>, technológiai utasítás szerint,</w:t>
            </w:r>
          </w:p>
          <w:p w:rsidR="00954FE6" w:rsidRPr="00954FE6" w:rsidRDefault="00954FE6" w:rsidP="00EA3FA6">
            <w:pPr>
              <w:spacing w:line="276" w:lineRule="auto"/>
              <w:ind w:left="310" w:hanging="284"/>
              <w:jc w:val="both"/>
              <w:rPr>
                <w:sz w:val="20"/>
                <w:szCs w:val="20"/>
              </w:rPr>
            </w:pPr>
            <w:r w:rsidRPr="00954FE6">
              <w:rPr>
                <w:sz w:val="20"/>
                <w:szCs w:val="20"/>
              </w:rPr>
              <w:t>-</w:t>
            </w:r>
            <w:r w:rsidRPr="00954FE6">
              <w:rPr>
                <w:sz w:val="20"/>
                <w:szCs w:val="20"/>
              </w:rPr>
              <w:tab/>
              <w:t>a különböző nagyságú, felépítésű medencék kezelése</w:t>
            </w:r>
            <w:r w:rsidR="00EA3FA6">
              <w:rPr>
                <w:sz w:val="20"/>
                <w:szCs w:val="20"/>
              </w:rPr>
              <w:t>,</w:t>
            </w:r>
          </w:p>
          <w:p w:rsidR="00954FE6" w:rsidRPr="00954FE6" w:rsidRDefault="00954FE6" w:rsidP="00EA3FA6">
            <w:pPr>
              <w:spacing w:line="276" w:lineRule="auto"/>
              <w:ind w:left="310" w:hanging="284"/>
              <w:jc w:val="both"/>
              <w:rPr>
                <w:sz w:val="20"/>
                <w:szCs w:val="20"/>
              </w:rPr>
            </w:pPr>
            <w:r w:rsidRPr="00954FE6">
              <w:rPr>
                <w:sz w:val="20"/>
                <w:szCs w:val="20"/>
              </w:rPr>
              <w:t>-</w:t>
            </w:r>
            <w:r w:rsidRPr="00954FE6">
              <w:rPr>
                <w:sz w:val="20"/>
                <w:szCs w:val="20"/>
              </w:rPr>
              <w:tab/>
              <w:t>a medencekezelő,</w:t>
            </w:r>
            <w:r w:rsidR="00EA3FA6">
              <w:rPr>
                <w:sz w:val="20"/>
                <w:szCs w:val="20"/>
              </w:rPr>
              <w:t xml:space="preserve"> -tisztító célgépek működtetése,</w:t>
            </w:r>
          </w:p>
          <w:p w:rsidR="00954FE6" w:rsidRPr="00954FE6" w:rsidRDefault="00954FE6" w:rsidP="00EA3FA6">
            <w:pPr>
              <w:spacing w:line="276" w:lineRule="auto"/>
              <w:ind w:left="310" w:hanging="284"/>
              <w:jc w:val="both"/>
              <w:rPr>
                <w:sz w:val="20"/>
                <w:szCs w:val="20"/>
              </w:rPr>
            </w:pPr>
            <w:r w:rsidRPr="00954FE6">
              <w:rPr>
                <w:sz w:val="20"/>
                <w:szCs w:val="20"/>
              </w:rPr>
              <w:t>-</w:t>
            </w:r>
            <w:r w:rsidRPr="00954FE6">
              <w:rPr>
                <w:sz w:val="20"/>
                <w:szCs w:val="20"/>
              </w:rPr>
              <w:tab/>
              <w:t>a fürdők speciális gépein</w:t>
            </w:r>
            <w:r w:rsidR="00EA3FA6">
              <w:rPr>
                <w:sz w:val="20"/>
                <w:szCs w:val="20"/>
              </w:rPr>
              <w:t>ek, berendezéseinek működtetése,</w:t>
            </w:r>
          </w:p>
          <w:p w:rsidR="00954FE6" w:rsidRPr="00954FE6" w:rsidRDefault="00954FE6" w:rsidP="00EA3FA6">
            <w:pPr>
              <w:spacing w:line="276" w:lineRule="auto"/>
              <w:ind w:left="310" w:hanging="284"/>
              <w:jc w:val="both"/>
              <w:rPr>
                <w:sz w:val="20"/>
                <w:szCs w:val="20"/>
              </w:rPr>
            </w:pPr>
            <w:r w:rsidRPr="00954FE6">
              <w:rPr>
                <w:sz w:val="20"/>
                <w:szCs w:val="20"/>
              </w:rPr>
              <w:t>-</w:t>
            </w:r>
            <w:r w:rsidRPr="00954FE6">
              <w:rPr>
                <w:sz w:val="20"/>
                <w:szCs w:val="20"/>
              </w:rPr>
              <w:tab/>
              <w:t>a medenceüzem hidraulikai rendellenességeinek felismerése, elhárítása</w:t>
            </w:r>
            <w:r w:rsidR="00EA3FA6">
              <w:rPr>
                <w:sz w:val="20"/>
                <w:szCs w:val="20"/>
              </w:rPr>
              <w:t xml:space="preserve"> közvetlen vagy közvetett módon,</w:t>
            </w:r>
          </w:p>
          <w:p w:rsidR="00954FE6" w:rsidRPr="00954FE6" w:rsidRDefault="00954FE6" w:rsidP="00EA3FA6">
            <w:pPr>
              <w:spacing w:line="276" w:lineRule="auto"/>
              <w:ind w:left="310" w:hanging="284"/>
              <w:jc w:val="both"/>
              <w:rPr>
                <w:sz w:val="20"/>
                <w:szCs w:val="20"/>
              </w:rPr>
            </w:pPr>
            <w:r w:rsidRPr="00954FE6">
              <w:rPr>
                <w:sz w:val="20"/>
                <w:szCs w:val="20"/>
              </w:rPr>
              <w:t>-</w:t>
            </w:r>
            <w:r w:rsidRPr="00954FE6">
              <w:rPr>
                <w:sz w:val="20"/>
                <w:szCs w:val="20"/>
              </w:rPr>
              <w:tab/>
              <w:t>a helyisége</w:t>
            </w:r>
            <w:r w:rsidR="00EA3FA6">
              <w:rPr>
                <w:sz w:val="20"/>
                <w:szCs w:val="20"/>
              </w:rPr>
              <w:t>k előírás szerinti hőmérséklete,</w:t>
            </w:r>
          </w:p>
          <w:p w:rsidR="00954FE6" w:rsidRPr="00954FE6" w:rsidRDefault="00954FE6" w:rsidP="00EA3FA6">
            <w:pPr>
              <w:spacing w:line="276" w:lineRule="auto"/>
              <w:ind w:left="310" w:hanging="284"/>
              <w:jc w:val="both"/>
              <w:rPr>
                <w:sz w:val="20"/>
                <w:szCs w:val="20"/>
              </w:rPr>
            </w:pPr>
            <w:r w:rsidRPr="00954FE6">
              <w:rPr>
                <w:sz w:val="20"/>
                <w:szCs w:val="20"/>
              </w:rPr>
              <w:t>-</w:t>
            </w:r>
            <w:r w:rsidRPr="00954FE6">
              <w:rPr>
                <w:sz w:val="20"/>
                <w:szCs w:val="20"/>
              </w:rPr>
              <w:tab/>
              <w:t>az élménymedencék program szerinti működtetése</w:t>
            </w:r>
            <w:r w:rsidR="00EA3FA6">
              <w:rPr>
                <w:sz w:val="20"/>
                <w:szCs w:val="20"/>
              </w:rPr>
              <w:t>,</w:t>
            </w:r>
          </w:p>
          <w:p w:rsidR="00954FE6" w:rsidRPr="00954FE6" w:rsidRDefault="00954FE6" w:rsidP="00EA3FA6">
            <w:pPr>
              <w:spacing w:line="276" w:lineRule="auto"/>
              <w:ind w:left="310" w:hanging="284"/>
              <w:jc w:val="both"/>
              <w:rPr>
                <w:sz w:val="20"/>
                <w:szCs w:val="20"/>
              </w:rPr>
            </w:pPr>
            <w:r w:rsidRPr="00954FE6">
              <w:rPr>
                <w:sz w:val="20"/>
                <w:szCs w:val="20"/>
              </w:rPr>
              <w:t>-</w:t>
            </w:r>
            <w:r w:rsidRPr="00954FE6">
              <w:rPr>
                <w:sz w:val="20"/>
                <w:szCs w:val="20"/>
              </w:rPr>
              <w:tab/>
              <w:t>a medencék pa</w:t>
            </w:r>
            <w:r w:rsidR="00EA3FA6">
              <w:rPr>
                <w:sz w:val="20"/>
                <w:szCs w:val="20"/>
              </w:rPr>
              <w:t>raméterei (hőfok, Ph, Cl, stb.),</w:t>
            </w:r>
          </w:p>
          <w:p w:rsidR="00814029" w:rsidRPr="00952A75" w:rsidRDefault="00954FE6" w:rsidP="00EA3FA6">
            <w:pPr>
              <w:spacing w:line="276" w:lineRule="auto"/>
              <w:ind w:left="310" w:hanging="284"/>
              <w:jc w:val="both"/>
            </w:pPr>
            <w:r w:rsidRPr="00954FE6">
              <w:rPr>
                <w:sz w:val="20"/>
                <w:szCs w:val="20"/>
              </w:rPr>
              <w:t>-</w:t>
            </w:r>
            <w:r w:rsidRPr="00954FE6">
              <w:rPr>
                <w:sz w:val="20"/>
                <w:szCs w:val="20"/>
              </w:rPr>
              <w:tab/>
              <w:t xml:space="preserve">a medenceszerelvények, túlfolyók, szellőzők, a </w:t>
            </w:r>
            <w:r w:rsidRPr="00954FE6">
              <w:rPr>
                <w:sz w:val="20"/>
                <w:szCs w:val="20"/>
              </w:rPr>
              <w:lastRenderedPageBreak/>
              <w:t>medence védőberendezései (rácsok, korlátok, lefolyók), a medenceburkolatok állapota, a tartalék áramforrás működőképessége, a túlfolyók és lábmosók állapota</w:t>
            </w:r>
            <w:r w:rsidR="00EA3FA6">
              <w:rPr>
                <w:sz w:val="20"/>
                <w:szCs w:val="20"/>
              </w:rPr>
              <w:t>,</w:t>
            </w:r>
          </w:p>
        </w:tc>
        <w:tc>
          <w:tcPr>
            <w:tcW w:w="845" w:type="dxa"/>
          </w:tcPr>
          <w:p w:rsidR="00814029" w:rsidRPr="00AA2B5E" w:rsidRDefault="00814029" w:rsidP="00952A75">
            <w:pPr>
              <w:spacing w:line="276" w:lineRule="auto"/>
              <w:jc w:val="center"/>
              <w:rPr>
                <w:b/>
              </w:rPr>
            </w:pPr>
          </w:p>
        </w:tc>
        <w:tc>
          <w:tcPr>
            <w:tcW w:w="923" w:type="dxa"/>
          </w:tcPr>
          <w:p w:rsidR="00814029" w:rsidRPr="00AA2B5E" w:rsidRDefault="00814029" w:rsidP="00952A75">
            <w:pPr>
              <w:spacing w:line="276" w:lineRule="auto"/>
              <w:jc w:val="center"/>
              <w:rPr>
                <w:b/>
              </w:rPr>
            </w:pPr>
          </w:p>
        </w:tc>
        <w:tc>
          <w:tcPr>
            <w:tcW w:w="1381" w:type="dxa"/>
          </w:tcPr>
          <w:p w:rsidR="00814029" w:rsidRPr="00AA2B5E" w:rsidRDefault="00814029" w:rsidP="00952A75">
            <w:pPr>
              <w:spacing w:line="276" w:lineRule="auto"/>
              <w:jc w:val="center"/>
              <w:rPr>
                <w:b/>
              </w:rPr>
            </w:pPr>
          </w:p>
        </w:tc>
      </w:tr>
      <w:tr w:rsidR="00A4598D" w:rsidTr="00E645AE">
        <w:trPr>
          <w:trHeight w:val="1002"/>
        </w:trPr>
        <w:tc>
          <w:tcPr>
            <w:tcW w:w="662" w:type="dxa"/>
            <w:tcBorders>
              <w:bottom w:val="single" w:sz="4" w:space="0" w:color="auto"/>
            </w:tcBorders>
            <w:vAlign w:val="center"/>
          </w:tcPr>
          <w:p w:rsidR="00A4598D" w:rsidRPr="00AA2B5E" w:rsidRDefault="00A4598D" w:rsidP="00952A75">
            <w:pPr>
              <w:spacing w:line="276" w:lineRule="auto"/>
              <w:jc w:val="center"/>
              <w:rPr>
                <w:b/>
              </w:rPr>
            </w:pPr>
          </w:p>
        </w:tc>
        <w:tc>
          <w:tcPr>
            <w:tcW w:w="923" w:type="dxa"/>
            <w:tcBorders>
              <w:bottom w:val="single" w:sz="4" w:space="0" w:color="auto"/>
            </w:tcBorders>
            <w:vAlign w:val="center"/>
          </w:tcPr>
          <w:p w:rsidR="00A4598D" w:rsidRPr="00AA2B5E" w:rsidRDefault="00A4598D" w:rsidP="00952A75">
            <w:pPr>
              <w:spacing w:line="276" w:lineRule="auto"/>
              <w:jc w:val="center"/>
              <w:rPr>
                <w:b/>
              </w:rPr>
            </w:pPr>
          </w:p>
        </w:tc>
        <w:tc>
          <w:tcPr>
            <w:tcW w:w="657" w:type="dxa"/>
            <w:vAlign w:val="center"/>
          </w:tcPr>
          <w:p w:rsidR="00A4598D" w:rsidRDefault="00A4598D" w:rsidP="00952A75">
            <w:pPr>
              <w:spacing w:line="276" w:lineRule="auto"/>
              <w:jc w:val="center"/>
              <w:rPr>
                <w:sz w:val="20"/>
                <w:szCs w:val="20"/>
              </w:rPr>
            </w:pPr>
            <w:r>
              <w:rPr>
                <w:sz w:val="20"/>
                <w:szCs w:val="20"/>
              </w:rPr>
              <w:t>5</w:t>
            </w:r>
          </w:p>
        </w:tc>
        <w:tc>
          <w:tcPr>
            <w:tcW w:w="4782" w:type="dxa"/>
          </w:tcPr>
          <w:p w:rsidR="00A4598D" w:rsidRPr="00A4598D" w:rsidRDefault="00A4598D" w:rsidP="00952A75">
            <w:pPr>
              <w:spacing w:line="276" w:lineRule="auto"/>
              <w:jc w:val="both"/>
              <w:rPr>
                <w:sz w:val="20"/>
                <w:szCs w:val="20"/>
              </w:rPr>
            </w:pPr>
            <w:r w:rsidRPr="00A4598D">
              <w:rPr>
                <w:sz w:val="20"/>
                <w:szCs w:val="20"/>
              </w:rPr>
              <w:t>A vendégtéri berendezések (szauna, gőz, élményelemek) működése:</w:t>
            </w:r>
          </w:p>
          <w:p w:rsidR="00A4598D" w:rsidRPr="00FF32BF" w:rsidRDefault="00A4598D" w:rsidP="00FF32BF">
            <w:pPr>
              <w:pStyle w:val="Listaszerbekezds"/>
              <w:numPr>
                <w:ilvl w:val="0"/>
                <w:numId w:val="9"/>
              </w:numPr>
              <w:autoSpaceDE/>
              <w:autoSpaceDN/>
              <w:spacing w:line="276" w:lineRule="auto"/>
              <w:jc w:val="both"/>
              <w:rPr>
                <w:sz w:val="20"/>
                <w:szCs w:val="20"/>
              </w:rPr>
            </w:pPr>
            <w:r w:rsidRPr="00FF32BF">
              <w:rPr>
                <w:sz w:val="20"/>
                <w:szCs w:val="20"/>
              </w:rPr>
              <w:t>hőcserélő-berendezések ellenőrzése hőfokmérő alapján</w:t>
            </w:r>
            <w:r w:rsidR="00EA3FA6" w:rsidRPr="00FF32BF">
              <w:rPr>
                <w:sz w:val="20"/>
                <w:szCs w:val="20"/>
              </w:rPr>
              <w:t>,</w:t>
            </w:r>
          </w:p>
          <w:p w:rsidR="00A4598D" w:rsidRPr="00FF32BF" w:rsidRDefault="00A4598D" w:rsidP="00FF32BF">
            <w:pPr>
              <w:pStyle w:val="Listaszerbekezds"/>
              <w:numPr>
                <w:ilvl w:val="0"/>
                <w:numId w:val="9"/>
              </w:numPr>
              <w:spacing w:line="276" w:lineRule="auto"/>
              <w:ind w:left="310" w:hanging="258"/>
              <w:jc w:val="both"/>
              <w:rPr>
                <w:sz w:val="20"/>
                <w:szCs w:val="20"/>
              </w:rPr>
            </w:pPr>
            <w:r w:rsidRPr="00FF32BF">
              <w:rPr>
                <w:sz w:val="20"/>
                <w:szCs w:val="20"/>
              </w:rPr>
              <w:t>a fűtőberendezések, a légtechnikai berendezések üzemeltetése</w:t>
            </w:r>
            <w:r w:rsidR="00EA3FA6" w:rsidRPr="00FF32BF">
              <w:rPr>
                <w:sz w:val="20"/>
                <w:szCs w:val="20"/>
              </w:rPr>
              <w:t>,</w:t>
            </w:r>
          </w:p>
          <w:p w:rsidR="00EA3FA6" w:rsidRDefault="00A4598D" w:rsidP="00EA3FA6">
            <w:pPr>
              <w:spacing w:line="276" w:lineRule="auto"/>
              <w:ind w:left="310" w:hanging="284"/>
              <w:jc w:val="both"/>
              <w:rPr>
                <w:sz w:val="20"/>
                <w:szCs w:val="20"/>
              </w:rPr>
            </w:pPr>
            <w:r w:rsidRPr="00A4598D">
              <w:rPr>
                <w:sz w:val="20"/>
                <w:szCs w:val="20"/>
              </w:rPr>
              <w:t>-</w:t>
            </w:r>
            <w:r w:rsidRPr="00A4598D">
              <w:rPr>
                <w:sz w:val="20"/>
                <w:szCs w:val="20"/>
              </w:rPr>
              <w:tab/>
              <w:t>kisebb karbantartások a vendégtéri berendezéseken, eszközökön</w:t>
            </w:r>
            <w:r w:rsidR="00EA3FA6">
              <w:rPr>
                <w:sz w:val="20"/>
                <w:szCs w:val="20"/>
              </w:rPr>
              <w:t xml:space="preserve">, </w:t>
            </w:r>
          </w:p>
          <w:p w:rsidR="00A4598D" w:rsidRPr="00A4598D" w:rsidRDefault="00EA3FA6" w:rsidP="00EA3FA6">
            <w:pPr>
              <w:spacing w:line="276" w:lineRule="auto"/>
              <w:ind w:left="310" w:hanging="284"/>
              <w:jc w:val="both"/>
              <w:rPr>
                <w:sz w:val="20"/>
                <w:szCs w:val="20"/>
              </w:rPr>
            </w:pPr>
            <w:r>
              <w:rPr>
                <w:sz w:val="20"/>
                <w:szCs w:val="20"/>
              </w:rPr>
              <w:t>S</w:t>
            </w:r>
            <w:r w:rsidRPr="00A4598D">
              <w:rPr>
                <w:sz w:val="20"/>
                <w:szCs w:val="20"/>
              </w:rPr>
              <w:t>zemrevételezések</w:t>
            </w:r>
            <w:r w:rsidR="00A4598D" w:rsidRPr="00A4598D">
              <w:rPr>
                <w:sz w:val="20"/>
                <w:szCs w:val="20"/>
              </w:rPr>
              <w:t>, felügyeletek, ellenőrzések:</w:t>
            </w:r>
          </w:p>
          <w:p w:rsidR="00A4598D" w:rsidRPr="00FF32BF" w:rsidRDefault="00A4598D" w:rsidP="00FF32BF">
            <w:pPr>
              <w:pStyle w:val="Listaszerbekezds"/>
              <w:numPr>
                <w:ilvl w:val="0"/>
                <w:numId w:val="7"/>
              </w:numPr>
              <w:spacing w:line="276" w:lineRule="auto"/>
              <w:ind w:left="310" w:hanging="284"/>
              <w:jc w:val="both"/>
              <w:rPr>
                <w:sz w:val="20"/>
                <w:szCs w:val="20"/>
              </w:rPr>
            </w:pPr>
            <w:r w:rsidRPr="00FF32BF">
              <w:rPr>
                <w:sz w:val="20"/>
                <w:szCs w:val="20"/>
              </w:rPr>
              <w:t>a medencék, töltése/ürítése</w:t>
            </w:r>
            <w:r w:rsidR="00EA3FA6" w:rsidRPr="00FF32BF">
              <w:rPr>
                <w:sz w:val="20"/>
                <w:szCs w:val="20"/>
              </w:rPr>
              <w:t>,</w:t>
            </w:r>
          </w:p>
          <w:p w:rsidR="00A4598D" w:rsidRPr="00A4598D" w:rsidRDefault="00A4598D" w:rsidP="00EA3FA6">
            <w:pPr>
              <w:spacing w:line="276" w:lineRule="auto"/>
              <w:ind w:left="310" w:hanging="284"/>
              <w:jc w:val="both"/>
              <w:rPr>
                <w:sz w:val="20"/>
                <w:szCs w:val="20"/>
              </w:rPr>
            </w:pPr>
            <w:r w:rsidRPr="00A4598D">
              <w:rPr>
                <w:sz w:val="20"/>
                <w:szCs w:val="20"/>
              </w:rPr>
              <w:t>-</w:t>
            </w:r>
            <w:r w:rsidRPr="00A4598D">
              <w:rPr>
                <w:sz w:val="20"/>
                <w:szCs w:val="20"/>
              </w:rPr>
              <w:tab/>
              <w:t>infra-kamrák, szaunák működése</w:t>
            </w:r>
            <w:r w:rsidR="00EA3FA6">
              <w:rPr>
                <w:sz w:val="20"/>
                <w:szCs w:val="20"/>
              </w:rPr>
              <w:t>,</w:t>
            </w:r>
          </w:p>
          <w:p w:rsidR="00A4598D" w:rsidRPr="00A4598D" w:rsidRDefault="00EA3FA6" w:rsidP="00EA3FA6">
            <w:pPr>
              <w:spacing w:line="276" w:lineRule="auto"/>
              <w:ind w:left="310" w:hanging="284"/>
              <w:jc w:val="both"/>
              <w:rPr>
                <w:sz w:val="20"/>
                <w:szCs w:val="20"/>
              </w:rPr>
            </w:pPr>
            <w:r>
              <w:rPr>
                <w:sz w:val="20"/>
                <w:szCs w:val="20"/>
              </w:rPr>
              <w:t>-</w:t>
            </w:r>
            <w:r>
              <w:rPr>
                <w:sz w:val="20"/>
                <w:szCs w:val="20"/>
              </w:rPr>
              <w:tab/>
              <w:t>gőzkamra működése,</w:t>
            </w:r>
          </w:p>
          <w:p w:rsidR="00A4598D" w:rsidRPr="00A4598D" w:rsidRDefault="00A4598D" w:rsidP="00EA3FA6">
            <w:pPr>
              <w:spacing w:line="276" w:lineRule="auto"/>
              <w:ind w:left="310" w:hanging="284"/>
              <w:jc w:val="both"/>
              <w:rPr>
                <w:sz w:val="20"/>
                <w:szCs w:val="20"/>
              </w:rPr>
            </w:pPr>
            <w:r w:rsidRPr="00A4598D">
              <w:rPr>
                <w:sz w:val="20"/>
                <w:szCs w:val="20"/>
              </w:rPr>
              <w:t>-</w:t>
            </w:r>
            <w:r w:rsidRPr="00A4598D">
              <w:rPr>
                <w:sz w:val="20"/>
                <w:szCs w:val="20"/>
              </w:rPr>
              <w:tab/>
              <w:t>vendégtéri medencék és berendezések, élménykamrák, élményelemek működése</w:t>
            </w:r>
            <w:r w:rsidR="00EA3FA6">
              <w:rPr>
                <w:sz w:val="20"/>
                <w:szCs w:val="20"/>
              </w:rPr>
              <w:t>.</w:t>
            </w:r>
          </w:p>
        </w:tc>
        <w:tc>
          <w:tcPr>
            <w:tcW w:w="845" w:type="dxa"/>
            <w:tcBorders>
              <w:bottom w:val="single" w:sz="4" w:space="0" w:color="auto"/>
            </w:tcBorders>
          </w:tcPr>
          <w:p w:rsidR="00A4598D" w:rsidRPr="00AA2B5E" w:rsidRDefault="00A4598D" w:rsidP="00952A75">
            <w:pPr>
              <w:spacing w:line="276" w:lineRule="auto"/>
              <w:jc w:val="center"/>
              <w:rPr>
                <w:b/>
              </w:rPr>
            </w:pPr>
          </w:p>
        </w:tc>
        <w:tc>
          <w:tcPr>
            <w:tcW w:w="923" w:type="dxa"/>
            <w:tcBorders>
              <w:bottom w:val="single" w:sz="4" w:space="0" w:color="auto"/>
            </w:tcBorders>
          </w:tcPr>
          <w:p w:rsidR="00A4598D" w:rsidRPr="00AA2B5E" w:rsidRDefault="00A4598D" w:rsidP="00952A75">
            <w:pPr>
              <w:spacing w:line="276" w:lineRule="auto"/>
              <w:jc w:val="center"/>
              <w:rPr>
                <w:b/>
              </w:rPr>
            </w:pPr>
          </w:p>
        </w:tc>
        <w:tc>
          <w:tcPr>
            <w:tcW w:w="1381" w:type="dxa"/>
            <w:tcBorders>
              <w:bottom w:val="single" w:sz="4" w:space="0" w:color="auto"/>
            </w:tcBorders>
          </w:tcPr>
          <w:p w:rsidR="00A4598D" w:rsidRPr="00AA2B5E" w:rsidRDefault="00A4598D" w:rsidP="00952A75">
            <w:pPr>
              <w:spacing w:line="276" w:lineRule="auto"/>
              <w:jc w:val="center"/>
              <w:rPr>
                <w:b/>
              </w:rPr>
            </w:pPr>
          </w:p>
        </w:tc>
      </w:tr>
      <w:tr w:rsidR="002712A1" w:rsidTr="00B943F2">
        <w:trPr>
          <w:trHeight w:val="794"/>
        </w:trPr>
        <w:tc>
          <w:tcPr>
            <w:tcW w:w="662"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814029" w:rsidRPr="00AA2B5E" w:rsidRDefault="00814029" w:rsidP="00952A75">
            <w:pPr>
              <w:spacing w:line="276" w:lineRule="auto"/>
              <w:jc w:val="center"/>
              <w:rPr>
                <w:b/>
              </w:rPr>
            </w:pPr>
          </w:p>
        </w:tc>
        <w:tc>
          <w:tcPr>
            <w:tcW w:w="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14029" w:rsidRPr="00AA2B5E" w:rsidRDefault="00814029" w:rsidP="00952A75">
            <w:pPr>
              <w:spacing w:line="276" w:lineRule="auto"/>
              <w:jc w:val="center"/>
              <w:rPr>
                <w:b/>
              </w:rPr>
            </w:pPr>
          </w:p>
        </w:tc>
        <w:tc>
          <w:tcPr>
            <w:tcW w:w="657" w:type="dxa"/>
            <w:tcBorders>
              <w:left w:val="single" w:sz="4" w:space="0" w:color="auto"/>
            </w:tcBorders>
            <w:vAlign w:val="center"/>
          </w:tcPr>
          <w:p w:rsidR="00814029" w:rsidRPr="00430D1B" w:rsidRDefault="007272E3" w:rsidP="00952A75">
            <w:pPr>
              <w:spacing w:line="276" w:lineRule="auto"/>
              <w:jc w:val="center"/>
              <w:rPr>
                <w:sz w:val="20"/>
                <w:szCs w:val="20"/>
              </w:rPr>
            </w:pPr>
            <w:r>
              <w:rPr>
                <w:sz w:val="20"/>
                <w:szCs w:val="20"/>
              </w:rPr>
              <w:t>31</w:t>
            </w:r>
          </w:p>
        </w:tc>
        <w:tc>
          <w:tcPr>
            <w:tcW w:w="4782" w:type="dxa"/>
            <w:tcBorders>
              <w:right w:val="single" w:sz="4" w:space="0" w:color="auto"/>
            </w:tcBorders>
            <w:vAlign w:val="center"/>
          </w:tcPr>
          <w:p w:rsidR="00814029" w:rsidRPr="007272E3" w:rsidRDefault="007272E3" w:rsidP="00952A75">
            <w:pPr>
              <w:spacing w:line="276" w:lineRule="auto"/>
              <w:jc w:val="center"/>
              <w:rPr>
                <w:sz w:val="20"/>
                <w:szCs w:val="20"/>
              </w:rPr>
            </w:pPr>
            <w:r w:rsidRPr="007272E3">
              <w:rPr>
                <w:sz w:val="20"/>
                <w:szCs w:val="20"/>
              </w:rPr>
              <w:t>Fürdőüzemi mérések</w:t>
            </w:r>
          </w:p>
        </w:tc>
        <w:tc>
          <w:tcPr>
            <w:tcW w:w="845"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814029" w:rsidRPr="00AA2B5E" w:rsidRDefault="00814029" w:rsidP="00952A75">
            <w:pPr>
              <w:spacing w:line="276" w:lineRule="auto"/>
              <w:jc w:val="center"/>
              <w:rPr>
                <w:b/>
              </w:rPr>
            </w:pPr>
          </w:p>
        </w:tc>
        <w:tc>
          <w:tcPr>
            <w:tcW w:w="923" w:type="dxa"/>
            <w:tcBorders>
              <w:top w:val="single" w:sz="4" w:space="0" w:color="auto"/>
              <w:left w:val="nil"/>
              <w:bottom w:val="single" w:sz="4" w:space="0" w:color="auto"/>
              <w:right w:val="nil"/>
            </w:tcBorders>
            <w:shd w:val="clear" w:color="auto" w:fill="BFBFBF" w:themeFill="background1" w:themeFillShade="BF"/>
            <w:vAlign w:val="center"/>
          </w:tcPr>
          <w:p w:rsidR="00814029" w:rsidRPr="00AA2B5E" w:rsidRDefault="00814029" w:rsidP="00952A75">
            <w:pPr>
              <w:spacing w:line="276" w:lineRule="auto"/>
              <w:jc w:val="center"/>
              <w:rPr>
                <w:b/>
              </w:rPr>
            </w:pP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14029" w:rsidRPr="00AA2B5E" w:rsidRDefault="00814029" w:rsidP="00952A75">
            <w:pPr>
              <w:spacing w:line="276" w:lineRule="auto"/>
              <w:jc w:val="center"/>
              <w:rPr>
                <w:b/>
              </w:rPr>
            </w:pPr>
          </w:p>
        </w:tc>
      </w:tr>
      <w:tr w:rsidR="002712A1" w:rsidTr="00B943F2">
        <w:trPr>
          <w:trHeight w:val="794"/>
        </w:trPr>
        <w:tc>
          <w:tcPr>
            <w:tcW w:w="662" w:type="dxa"/>
            <w:tcBorders>
              <w:top w:val="single" w:sz="4" w:space="0" w:color="auto"/>
            </w:tcBorders>
            <w:vAlign w:val="center"/>
          </w:tcPr>
          <w:p w:rsidR="00814029" w:rsidRPr="00AA2B5E" w:rsidRDefault="00814029" w:rsidP="00952A75">
            <w:pPr>
              <w:spacing w:line="276" w:lineRule="auto"/>
              <w:jc w:val="center"/>
              <w:rPr>
                <w:b/>
              </w:rPr>
            </w:pPr>
          </w:p>
        </w:tc>
        <w:tc>
          <w:tcPr>
            <w:tcW w:w="923" w:type="dxa"/>
            <w:tcBorders>
              <w:top w:val="single" w:sz="4" w:space="0" w:color="auto"/>
            </w:tcBorders>
            <w:vAlign w:val="center"/>
          </w:tcPr>
          <w:p w:rsidR="00814029" w:rsidRPr="00AA2B5E" w:rsidRDefault="00814029" w:rsidP="00952A75">
            <w:pPr>
              <w:spacing w:line="276" w:lineRule="auto"/>
              <w:jc w:val="center"/>
              <w:rPr>
                <w:b/>
              </w:rPr>
            </w:pPr>
          </w:p>
        </w:tc>
        <w:tc>
          <w:tcPr>
            <w:tcW w:w="657" w:type="dxa"/>
            <w:vAlign w:val="center"/>
          </w:tcPr>
          <w:p w:rsidR="00814029" w:rsidRPr="00FB5AF0" w:rsidRDefault="007272E3" w:rsidP="00952A75">
            <w:pPr>
              <w:spacing w:line="276" w:lineRule="auto"/>
              <w:jc w:val="center"/>
              <w:rPr>
                <w:sz w:val="20"/>
                <w:szCs w:val="20"/>
              </w:rPr>
            </w:pPr>
            <w:r w:rsidRPr="00FB5AF0">
              <w:rPr>
                <w:sz w:val="20"/>
                <w:szCs w:val="20"/>
              </w:rPr>
              <w:t>3</w:t>
            </w:r>
          </w:p>
        </w:tc>
        <w:tc>
          <w:tcPr>
            <w:tcW w:w="4782" w:type="dxa"/>
          </w:tcPr>
          <w:p w:rsidR="00814029" w:rsidRPr="00952A75" w:rsidRDefault="00FB5AF0" w:rsidP="00952A75">
            <w:pPr>
              <w:tabs>
                <w:tab w:val="left" w:pos="1418"/>
                <w:tab w:val="right" w:pos="9072"/>
              </w:tabs>
              <w:spacing w:line="276" w:lineRule="auto"/>
              <w:jc w:val="both"/>
              <w:rPr>
                <w:sz w:val="20"/>
                <w:szCs w:val="20"/>
              </w:rPr>
            </w:pPr>
            <w:r w:rsidRPr="00FB5AF0">
              <w:rPr>
                <w:sz w:val="20"/>
                <w:szCs w:val="20"/>
              </w:rPr>
              <w:t>Egyszerű vízszintes és magassági mérések elvégzése</w:t>
            </w:r>
            <w:r w:rsidR="00EA3FA6">
              <w:rPr>
                <w:sz w:val="20"/>
                <w:szCs w:val="20"/>
              </w:rPr>
              <w:t>.</w:t>
            </w:r>
          </w:p>
        </w:tc>
        <w:tc>
          <w:tcPr>
            <w:tcW w:w="845" w:type="dxa"/>
            <w:tcBorders>
              <w:top w:val="single" w:sz="4" w:space="0" w:color="auto"/>
            </w:tcBorders>
          </w:tcPr>
          <w:p w:rsidR="00814029" w:rsidRPr="00AA2B5E" w:rsidRDefault="00814029" w:rsidP="00952A75">
            <w:pPr>
              <w:spacing w:line="276" w:lineRule="auto"/>
              <w:jc w:val="center"/>
              <w:rPr>
                <w:b/>
              </w:rPr>
            </w:pPr>
          </w:p>
        </w:tc>
        <w:tc>
          <w:tcPr>
            <w:tcW w:w="923" w:type="dxa"/>
            <w:tcBorders>
              <w:top w:val="single" w:sz="4" w:space="0" w:color="auto"/>
            </w:tcBorders>
          </w:tcPr>
          <w:p w:rsidR="00814029" w:rsidRPr="00AA2B5E" w:rsidRDefault="00814029" w:rsidP="00952A75">
            <w:pPr>
              <w:spacing w:line="276" w:lineRule="auto"/>
              <w:jc w:val="center"/>
              <w:rPr>
                <w:b/>
              </w:rPr>
            </w:pPr>
          </w:p>
        </w:tc>
        <w:tc>
          <w:tcPr>
            <w:tcW w:w="1381" w:type="dxa"/>
            <w:tcBorders>
              <w:top w:val="single" w:sz="4" w:space="0" w:color="auto"/>
            </w:tcBorders>
          </w:tcPr>
          <w:p w:rsidR="00814029" w:rsidRPr="00AA2B5E" w:rsidRDefault="00814029" w:rsidP="00952A75">
            <w:pPr>
              <w:spacing w:line="276" w:lineRule="auto"/>
              <w:jc w:val="center"/>
              <w:rPr>
                <w:b/>
              </w:rPr>
            </w:pPr>
          </w:p>
        </w:tc>
      </w:tr>
      <w:tr w:rsidR="002712A1" w:rsidTr="00B943F2">
        <w:trPr>
          <w:trHeight w:val="907"/>
        </w:trPr>
        <w:tc>
          <w:tcPr>
            <w:tcW w:w="662" w:type="dxa"/>
            <w:vAlign w:val="center"/>
          </w:tcPr>
          <w:p w:rsidR="00814029" w:rsidRPr="00AA2B5E" w:rsidRDefault="00814029" w:rsidP="00952A75">
            <w:pPr>
              <w:spacing w:line="276" w:lineRule="auto"/>
              <w:jc w:val="center"/>
              <w:rPr>
                <w:b/>
              </w:rPr>
            </w:pPr>
          </w:p>
        </w:tc>
        <w:tc>
          <w:tcPr>
            <w:tcW w:w="923" w:type="dxa"/>
            <w:vAlign w:val="center"/>
          </w:tcPr>
          <w:p w:rsidR="00814029" w:rsidRPr="00AA2B5E" w:rsidRDefault="00814029" w:rsidP="00952A75">
            <w:pPr>
              <w:spacing w:line="276" w:lineRule="auto"/>
              <w:jc w:val="center"/>
              <w:rPr>
                <w:b/>
              </w:rPr>
            </w:pPr>
          </w:p>
        </w:tc>
        <w:tc>
          <w:tcPr>
            <w:tcW w:w="657" w:type="dxa"/>
            <w:vAlign w:val="center"/>
          </w:tcPr>
          <w:p w:rsidR="00814029" w:rsidRPr="00430D1B" w:rsidRDefault="00814029" w:rsidP="00952A75">
            <w:pPr>
              <w:spacing w:line="276" w:lineRule="auto"/>
              <w:jc w:val="center"/>
              <w:rPr>
                <w:sz w:val="20"/>
                <w:szCs w:val="20"/>
              </w:rPr>
            </w:pPr>
            <w:r>
              <w:rPr>
                <w:sz w:val="20"/>
                <w:szCs w:val="20"/>
              </w:rPr>
              <w:t>8</w:t>
            </w:r>
          </w:p>
        </w:tc>
        <w:tc>
          <w:tcPr>
            <w:tcW w:w="4782" w:type="dxa"/>
          </w:tcPr>
          <w:p w:rsidR="00FB5AF0" w:rsidRPr="00CD6CEF" w:rsidRDefault="00FB5AF0" w:rsidP="00952A75">
            <w:pPr>
              <w:tabs>
                <w:tab w:val="left" w:pos="1418"/>
                <w:tab w:val="right" w:pos="9072"/>
              </w:tabs>
              <w:spacing w:line="276" w:lineRule="auto"/>
              <w:jc w:val="both"/>
              <w:rPr>
                <w:sz w:val="20"/>
                <w:szCs w:val="20"/>
              </w:rPr>
            </w:pPr>
            <w:r w:rsidRPr="00CD6CEF">
              <w:rPr>
                <w:sz w:val="20"/>
                <w:szCs w:val="20"/>
              </w:rPr>
              <w:t>Vízminták vétele, egyszerű vizsgálatok végzése</w:t>
            </w:r>
            <w:r w:rsidR="00EA3FA6">
              <w:rPr>
                <w:sz w:val="20"/>
                <w:szCs w:val="20"/>
              </w:rPr>
              <w:t>.</w:t>
            </w:r>
          </w:p>
          <w:p w:rsidR="00FB5AF0" w:rsidRPr="00CD6CEF" w:rsidRDefault="00FB5AF0" w:rsidP="00952A75">
            <w:pPr>
              <w:tabs>
                <w:tab w:val="left" w:pos="1418"/>
                <w:tab w:val="right" w:pos="9072"/>
              </w:tabs>
              <w:spacing w:line="276" w:lineRule="auto"/>
              <w:jc w:val="both"/>
              <w:rPr>
                <w:sz w:val="20"/>
                <w:szCs w:val="20"/>
              </w:rPr>
            </w:pPr>
            <w:r w:rsidRPr="00CD6CEF">
              <w:rPr>
                <w:sz w:val="20"/>
                <w:szCs w:val="20"/>
              </w:rPr>
              <w:t>Egyszerű hidraulikai mérések, számítások elvégzése</w:t>
            </w:r>
            <w:r w:rsidR="00EA3FA6">
              <w:rPr>
                <w:sz w:val="20"/>
                <w:szCs w:val="20"/>
              </w:rPr>
              <w:t>.</w:t>
            </w:r>
          </w:p>
          <w:p w:rsidR="00FB5AF0" w:rsidRPr="00CD6CEF" w:rsidRDefault="00EA3FA6" w:rsidP="00952A75">
            <w:pPr>
              <w:tabs>
                <w:tab w:val="left" w:pos="1418"/>
                <w:tab w:val="right" w:pos="9072"/>
              </w:tabs>
              <w:spacing w:line="276" w:lineRule="auto"/>
              <w:jc w:val="both"/>
              <w:rPr>
                <w:sz w:val="20"/>
                <w:szCs w:val="20"/>
              </w:rPr>
            </w:pPr>
            <w:r>
              <w:rPr>
                <w:sz w:val="20"/>
                <w:szCs w:val="20"/>
              </w:rPr>
              <w:t>Vízmozgások mérése.</w:t>
            </w:r>
          </w:p>
          <w:p w:rsidR="00814029" w:rsidRPr="00952A75" w:rsidRDefault="00FB5AF0" w:rsidP="00952A75">
            <w:pPr>
              <w:tabs>
                <w:tab w:val="left" w:pos="1418"/>
                <w:tab w:val="right" w:pos="9072"/>
              </w:tabs>
              <w:spacing w:line="276" w:lineRule="auto"/>
              <w:jc w:val="both"/>
              <w:rPr>
                <w:sz w:val="20"/>
                <w:szCs w:val="20"/>
              </w:rPr>
            </w:pPr>
            <w:r w:rsidRPr="00CD6CEF">
              <w:rPr>
                <w:sz w:val="20"/>
                <w:szCs w:val="20"/>
              </w:rPr>
              <w:t>Technológiai folyamatok ellenőrző mérései és számításai</w:t>
            </w:r>
            <w:r w:rsidR="00EA3FA6">
              <w:rPr>
                <w:sz w:val="20"/>
                <w:szCs w:val="20"/>
              </w:rPr>
              <w:t>.</w:t>
            </w:r>
          </w:p>
        </w:tc>
        <w:tc>
          <w:tcPr>
            <w:tcW w:w="845" w:type="dxa"/>
          </w:tcPr>
          <w:p w:rsidR="00814029" w:rsidRPr="00AA2B5E" w:rsidRDefault="00814029" w:rsidP="00952A75">
            <w:pPr>
              <w:spacing w:line="276" w:lineRule="auto"/>
              <w:jc w:val="center"/>
              <w:rPr>
                <w:b/>
              </w:rPr>
            </w:pPr>
          </w:p>
        </w:tc>
        <w:tc>
          <w:tcPr>
            <w:tcW w:w="923" w:type="dxa"/>
          </w:tcPr>
          <w:p w:rsidR="00814029" w:rsidRPr="00AA2B5E" w:rsidRDefault="00814029" w:rsidP="00952A75">
            <w:pPr>
              <w:spacing w:line="276" w:lineRule="auto"/>
              <w:jc w:val="center"/>
              <w:rPr>
                <w:b/>
              </w:rPr>
            </w:pPr>
          </w:p>
        </w:tc>
        <w:tc>
          <w:tcPr>
            <w:tcW w:w="1381" w:type="dxa"/>
          </w:tcPr>
          <w:p w:rsidR="00814029" w:rsidRPr="00AA2B5E" w:rsidRDefault="00814029" w:rsidP="00952A75">
            <w:pPr>
              <w:spacing w:line="276" w:lineRule="auto"/>
              <w:jc w:val="center"/>
              <w:rPr>
                <w:b/>
              </w:rPr>
            </w:pPr>
          </w:p>
        </w:tc>
      </w:tr>
      <w:tr w:rsidR="002712A1" w:rsidTr="00B943F2">
        <w:trPr>
          <w:trHeight w:val="907"/>
        </w:trPr>
        <w:tc>
          <w:tcPr>
            <w:tcW w:w="662" w:type="dxa"/>
            <w:vAlign w:val="center"/>
          </w:tcPr>
          <w:p w:rsidR="00DB39B3" w:rsidRPr="00AA2B5E" w:rsidRDefault="00DB39B3" w:rsidP="00952A75">
            <w:pPr>
              <w:spacing w:line="276" w:lineRule="auto"/>
              <w:jc w:val="center"/>
              <w:rPr>
                <w:b/>
              </w:rPr>
            </w:pPr>
          </w:p>
        </w:tc>
        <w:tc>
          <w:tcPr>
            <w:tcW w:w="923" w:type="dxa"/>
            <w:vAlign w:val="center"/>
          </w:tcPr>
          <w:p w:rsidR="00DB39B3" w:rsidRPr="00AA2B5E" w:rsidRDefault="00DB39B3" w:rsidP="00952A75">
            <w:pPr>
              <w:spacing w:line="276" w:lineRule="auto"/>
              <w:jc w:val="center"/>
              <w:rPr>
                <w:b/>
              </w:rPr>
            </w:pPr>
          </w:p>
        </w:tc>
        <w:tc>
          <w:tcPr>
            <w:tcW w:w="657" w:type="dxa"/>
            <w:vAlign w:val="center"/>
          </w:tcPr>
          <w:p w:rsidR="00DB39B3" w:rsidRPr="00430D1B" w:rsidRDefault="00814029" w:rsidP="00952A75">
            <w:pPr>
              <w:spacing w:line="276" w:lineRule="auto"/>
              <w:jc w:val="center"/>
              <w:rPr>
                <w:sz w:val="20"/>
                <w:szCs w:val="20"/>
              </w:rPr>
            </w:pPr>
            <w:r>
              <w:rPr>
                <w:sz w:val="20"/>
                <w:szCs w:val="20"/>
              </w:rPr>
              <w:t>8</w:t>
            </w:r>
          </w:p>
        </w:tc>
        <w:tc>
          <w:tcPr>
            <w:tcW w:w="4782" w:type="dxa"/>
          </w:tcPr>
          <w:p w:rsidR="00FB5AF0" w:rsidRPr="00CD6CEF" w:rsidRDefault="00FB5AF0" w:rsidP="00B943F2">
            <w:pPr>
              <w:tabs>
                <w:tab w:val="left" w:pos="1418"/>
                <w:tab w:val="right" w:pos="9072"/>
              </w:tabs>
              <w:spacing w:line="276" w:lineRule="auto"/>
              <w:jc w:val="both"/>
              <w:rPr>
                <w:sz w:val="20"/>
                <w:szCs w:val="20"/>
              </w:rPr>
            </w:pPr>
            <w:r w:rsidRPr="00CD6CEF">
              <w:rPr>
                <w:sz w:val="20"/>
                <w:szCs w:val="20"/>
              </w:rPr>
              <w:t>Szivatty</w:t>
            </w:r>
            <w:r w:rsidR="00EA3FA6">
              <w:rPr>
                <w:sz w:val="20"/>
                <w:szCs w:val="20"/>
              </w:rPr>
              <w:t>ú működtetés ellenőrzői mérései.</w:t>
            </w:r>
          </w:p>
          <w:p w:rsidR="00FB5AF0" w:rsidRPr="00CD6CEF" w:rsidRDefault="00FB5AF0" w:rsidP="00B943F2">
            <w:pPr>
              <w:tabs>
                <w:tab w:val="left" w:pos="1418"/>
                <w:tab w:val="right" w:pos="9072"/>
              </w:tabs>
              <w:spacing w:line="276" w:lineRule="auto"/>
              <w:jc w:val="both"/>
              <w:rPr>
                <w:sz w:val="20"/>
                <w:szCs w:val="20"/>
              </w:rPr>
            </w:pPr>
            <w:r w:rsidRPr="00CD6CEF">
              <w:rPr>
                <w:sz w:val="20"/>
                <w:szCs w:val="20"/>
              </w:rPr>
              <w:t>Hőmérséklet-mérések,</w:t>
            </w:r>
            <w:r w:rsidR="00EA3FA6">
              <w:rPr>
                <w:sz w:val="20"/>
                <w:szCs w:val="20"/>
              </w:rPr>
              <w:t xml:space="preserve"> hőveszteség-számítások végzése.</w:t>
            </w:r>
          </w:p>
          <w:p w:rsidR="00FB5AF0" w:rsidRPr="00CD6CEF" w:rsidRDefault="00FB5AF0" w:rsidP="00B943F2">
            <w:pPr>
              <w:tabs>
                <w:tab w:val="left" w:pos="1418"/>
                <w:tab w:val="right" w:pos="9072"/>
              </w:tabs>
              <w:spacing w:line="276" w:lineRule="auto"/>
              <w:jc w:val="both"/>
              <w:rPr>
                <w:sz w:val="20"/>
                <w:szCs w:val="20"/>
              </w:rPr>
            </w:pPr>
            <w:r w:rsidRPr="00CD6CEF">
              <w:rPr>
                <w:sz w:val="20"/>
                <w:szCs w:val="20"/>
              </w:rPr>
              <w:t>Teljesítmények mérése, számítása</w:t>
            </w:r>
            <w:r w:rsidR="00EA3FA6">
              <w:rPr>
                <w:sz w:val="20"/>
                <w:szCs w:val="20"/>
              </w:rPr>
              <w:t>.</w:t>
            </w:r>
          </w:p>
          <w:p w:rsidR="00DB39B3" w:rsidRPr="00952A75" w:rsidRDefault="00FB5AF0" w:rsidP="00B943F2">
            <w:pPr>
              <w:tabs>
                <w:tab w:val="left" w:pos="1418"/>
                <w:tab w:val="right" w:pos="9072"/>
              </w:tabs>
              <w:spacing w:line="276" w:lineRule="auto"/>
              <w:jc w:val="both"/>
              <w:rPr>
                <w:sz w:val="20"/>
                <w:szCs w:val="20"/>
              </w:rPr>
            </w:pPr>
            <w:r w:rsidRPr="00CD6CEF">
              <w:rPr>
                <w:sz w:val="20"/>
                <w:szCs w:val="20"/>
              </w:rPr>
              <w:t>Vizsgálati-átadási jegyzőkönyvek stb. kitöltése</w:t>
            </w:r>
            <w:r w:rsidR="00EA3FA6">
              <w:rPr>
                <w:sz w:val="20"/>
                <w:szCs w:val="20"/>
              </w:rPr>
              <w:t>.</w:t>
            </w:r>
          </w:p>
        </w:tc>
        <w:tc>
          <w:tcPr>
            <w:tcW w:w="845" w:type="dxa"/>
          </w:tcPr>
          <w:p w:rsidR="00DB39B3" w:rsidRPr="00AA2B5E" w:rsidRDefault="00DB39B3" w:rsidP="00952A75">
            <w:pPr>
              <w:spacing w:line="276" w:lineRule="auto"/>
              <w:jc w:val="center"/>
              <w:rPr>
                <w:b/>
              </w:rPr>
            </w:pPr>
          </w:p>
        </w:tc>
        <w:tc>
          <w:tcPr>
            <w:tcW w:w="923" w:type="dxa"/>
          </w:tcPr>
          <w:p w:rsidR="00DB39B3" w:rsidRPr="00AA2B5E" w:rsidRDefault="00DB39B3" w:rsidP="00952A75">
            <w:pPr>
              <w:spacing w:line="276" w:lineRule="auto"/>
              <w:jc w:val="center"/>
              <w:rPr>
                <w:b/>
              </w:rPr>
            </w:pPr>
          </w:p>
        </w:tc>
        <w:tc>
          <w:tcPr>
            <w:tcW w:w="1381" w:type="dxa"/>
          </w:tcPr>
          <w:p w:rsidR="00DB39B3" w:rsidRPr="00AA2B5E" w:rsidRDefault="00DB39B3" w:rsidP="00952A75">
            <w:pPr>
              <w:spacing w:line="276" w:lineRule="auto"/>
              <w:jc w:val="center"/>
              <w:rPr>
                <w:b/>
              </w:rPr>
            </w:pPr>
          </w:p>
        </w:tc>
      </w:tr>
      <w:tr w:rsidR="002712A1" w:rsidTr="0051242C">
        <w:trPr>
          <w:trHeight w:val="1002"/>
        </w:trPr>
        <w:tc>
          <w:tcPr>
            <w:tcW w:w="662" w:type="dxa"/>
            <w:vAlign w:val="center"/>
          </w:tcPr>
          <w:p w:rsidR="00814029" w:rsidRPr="00AA2B5E" w:rsidRDefault="00814029" w:rsidP="00952A75">
            <w:pPr>
              <w:spacing w:line="276" w:lineRule="auto"/>
              <w:jc w:val="center"/>
              <w:rPr>
                <w:b/>
              </w:rPr>
            </w:pPr>
          </w:p>
        </w:tc>
        <w:tc>
          <w:tcPr>
            <w:tcW w:w="923" w:type="dxa"/>
            <w:vAlign w:val="center"/>
          </w:tcPr>
          <w:p w:rsidR="00814029" w:rsidRPr="00AA2B5E" w:rsidRDefault="00814029" w:rsidP="00952A75">
            <w:pPr>
              <w:spacing w:line="276" w:lineRule="auto"/>
              <w:jc w:val="center"/>
              <w:rPr>
                <w:b/>
              </w:rPr>
            </w:pPr>
          </w:p>
        </w:tc>
        <w:tc>
          <w:tcPr>
            <w:tcW w:w="657" w:type="dxa"/>
            <w:vAlign w:val="center"/>
          </w:tcPr>
          <w:p w:rsidR="00814029" w:rsidRPr="00430D1B" w:rsidRDefault="00814029" w:rsidP="00952A75">
            <w:pPr>
              <w:spacing w:line="276" w:lineRule="auto"/>
              <w:jc w:val="center"/>
              <w:rPr>
                <w:sz w:val="20"/>
                <w:szCs w:val="20"/>
              </w:rPr>
            </w:pPr>
            <w:r>
              <w:rPr>
                <w:sz w:val="20"/>
                <w:szCs w:val="20"/>
              </w:rPr>
              <w:t>8</w:t>
            </w:r>
          </w:p>
        </w:tc>
        <w:tc>
          <w:tcPr>
            <w:tcW w:w="4782" w:type="dxa"/>
          </w:tcPr>
          <w:p w:rsidR="00FB5AF0" w:rsidRPr="00CD6CEF" w:rsidRDefault="00FB5AF0" w:rsidP="00B943F2">
            <w:pPr>
              <w:tabs>
                <w:tab w:val="left" w:pos="1418"/>
                <w:tab w:val="right" w:pos="9072"/>
              </w:tabs>
              <w:spacing w:line="276" w:lineRule="auto"/>
              <w:jc w:val="both"/>
              <w:rPr>
                <w:sz w:val="20"/>
                <w:szCs w:val="20"/>
              </w:rPr>
            </w:pPr>
            <w:r w:rsidRPr="00CD6CEF">
              <w:rPr>
                <w:sz w:val="20"/>
                <w:szCs w:val="20"/>
              </w:rPr>
              <w:t>A mérőeszközök, -készülékek kiválasztása, előkészítése</w:t>
            </w:r>
            <w:r w:rsidR="00EA3FA6">
              <w:rPr>
                <w:sz w:val="20"/>
                <w:szCs w:val="20"/>
              </w:rPr>
              <w:t>.</w:t>
            </w:r>
          </w:p>
          <w:p w:rsidR="00FB5AF0" w:rsidRPr="00CD6CEF" w:rsidRDefault="00FB5AF0" w:rsidP="00B943F2">
            <w:pPr>
              <w:tabs>
                <w:tab w:val="left" w:pos="1418"/>
                <w:tab w:val="right" w:pos="9072"/>
              </w:tabs>
              <w:spacing w:line="276" w:lineRule="auto"/>
              <w:jc w:val="both"/>
              <w:rPr>
                <w:sz w:val="20"/>
                <w:szCs w:val="20"/>
              </w:rPr>
            </w:pPr>
            <w:r w:rsidRPr="00CD6CEF">
              <w:rPr>
                <w:sz w:val="20"/>
                <w:szCs w:val="20"/>
              </w:rPr>
              <w:t>Az üzemeltetési adatok meghatározása, azok összehasonlítása az előre megadott adatokkal, és az üzemeltetési adatok dokumentálása</w:t>
            </w:r>
            <w:r w:rsidR="00EA3FA6">
              <w:rPr>
                <w:sz w:val="20"/>
                <w:szCs w:val="20"/>
              </w:rPr>
              <w:t>.</w:t>
            </w:r>
          </w:p>
          <w:p w:rsidR="00FB5AF0" w:rsidRPr="00CD6CEF" w:rsidRDefault="00FB5AF0" w:rsidP="00B943F2">
            <w:pPr>
              <w:tabs>
                <w:tab w:val="left" w:pos="1418"/>
                <w:tab w:val="right" w:pos="9072"/>
              </w:tabs>
              <w:spacing w:line="276" w:lineRule="auto"/>
              <w:jc w:val="both"/>
              <w:rPr>
                <w:sz w:val="20"/>
                <w:szCs w:val="20"/>
              </w:rPr>
            </w:pPr>
            <w:r w:rsidRPr="00CD6CEF">
              <w:rPr>
                <w:sz w:val="20"/>
                <w:szCs w:val="20"/>
              </w:rPr>
              <w:t>A víztermelés üzemi adatainak mérése, vizsgálata, regisztrálása</w:t>
            </w:r>
            <w:r w:rsidR="00EA3FA6">
              <w:rPr>
                <w:sz w:val="20"/>
                <w:szCs w:val="20"/>
              </w:rPr>
              <w:t>.</w:t>
            </w:r>
          </w:p>
          <w:p w:rsidR="00FB5AF0" w:rsidRPr="00CD6CEF" w:rsidRDefault="00FB5AF0" w:rsidP="00B943F2">
            <w:pPr>
              <w:tabs>
                <w:tab w:val="left" w:pos="1418"/>
                <w:tab w:val="right" w:pos="9072"/>
              </w:tabs>
              <w:spacing w:line="276" w:lineRule="auto"/>
              <w:jc w:val="both"/>
              <w:rPr>
                <w:sz w:val="20"/>
                <w:szCs w:val="20"/>
              </w:rPr>
            </w:pPr>
            <w:r w:rsidRPr="00CD6CEF">
              <w:rPr>
                <w:sz w:val="20"/>
                <w:szCs w:val="20"/>
              </w:rPr>
              <w:t>Vízmintavevő eszközök is</w:t>
            </w:r>
            <w:r w:rsidR="00EA3FA6">
              <w:rPr>
                <w:sz w:val="20"/>
                <w:szCs w:val="20"/>
              </w:rPr>
              <w:t>merete, mintavétel végrehajtása.</w:t>
            </w:r>
          </w:p>
          <w:p w:rsidR="00814029" w:rsidRPr="00952A75" w:rsidRDefault="00FB5AF0" w:rsidP="00B943F2">
            <w:pPr>
              <w:tabs>
                <w:tab w:val="left" w:pos="1418"/>
                <w:tab w:val="right" w:pos="9072"/>
              </w:tabs>
              <w:spacing w:line="276" w:lineRule="auto"/>
              <w:jc w:val="both"/>
              <w:rPr>
                <w:sz w:val="20"/>
                <w:szCs w:val="20"/>
              </w:rPr>
            </w:pPr>
            <w:r w:rsidRPr="00CD6CEF">
              <w:rPr>
                <w:sz w:val="20"/>
                <w:szCs w:val="20"/>
              </w:rPr>
              <w:t>Egyszerű vízminta vizsgálatok elvégzése, útmutató alapján</w:t>
            </w:r>
            <w:r w:rsidR="00EA3FA6">
              <w:rPr>
                <w:sz w:val="20"/>
                <w:szCs w:val="20"/>
              </w:rPr>
              <w:t>.</w:t>
            </w:r>
          </w:p>
        </w:tc>
        <w:tc>
          <w:tcPr>
            <w:tcW w:w="845" w:type="dxa"/>
          </w:tcPr>
          <w:p w:rsidR="00814029" w:rsidRPr="00AA2B5E" w:rsidRDefault="00814029" w:rsidP="00952A75">
            <w:pPr>
              <w:spacing w:line="276" w:lineRule="auto"/>
              <w:jc w:val="center"/>
              <w:rPr>
                <w:b/>
              </w:rPr>
            </w:pPr>
          </w:p>
        </w:tc>
        <w:tc>
          <w:tcPr>
            <w:tcW w:w="923" w:type="dxa"/>
          </w:tcPr>
          <w:p w:rsidR="00814029" w:rsidRPr="00AA2B5E" w:rsidRDefault="00814029" w:rsidP="00952A75">
            <w:pPr>
              <w:spacing w:line="276" w:lineRule="auto"/>
              <w:jc w:val="center"/>
              <w:rPr>
                <w:b/>
              </w:rPr>
            </w:pPr>
          </w:p>
        </w:tc>
        <w:tc>
          <w:tcPr>
            <w:tcW w:w="1381" w:type="dxa"/>
          </w:tcPr>
          <w:p w:rsidR="00814029" w:rsidRPr="00AA2B5E" w:rsidRDefault="00814029" w:rsidP="00952A75">
            <w:pPr>
              <w:spacing w:line="276" w:lineRule="auto"/>
              <w:jc w:val="center"/>
              <w:rPr>
                <w:b/>
              </w:rPr>
            </w:pPr>
          </w:p>
        </w:tc>
      </w:tr>
      <w:tr w:rsidR="002712A1" w:rsidTr="00B943F2">
        <w:trPr>
          <w:trHeight w:val="794"/>
        </w:trPr>
        <w:tc>
          <w:tcPr>
            <w:tcW w:w="662" w:type="dxa"/>
            <w:tcBorders>
              <w:bottom w:val="single" w:sz="4" w:space="0" w:color="auto"/>
            </w:tcBorders>
            <w:vAlign w:val="center"/>
          </w:tcPr>
          <w:p w:rsidR="00814029" w:rsidRPr="00AA2B5E" w:rsidRDefault="00814029" w:rsidP="00952A75">
            <w:pPr>
              <w:spacing w:line="276" w:lineRule="auto"/>
              <w:jc w:val="center"/>
              <w:rPr>
                <w:b/>
              </w:rPr>
            </w:pPr>
          </w:p>
        </w:tc>
        <w:tc>
          <w:tcPr>
            <w:tcW w:w="923" w:type="dxa"/>
            <w:tcBorders>
              <w:bottom w:val="single" w:sz="4" w:space="0" w:color="auto"/>
            </w:tcBorders>
            <w:vAlign w:val="center"/>
          </w:tcPr>
          <w:p w:rsidR="00814029" w:rsidRPr="00AA2B5E" w:rsidRDefault="00814029" w:rsidP="00952A75">
            <w:pPr>
              <w:spacing w:line="276" w:lineRule="auto"/>
              <w:jc w:val="center"/>
              <w:rPr>
                <w:b/>
              </w:rPr>
            </w:pPr>
          </w:p>
        </w:tc>
        <w:tc>
          <w:tcPr>
            <w:tcW w:w="657" w:type="dxa"/>
            <w:vAlign w:val="center"/>
          </w:tcPr>
          <w:p w:rsidR="00814029" w:rsidRPr="00430D1B" w:rsidRDefault="007272E3" w:rsidP="00952A75">
            <w:pPr>
              <w:spacing w:line="276" w:lineRule="auto"/>
              <w:jc w:val="center"/>
              <w:rPr>
                <w:sz w:val="20"/>
                <w:szCs w:val="20"/>
              </w:rPr>
            </w:pPr>
            <w:r>
              <w:rPr>
                <w:sz w:val="20"/>
                <w:szCs w:val="20"/>
              </w:rPr>
              <w:t>4</w:t>
            </w:r>
          </w:p>
        </w:tc>
        <w:tc>
          <w:tcPr>
            <w:tcW w:w="4782" w:type="dxa"/>
          </w:tcPr>
          <w:p w:rsidR="00FB5AF0" w:rsidRPr="00CD6CEF" w:rsidRDefault="00FB5AF0" w:rsidP="00B943F2">
            <w:pPr>
              <w:tabs>
                <w:tab w:val="left" w:pos="1418"/>
                <w:tab w:val="right" w:pos="9072"/>
              </w:tabs>
              <w:spacing w:line="276" w:lineRule="auto"/>
              <w:jc w:val="both"/>
              <w:rPr>
                <w:sz w:val="20"/>
                <w:szCs w:val="20"/>
              </w:rPr>
            </w:pPr>
            <w:r w:rsidRPr="00CD6CEF">
              <w:rPr>
                <w:sz w:val="20"/>
                <w:szCs w:val="20"/>
              </w:rPr>
              <w:t>Közreműködés hatósági mintavételben</w:t>
            </w:r>
            <w:r w:rsidR="00EA3FA6">
              <w:rPr>
                <w:sz w:val="20"/>
                <w:szCs w:val="20"/>
              </w:rPr>
              <w:t>.</w:t>
            </w:r>
          </w:p>
          <w:p w:rsidR="004417A6" w:rsidRPr="00952A75" w:rsidRDefault="00FB5AF0" w:rsidP="00B943F2">
            <w:pPr>
              <w:tabs>
                <w:tab w:val="left" w:pos="1418"/>
                <w:tab w:val="right" w:pos="9072"/>
              </w:tabs>
              <w:spacing w:line="276" w:lineRule="auto"/>
              <w:jc w:val="both"/>
              <w:rPr>
                <w:sz w:val="20"/>
                <w:szCs w:val="20"/>
              </w:rPr>
            </w:pPr>
            <w:r w:rsidRPr="00CD6CEF">
              <w:rPr>
                <w:sz w:val="20"/>
                <w:szCs w:val="20"/>
              </w:rPr>
              <w:t>Gazdaságos üzemelés alapszámításai, utasítás szerint</w:t>
            </w:r>
            <w:r w:rsidR="00EA3FA6">
              <w:rPr>
                <w:sz w:val="20"/>
                <w:szCs w:val="20"/>
              </w:rPr>
              <w:t>.</w:t>
            </w:r>
          </w:p>
        </w:tc>
        <w:tc>
          <w:tcPr>
            <w:tcW w:w="845" w:type="dxa"/>
            <w:tcBorders>
              <w:bottom w:val="single" w:sz="4" w:space="0" w:color="auto"/>
            </w:tcBorders>
          </w:tcPr>
          <w:p w:rsidR="00814029" w:rsidRPr="00AA2B5E" w:rsidRDefault="00814029" w:rsidP="00952A75">
            <w:pPr>
              <w:spacing w:line="276" w:lineRule="auto"/>
              <w:jc w:val="center"/>
              <w:rPr>
                <w:b/>
              </w:rPr>
            </w:pPr>
          </w:p>
        </w:tc>
        <w:tc>
          <w:tcPr>
            <w:tcW w:w="923" w:type="dxa"/>
            <w:tcBorders>
              <w:bottom w:val="single" w:sz="4" w:space="0" w:color="auto"/>
            </w:tcBorders>
          </w:tcPr>
          <w:p w:rsidR="00814029" w:rsidRPr="00AA2B5E" w:rsidRDefault="00814029" w:rsidP="00952A75">
            <w:pPr>
              <w:spacing w:line="276" w:lineRule="auto"/>
              <w:jc w:val="center"/>
              <w:rPr>
                <w:b/>
              </w:rPr>
            </w:pPr>
          </w:p>
        </w:tc>
        <w:tc>
          <w:tcPr>
            <w:tcW w:w="1381" w:type="dxa"/>
            <w:tcBorders>
              <w:bottom w:val="single" w:sz="4" w:space="0" w:color="auto"/>
            </w:tcBorders>
          </w:tcPr>
          <w:p w:rsidR="00814029" w:rsidRPr="00AA2B5E" w:rsidRDefault="00814029" w:rsidP="00952A75">
            <w:pPr>
              <w:spacing w:line="276" w:lineRule="auto"/>
              <w:jc w:val="center"/>
              <w:rPr>
                <w:b/>
              </w:rPr>
            </w:pPr>
          </w:p>
        </w:tc>
      </w:tr>
      <w:tr w:rsidR="002712A1" w:rsidTr="00E645AE">
        <w:trPr>
          <w:trHeight w:val="1002"/>
        </w:trPr>
        <w:tc>
          <w:tcPr>
            <w:tcW w:w="662"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814029" w:rsidRPr="00AA2B5E" w:rsidRDefault="00814029" w:rsidP="00952A75">
            <w:pPr>
              <w:spacing w:line="276" w:lineRule="auto"/>
              <w:jc w:val="center"/>
              <w:rPr>
                <w:b/>
              </w:rPr>
            </w:pPr>
          </w:p>
        </w:tc>
        <w:tc>
          <w:tcPr>
            <w:tcW w:w="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14029" w:rsidRPr="00AA2B5E" w:rsidRDefault="00814029" w:rsidP="00952A75">
            <w:pPr>
              <w:spacing w:line="276" w:lineRule="auto"/>
              <w:jc w:val="center"/>
              <w:rPr>
                <w:b/>
              </w:rPr>
            </w:pPr>
          </w:p>
        </w:tc>
        <w:tc>
          <w:tcPr>
            <w:tcW w:w="657" w:type="dxa"/>
            <w:tcBorders>
              <w:left w:val="single" w:sz="4" w:space="0" w:color="auto"/>
            </w:tcBorders>
            <w:vAlign w:val="center"/>
          </w:tcPr>
          <w:p w:rsidR="00814029" w:rsidRPr="00A6045E" w:rsidRDefault="00FB5AF0" w:rsidP="00952A75">
            <w:pPr>
              <w:spacing w:line="276" w:lineRule="auto"/>
              <w:jc w:val="center"/>
              <w:rPr>
                <w:b/>
                <w:sz w:val="28"/>
                <w:szCs w:val="28"/>
              </w:rPr>
            </w:pPr>
            <w:r w:rsidRPr="00A6045E">
              <w:rPr>
                <w:b/>
                <w:sz w:val="28"/>
                <w:szCs w:val="28"/>
              </w:rPr>
              <w:t>62</w:t>
            </w:r>
          </w:p>
        </w:tc>
        <w:tc>
          <w:tcPr>
            <w:tcW w:w="4782" w:type="dxa"/>
            <w:tcBorders>
              <w:right w:val="single" w:sz="4" w:space="0" w:color="auto"/>
            </w:tcBorders>
            <w:vAlign w:val="center"/>
          </w:tcPr>
          <w:p w:rsidR="00E645AE" w:rsidRDefault="00A6045E" w:rsidP="00952A75">
            <w:pPr>
              <w:spacing w:line="276" w:lineRule="auto"/>
              <w:jc w:val="center"/>
              <w:rPr>
                <w:b/>
                <w:sz w:val="28"/>
                <w:szCs w:val="28"/>
              </w:rPr>
            </w:pPr>
            <w:r w:rsidRPr="00A6045E">
              <w:rPr>
                <w:b/>
                <w:sz w:val="28"/>
                <w:szCs w:val="28"/>
              </w:rPr>
              <w:t>10879-16</w:t>
            </w:r>
          </w:p>
          <w:p w:rsidR="00814029" w:rsidRPr="00A6045E" w:rsidRDefault="00A6045E" w:rsidP="00952A75">
            <w:pPr>
              <w:spacing w:line="276" w:lineRule="auto"/>
              <w:jc w:val="center"/>
              <w:rPr>
                <w:b/>
                <w:sz w:val="28"/>
                <w:szCs w:val="28"/>
              </w:rPr>
            </w:pPr>
            <w:r w:rsidRPr="00A6045E">
              <w:rPr>
                <w:b/>
                <w:sz w:val="28"/>
                <w:szCs w:val="28"/>
              </w:rPr>
              <w:t>Vízműkezelő feladatai</w:t>
            </w:r>
          </w:p>
        </w:tc>
        <w:tc>
          <w:tcPr>
            <w:tcW w:w="845" w:type="dxa"/>
            <w:tcBorders>
              <w:top w:val="single" w:sz="4" w:space="0" w:color="auto"/>
              <w:left w:val="single" w:sz="4" w:space="0" w:color="auto"/>
              <w:bottom w:val="single" w:sz="4" w:space="0" w:color="auto"/>
              <w:right w:val="nil"/>
            </w:tcBorders>
            <w:shd w:val="clear" w:color="auto" w:fill="BFBFBF" w:themeFill="background1" w:themeFillShade="BF"/>
          </w:tcPr>
          <w:p w:rsidR="00814029" w:rsidRPr="00AA2B5E" w:rsidRDefault="00814029" w:rsidP="00952A75">
            <w:pPr>
              <w:spacing w:line="276" w:lineRule="auto"/>
              <w:jc w:val="center"/>
              <w:rPr>
                <w:b/>
              </w:rPr>
            </w:pPr>
          </w:p>
        </w:tc>
        <w:tc>
          <w:tcPr>
            <w:tcW w:w="923" w:type="dxa"/>
            <w:tcBorders>
              <w:top w:val="single" w:sz="4" w:space="0" w:color="auto"/>
              <w:left w:val="nil"/>
              <w:bottom w:val="single" w:sz="4" w:space="0" w:color="auto"/>
              <w:right w:val="nil"/>
            </w:tcBorders>
            <w:shd w:val="clear" w:color="auto" w:fill="BFBFBF" w:themeFill="background1" w:themeFillShade="BF"/>
          </w:tcPr>
          <w:p w:rsidR="00814029" w:rsidRPr="00AA2B5E" w:rsidRDefault="00814029" w:rsidP="00952A75">
            <w:pPr>
              <w:spacing w:line="276" w:lineRule="auto"/>
              <w:jc w:val="center"/>
              <w:rPr>
                <w:b/>
              </w:rPr>
            </w:pP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tcPr>
          <w:p w:rsidR="00814029" w:rsidRPr="00AA2B5E" w:rsidRDefault="00814029" w:rsidP="00952A75">
            <w:pPr>
              <w:spacing w:line="276" w:lineRule="auto"/>
              <w:jc w:val="center"/>
              <w:rPr>
                <w:b/>
              </w:rPr>
            </w:pPr>
          </w:p>
        </w:tc>
      </w:tr>
      <w:tr w:rsidR="002712A1" w:rsidRPr="00B943F2" w:rsidTr="00B943F2">
        <w:trPr>
          <w:trHeight w:val="851"/>
        </w:trPr>
        <w:tc>
          <w:tcPr>
            <w:tcW w:w="662"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814029" w:rsidRPr="00B943F2" w:rsidRDefault="00814029" w:rsidP="00952A75">
            <w:pPr>
              <w:spacing w:line="276" w:lineRule="auto"/>
              <w:jc w:val="center"/>
              <w:rPr>
                <w:b/>
                <w:sz w:val="24"/>
                <w:szCs w:val="24"/>
              </w:rPr>
            </w:pPr>
          </w:p>
        </w:tc>
        <w:tc>
          <w:tcPr>
            <w:tcW w:w="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14029" w:rsidRPr="00B943F2" w:rsidRDefault="00814029" w:rsidP="00952A75">
            <w:pPr>
              <w:spacing w:line="276" w:lineRule="auto"/>
              <w:jc w:val="center"/>
              <w:rPr>
                <w:b/>
                <w:sz w:val="24"/>
                <w:szCs w:val="24"/>
              </w:rPr>
            </w:pPr>
          </w:p>
        </w:tc>
        <w:tc>
          <w:tcPr>
            <w:tcW w:w="657" w:type="dxa"/>
            <w:tcBorders>
              <w:left w:val="single" w:sz="4" w:space="0" w:color="auto"/>
            </w:tcBorders>
            <w:vAlign w:val="center"/>
          </w:tcPr>
          <w:p w:rsidR="00814029" w:rsidRPr="00B943F2" w:rsidRDefault="00A6045E" w:rsidP="00952A75">
            <w:pPr>
              <w:spacing w:line="276" w:lineRule="auto"/>
              <w:jc w:val="center"/>
              <w:rPr>
                <w:sz w:val="24"/>
                <w:szCs w:val="24"/>
              </w:rPr>
            </w:pPr>
            <w:r w:rsidRPr="00B943F2">
              <w:rPr>
                <w:sz w:val="24"/>
                <w:szCs w:val="24"/>
              </w:rPr>
              <w:t>62</w:t>
            </w:r>
          </w:p>
        </w:tc>
        <w:tc>
          <w:tcPr>
            <w:tcW w:w="4782" w:type="dxa"/>
            <w:tcBorders>
              <w:right w:val="single" w:sz="4" w:space="0" w:color="auto"/>
            </w:tcBorders>
            <w:vAlign w:val="center"/>
          </w:tcPr>
          <w:p w:rsidR="00814029" w:rsidRPr="00B943F2" w:rsidRDefault="00A6045E" w:rsidP="00952A75">
            <w:pPr>
              <w:spacing w:line="276" w:lineRule="auto"/>
              <w:jc w:val="center"/>
              <w:rPr>
                <w:sz w:val="24"/>
                <w:szCs w:val="24"/>
              </w:rPr>
            </w:pPr>
            <w:r w:rsidRPr="00B943F2">
              <w:rPr>
                <w:sz w:val="24"/>
                <w:szCs w:val="24"/>
              </w:rPr>
              <w:t>Vízműkezelő gyakorlat</w:t>
            </w:r>
          </w:p>
        </w:tc>
        <w:tc>
          <w:tcPr>
            <w:tcW w:w="845" w:type="dxa"/>
            <w:tcBorders>
              <w:top w:val="single" w:sz="4" w:space="0" w:color="auto"/>
              <w:left w:val="single" w:sz="4" w:space="0" w:color="auto"/>
              <w:bottom w:val="single" w:sz="4" w:space="0" w:color="auto"/>
              <w:right w:val="nil"/>
            </w:tcBorders>
            <w:shd w:val="clear" w:color="auto" w:fill="BFBFBF" w:themeFill="background1" w:themeFillShade="BF"/>
          </w:tcPr>
          <w:p w:rsidR="00814029" w:rsidRPr="00B943F2" w:rsidRDefault="00814029" w:rsidP="00952A75">
            <w:pPr>
              <w:spacing w:line="276" w:lineRule="auto"/>
              <w:jc w:val="center"/>
              <w:rPr>
                <w:b/>
                <w:sz w:val="24"/>
                <w:szCs w:val="24"/>
              </w:rPr>
            </w:pPr>
          </w:p>
        </w:tc>
        <w:tc>
          <w:tcPr>
            <w:tcW w:w="923" w:type="dxa"/>
            <w:tcBorders>
              <w:top w:val="single" w:sz="4" w:space="0" w:color="auto"/>
              <w:left w:val="nil"/>
              <w:bottom w:val="single" w:sz="4" w:space="0" w:color="auto"/>
              <w:right w:val="nil"/>
            </w:tcBorders>
            <w:shd w:val="clear" w:color="auto" w:fill="BFBFBF" w:themeFill="background1" w:themeFillShade="BF"/>
          </w:tcPr>
          <w:p w:rsidR="00814029" w:rsidRPr="00B943F2" w:rsidRDefault="00814029" w:rsidP="00952A75">
            <w:pPr>
              <w:spacing w:line="276" w:lineRule="auto"/>
              <w:jc w:val="center"/>
              <w:rPr>
                <w:b/>
                <w:sz w:val="24"/>
                <w:szCs w:val="24"/>
              </w:rPr>
            </w:pP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tcPr>
          <w:p w:rsidR="00814029" w:rsidRPr="00B943F2" w:rsidRDefault="00814029" w:rsidP="00952A75">
            <w:pPr>
              <w:spacing w:line="276" w:lineRule="auto"/>
              <w:jc w:val="center"/>
              <w:rPr>
                <w:b/>
                <w:sz w:val="24"/>
                <w:szCs w:val="24"/>
              </w:rPr>
            </w:pPr>
          </w:p>
        </w:tc>
      </w:tr>
      <w:tr w:rsidR="002712A1" w:rsidTr="00B943F2">
        <w:trPr>
          <w:trHeight w:val="794"/>
        </w:trPr>
        <w:tc>
          <w:tcPr>
            <w:tcW w:w="662"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DB39B3" w:rsidRPr="00AA2B5E" w:rsidRDefault="00DB39B3" w:rsidP="00952A75">
            <w:pPr>
              <w:spacing w:line="276" w:lineRule="auto"/>
              <w:jc w:val="center"/>
              <w:rPr>
                <w:b/>
              </w:rPr>
            </w:pPr>
          </w:p>
        </w:tc>
        <w:tc>
          <w:tcPr>
            <w:tcW w:w="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B39B3" w:rsidRPr="00AA2B5E" w:rsidRDefault="00DB39B3" w:rsidP="00952A75">
            <w:pPr>
              <w:spacing w:line="276" w:lineRule="auto"/>
              <w:jc w:val="center"/>
              <w:rPr>
                <w:b/>
              </w:rPr>
            </w:pPr>
          </w:p>
        </w:tc>
        <w:tc>
          <w:tcPr>
            <w:tcW w:w="657" w:type="dxa"/>
            <w:tcBorders>
              <w:left w:val="single" w:sz="4" w:space="0" w:color="auto"/>
            </w:tcBorders>
            <w:vAlign w:val="center"/>
          </w:tcPr>
          <w:p w:rsidR="00DB39B3" w:rsidRPr="00430D1B" w:rsidRDefault="00A6045E" w:rsidP="00952A75">
            <w:pPr>
              <w:spacing w:line="276" w:lineRule="auto"/>
              <w:jc w:val="center"/>
              <w:rPr>
                <w:sz w:val="20"/>
                <w:szCs w:val="20"/>
              </w:rPr>
            </w:pPr>
            <w:r>
              <w:rPr>
                <w:sz w:val="20"/>
                <w:szCs w:val="20"/>
              </w:rPr>
              <w:t>31</w:t>
            </w:r>
          </w:p>
        </w:tc>
        <w:tc>
          <w:tcPr>
            <w:tcW w:w="4782" w:type="dxa"/>
            <w:tcBorders>
              <w:right w:val="single" w:sz="4" w:space="0" w:color="auto"/>
            </w:tcBorders>
            <w:vAlign w:val="center"/>
          </w:tcPr>
          <w:p w:rsidR="00DB39B3" w:rsidRPr="00952A75" w:rsidRDefault="00A6045E" w:rsidP="00952A75">
            <w:pPr>
              <w:spacing w:line="276" w:lineRule="auto"/>
              <w:jc w:val="center"/>
              <w:rPr>
                <w:sz w:val="20"/>
                <w:szCs w:val="20"/>
              </w:rPr>
            </w:pPr>
            <w:r>
              <w:rPr>
                <w:sz w:val="20"/>
                <w:szCs w:val="20"/>
              </w:rPr>
              <w:t>Víztechnológia, gépészet, automatizálási gyakorlat</w:t>
            </w:r>
          </w:p>
        </w:tc>
        <w:tc>
          <w:tcPr>
            <w:tcW w:w="845" w:type="dxa"/>
            <w:tcBorders>
              <w:top w:val="single" w:sz="4" w:space="0" w:color="auto"/>
              <w:left w:val="single" w:sz="4" w:space="0" w:color="auto"/>
              <w:bottom w:val="single" w:sz="4" w:space="0" w:color="auto"/>
              <w:right w:val="nil"/>
            </w:tcBorders>
            <w:shd w:val="clear" w:color="auto" w:fill="BFBFBF" w:themeFill="background1" w:themeFillShade="BF"/>
          </w:tcPr>
          <w:p w:rsidR="00DB39B3" w:rsidRPr="00AA2B5E" w:rsidRDefault="00DB39B3" w:rsidP="00952A75">
            <w:pPr>
              <w:spacing w:line="276" w:lineRule="auto"/>
              <w:jc w:val="center"/>
              <w:rPr>
                <w:b/>
              </w:rPr>
            </w:pPr>
          </w:p>
        </w:tc>
        <w:tc>
          <w:tcPr>
            <w:tcW w:w="923" w:type="dxa"/>
            <w:tcBorders>
              <w:top w:val="single" w:sz="4" w:space="0" w:color="auto"/>
              <w:left w:val="nil"/>
              <w:bottom w:val="single" w:sz="4" w:space="0" w:color="auto"/>
              <w:right w:val="nil"/>
            </w:tcBorders>
            <w:shd w:val="clear" w:color="auto" w:fill="BFBFBF" w:themeFill="background1" w:themeFillShade="BF"/>
          </w:tcPr>
          <w:p w:rsidR="00DB39B3" w:rsidRPr="00AA2B5E" w:rsidRDefault="00DB39B3" w:rsidP="00952A75">
            <w:pPr>
              <w:spacing w:line="276" w:lineRule="auto"/>
              <w:jc w:val="center"/>
              <w:rPr>
                <w:b/>
              </w:rPr>
            </w:pP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tcPr>
          <w:p w:rsidR="00DB39B3" w:rsidRPr="00AA2B5E" w:rsidRDefault="00DB39B3" w:rsidP="00952A75">
            <w:pPr>
              <w:spacing w:line="276" w:lineRule="auto"/>
              <w:jc w:val="center"/>
              <w:rPr>
                <w:b/>
              </w:rPr>
            </w:pPr>
          </w:p>
        </w:tc>
      </w:tr>
      <w:tr w:rsidR="001D22D9" w:rsidTr="00B943F2">
        <w:trPr>
          <w:trHeight w:val="794"/>
        </w:trPr>
        <w:tc>
          <w:tcPr>
            <w:tcW w:w="662" w:type="dxa"/>
            <w:tcBorders>
              <w:top w:val="single" w:sz="4" w:space="0" w:color="auto"/>
            </w:tcBorders>
            <w:shd w:val="clear" w:color="auto" w:fill="auto"/>
            <w:vAlign w:val="center"/>
          </w:tcPr>
          <w:p w:rsidR="006A3368" w:rsidRPr="00AA2B5E" w:rsidRDefault="006A3368" w:rsidP="00952A75">
            <w:pPr>
              <w:spacing w:line="276" w:lineRule="auto"/>
              <w:jc w:val="center"/>
              <w:rPr>
                <w:b/>
              </w:rPr>
            </w:pPr>
          </w:p>
        </w:tc>
        <w:tc>
          <w:tcPr>
            <w:tcW w:w="923" w:type="dxa"/>
            <w:tcBorders>
              <w:top w:val="single" w:sz="4" w:space="0" w:color="auto"/>
            </w:tcBorders>
            <w:shd w:val="clear" w:color="auto" w:fill="auto"/>
            <w:vAlign w:val="center"/>
          </w:tcPr>
          <w:p w:rsidR="006A3368" w:rsidRPr="00AA2B5E" w:rsidRDefault="006A3368" w:rsidP="00952A75">
            <w:pPr>
              <w:spacing w:line="276" w:lineRule="auto"/>
              <w:jc w:val="center"/>
              <w:rPr>
                <w:b/>
              </w:rPr>
            </w:pPr>
          </w:p>
        </w:tc>
        <w:tc>
          <w:tcPr>
            <w:tcW w:w="657" w:type="dxa"/>
            <w:vAlign w:val="center"/>
          </w:tcPr>
          <w:p w:rsidR="006A3368" w:rsidRPr="00285C1C" w:rsidRDefault="00285C1C" w:rsidP="00952A75">
            <w:pPr>
              <w:spacing w:line="276" w:lineRule="auto"/>
              <w:jc w:val="center"/>
              <w:rPr>
                <w:sz w:val="20"/>
                <w:szCs w:val="20"/>
              </w:rPr>
            </w:pPr>
            <w:r w:rsidRPr="00285C1C">
              <w:rPr>
                <w:sz w:val="20"/>
                <w:szCs w:val="20"/>
              </w:rPr>
              <w:t>4</w:t>
            </w:r>
          </w:p>
        </w:tc>
        <w:tc>
          <w:tcPr>
            <w:tcW w:w="4782" w:type="dxa"/>
          </w:tcPr>
          <w:p w:rsidR="006A3368" w:rsidRPr="00952A75" w:rsidRDefault="00101F33" w:rsidP="00952A75">
            <w:pPr>
              <w:tabs>
                <w:tab w:val="left" w:pos="1418"/>
                <w:tab w:val="right" w:pos="9072"/>
              </w:tabs>
              <w:spacing w:line="276" w:lineRule="auto"/>
              <w:jc w:val="both"/>
              <w:rPr>
                <w:sz w:val="20"/>
                <w:szCs w:val="20"/>
              </w:rPr>
            </w:pPr>
            <w:r w:rsidRPr="00052D06">
              <w:rPr>
                <w:sz w:val="20"/>
                <w:szCs w:val="20"/>
              </w:rPr>
              <w:t>A vízműveknél használatos szivattyútípusok szerkezet és funkció szerinti osztályozása, az egyes géptípusok felismerése</w:t>
            </w:r>
            <w:r w:rsidR="00EA3FA6">
              <w:rPr>
                <w:sz w:val="20"/>
                <w:szCs w:val="20"/>
              </w:rPr>
              <w:t>.</w:t>
            </w:r>
          </w:p>
        </w:tc>
        <w:tc>
          <w:tcPr>
            <w:tcW w:w="845" w:type="dxa"/>
            <w:tcBorders>
              <w:top w:val="single" w:sz="4" w:space="0" w:color="auto"/>
            </w:tcBorders>
            <w:shd w:val="clear" w:color="auto" w:fill="auto"/>
          </w:tcPr>
          <w:p w:rsidR="006A3368" w:rsidRPr="003E5994" w:rsidRDefault="006A3368" w:rsidP="00952A75">
            <w:pPr>
              <w:spacing w:line="276" w:lineRule="auto"/>
              <w:jc w:val="center"/>
              <w:rPr>
                <w:b/>
                <w:color w:val="A6A6A6" w:themeColor="background1" w:themeShade="A6"/>
              </w:rPr>
            </w:pPr>
          </w:p>
        </w:tc>
        <w:tc>
          <w:tcPr>
            <w:tcW w:w="923" w:type="dxa"/>
            <w:tcBorders>
              <w:top w:val="single" w:sz="4" w:space="0" w:color="auto"/>
            </w:tcBorders>
            <w:shd w:val="clear" w:color="auto" w:fill="auto"/>
          </w:tcPr>
          <w:p w:rsidR="006A3368" w:rsidRPr="003E5994" w:rsidRDefault="006A3368" w:rsidP="00952A75">
            <w:pPr>
              <w:spacing w:line="276" w:lineRule="auto"/>
              <w:jc w:val="center"/>
              <w:rPr>
                <w:b/>
                <w:color w:val="A6A6A6" w:themeColor="background1" w:themeShade="A6"/>
              </w:rPr>
            </w:pPr>
          </w:p>
        </w:tc>
        <w:tc>
          <w:tcPr>
            <w:tcW w:w="1381" w:type="dxa"/>
            <w:tcBorders>
              <w:top w:val="single" w:sz="4" w:space="0" w:color="auto"/>
            </w:tcBorders>
            <w:shd w:val="clear" w:color="auto" w:fill="auto"/>
          </w:tcPr>
          <w:p w:rsidR="006A3368" w:rsidRPr="003E5994" w:rsidRDefault="006A3368" w:rsidP="00952A75">
            <w:pPr>
              <w:spacing w:line="276" w:lineRule="auto"/>
              <w:jc w:val="center"/>
              <w:rPr>
                <w:b/>
                <w:color w:val="A6A6A6" w:themeColor="background1" w:themeShade="A6"/>
              </w:rPr>
            </w:pPr>
          </w:p>
        </w:tc>
      </w:tr>
      <w:tr w:rsidR="001D22D9" w:rsidTr="00E645AE">
        <w:trPr>
          <w:trHeight w:val="572"/>
        </w:trPr>
        <w:tc>
          <w:tcPr>
            <w:tcW w:w="662" w:type="dxa"/>
            <w:shd w:val="clear" w:color="auto" w:fill="auto"/>
            <w:vAlign w:val="center"/>
          </w:tcPr>
          <w:p w:rsidR="006A3368" w:rsidRPr="00AA2B5E" w:rsidRDefault="006A3368" w:rsidP="00952A75">
            <w:pPr>
              <w:spacing w:line="276" w:lineRule="auto"/>
              <w:jc w:val="center"/>
              <w:rPr>
                <w:b/>
              </w:rPr>
            </w:pPr>
          </w:p>
        </w:tc>
        <w:tc>
          <w:tcPr>
            <w:tcW w:w="923" w:type="dxa"/>
            <w:shd w:val="clear" w:color="auto" w:fill="auto"/>
            <w:vAlign w:val="center"/>
          </w:tcPr>
          <w:p w:rsidR="006A3368" w:rsidRPr="00AA2B5E" w:rsidRDefault="006A3368" w:rsidP="00952A75">
            <w:pPr>
              <w:spacing w:line="276" w:lineRule="auto"/>
              <w:jc w:val="center"/>
              <w:rPr>
                <w:b/>
              </w:rPr>
            </w:pPr>
          </w:p>
        </w:tc>
        <w:tc>
          <w:tcPr>
            <w:tcW w:w="657" w:type="dxa"/>
            <w:vAlign w:val="center"/>
          </w:tcPr>
          <w:p w:rsidR="006A3368" w:rsidRPr="00FA7807" w:rsidRDefault="000614D1" w:rsidP="00952A75">
            <w:pPr>
              <w:spacing w:line="276" w:lineRule="auto"/>
              <w:jc w:val="center"/>
              <w:rPr>
                <w:sz w:val="20"/>
                <w:szCs w:val="20"/>
              </w:rPr>
            </w:pPr>
            <w:r>
              <w:rPr>
                <w:sz w:val="20"/>
                <w:szCs w:val="20"/>
              </w:rPr>
              <w:t>8</w:t>
            </w:r>
          </w:p>
        </w:tc>
        <w:tc>
          <w:tcPr>
            <w:tcW w:w="4782" w:type="dxa"/>
          </w:tcPr>
          <w:p w:rsidR="00101F33" w:rsidRPr="00052D06" w:rsidRDefault="00101F33" w:rsidP="00952A75">
            <w:pPr>
              <w:tabs>
                <w:tab w:val="left" w:pos="1418"/>
                <w:tab w:val="right" w:pos="9072"/>
              </w:tabs>
              <w:spacing w:line="276" w:lineRule="auto"/>
              <w:jc w:val="both"/>
              <w:rPr>
                <w:sz w:val="20"/>
                <w:szCs w:val="20"/>
              </w:rPr>
            </w:pPr>
            <w:r w:rsidRPr="00052D06">
              <w:rPr>
                <w:sz w:val="20"/>
                <w:szCs w:val="20"/>
              </w:rPr>
              <w:t>Szivattyú ellenőrzése üzembe helyezés előtt, légtelenítés, gépcsoport beindítása, zárkezelés, az üzembe helyezett gép ellenőrzése (forgásirány, folyadékszállítás megindulása, meghajtómotor terhelése, vezérlés hatásossága), szivattyú ellenőrzése üzem közben (térfogatáram, nyomás, vízszint, motorterhelés, tömszelence állapota, csapágyak állapota), szivattyú leállítása (veszélyes hálózati lengések kialakulásának megelőzése, a térfogatáram fokozatos csökkentése tolózá</w:t>
            </w:r>
            <w:r w:rsidR="00EA3FA6">
              <w:rPr>
                <w:sz w:val="20"/>
                <w:szCs w:val="20"/>
              </w:rPr>
              <w:t>r vagy motorindító kezelésével).</w:t>
            </w:r>
          </w:p>
          <w:p w:rsidR="006A3368" w:rsidRPr="00FA7807" w:rsidRDefault="00101F33" w:rsidP="00952A75">
            <w:pPr>
              <w:tabs>
                <w:tab w:val="left" w:pos="1418"/>
                <w:tab w:val="right" w:pos="9072"/>
              </w:tabs>
              <w:spacing w:line="276" w:lineRule="auto"/>
              <w:jc w:val="both"/>
              <w:rPr>
                <w:sz w:val="20"/>
                <w:szCs w:val="20"/>
              </w:rPr>
            </w:pPr>
            <w:r w:rsidRPr="00052D06">
              <w:rPr>
                <w:sz w:val="20"/>
                <w:szCs w:val="20"/>
              </w:rPr>
              <w:t>A felfedezett hiba megállapítása, a hibaelhárítás lehetőségei</w:t>
            </w:r>
            <w:r w:rsidR="00EA3FA6">
              <w:rPr>
                <w:sz w:val="20"/>
                <w:szCs w:val="20"/>
              </w:rPr>
              <w:t>.</w:t>
            </w:r>
          </w:p>
        </w:tc>
        <w:tc>
          <w:tcPr>
            <w:tcW w:w="845" w:type="dxa"/>
            <w:shd w:val="clear" w:color="auto" w:fill="auto"/>
          </w:tcPr>
          <w:p w:rsidR="006A3368" w:rsidRPr="00AA2B5E" w:rsidRDefault="006A3368" w:rsidP="00952A75">
            <w:pPr>
              <w:spacing w:line="276" w:lineRule="auto"/>
              <w:jc w:val="center"/>
              <w:rPr>
                <w:b/>
              </w:rPr>
            </w:pPr>
          </w:p>
        </w:tc>
        <w:tc>
          <w:tcPr>
            <w:tcW w:w="923" w:type="dxa"/>
            <w:shd w:val="clear" w:color="auto" w:fill="auto"/>
          </w:tcPr>
          <w:p w:rsidR="006A3368" w:rsidRPr="00AA2B5E" w:rsidRDefault="006A3368" w:rsidP="00952A75">
            <w:pPr>
              <w:spacing w:line="276" w:lineRule="auto"/>
              <w:jc w:val="center"/>
              <w:rPr>
                <w:b/>
              </w:rPr>
            </w:pPr>
          </w:p>
        </w:tc>
        <w:tc>
          <w:tcPr>
            <w:tcW w:w="1381" w:type="dxa"/>
            <w:shd w:val="clear" w:color="auto" w:fill="auto"/>
          </w:tcPr>
          <w:p w:rsidR="006A3368" w:rsidRPr="00AA2B5E" w:rsidRDefault="006A3368" w:rsidP="00952A75">
            <w:pPr>
              <w:spacing w:line="276" w:lineRule="auto"/>
              <w:jc w:val="center"/>
              <w:rPr>
                <w:b/>
              </w:rPr>
            </w:pPr>
          </w:p>
        </w:tc>
      </w:tr>
      <w:tr w:rsidR="002712A1" w:rsidTr="0051242C">
        <w:trPr>
          <w:trHeight w:val="836"/>
        </w:trPr>
        <w:tc>
          <w:tcPr>
            <w:tcW w:w="662" w:type="dxa"/>
            <w:vAlign w:val="center"/>
          </w:tcPr>
          <w:p w:rsidR="006A3368" w:rsidRPr="00AA2B5E" w:rsidRDefault="006A3368" w:rsidP="00952A75">
            <w:pPr>
              <w:spacing w:line="276" w:lineRule="auto"/>
              <w:jc w:val="center"/>
              <w:rPr>
                <w:b/>
              </w:rPr>
            </w:pPr>
          </w:p>
        </w:tc>
        <w:tc>
          <w:tcPr>
            <w:tcW w:w="923" w:type="dxa"/>
            <w:vAlign w:val="center"/>
          </w:tcPr>
          <w:p w:rsidR="006A3368" w:rsidRPr="00AA2B5E" w:rsidRDefault="006A3368" w:rsidP="00952A75">
            <w:pPr>
              <w:spacing w:line="276" w:lineRule="auto"/>
              <w:jc w:val="center"/>
              <w:rPr>
                <w:b/>
              </w:rPr>
            </w:pPr>
          </w:p>
        </w:tc>
        <w:tc>
          <w:tcPr>
            <w:tcW w:w="657" w:type="dxa"/>
            <w:vAlign w:val="center"/>
          </w:tcPr>
          <w:p w:rsidR="006A3368" w:rsidRPr="00430D1B" w:rsidRDefault="000614D1" w:rsidP="00952A75">
            <w:pPr>
              <w:spacing w:line="276" w:lineRule="auto"/>
              <w:jc w:val="center"/>
              <w:rPr>
                <w:sz w:val="20"/>
                <w:szCs w:val="20"/>
              </w:rPr>
            </w:pPr>
            <w:r>
              <w:rPr>
                <w:sz w:val="20"/>
                <w:szCs w:val="20"/>
              </w:rPr>
              <w:t>8</w:t>
            </w:r>
          </w:p>
        </w:tc>
        <w:tc>
          <w:tcPr>
            <w:tcW w:w="4782" w:type="dxa"/>
          </w:tcPr>
          <w:p w:rsidR="00101F33" w:rsidRPr="00052D06" w:rsidRDefault="00101F33" w:rsidP="00952A75">
            <w:pPr>
              <w:tabs>
                <w:tab w:val="left" w:pos="1418"/>
                <w:tab w:val="right" w:pos="9072"/>
              </w:tabs>
              <w:spacing w:line="276" w:lineRule="auto"/>
              <w:jc w:val="both"/>
              <w:rPr>
                <w:sz w:val="20"/>
                <w:szCs w:val="20"/>
              </w:rPr>
            </w:pPr>
            <w:r w:rsidRPr="00052D06">
              <w:rPr>
                <w:sz w:val="20"/>
                <w:szCs w:val="20"/>
              </w:rPr>
              <w:t>A szivattyú, csővezetékek, víztároló medencék, kutak kikapcsolása az üzemből, illetve az üzemből kiiktatott vízmű egységek üzembe helyezése.</w:t>
            </w:r>
          </w:p>
          <w:p w:rsidR="00101F33" w:rsidRPr="00052D06" w:rsidRDefault="00101F33" w:rsidP="00952A75">
            <w:pPr>
              <w:tabs>
                <w:tab w:val="left" w:pos="1418"/>
                <w:tab w:val="right" w:pos="9072"/>
              </w:tabs>
              <w:spacing w:line="276" w:lineRule="auto"/>
              <w:jc w:val="both"/>
              <w:rPr>
                <w:sz w:val="20"/>
                <w:szCs w:val="20"/>
              </w:rPr>
            </w:pPr>
            <w:r w:rsidRPr="00052D06">
              <w:rPr>
                <w:sz w:val="20"/>
                <w:szCs w:val="20"/>
              </w:rPr>
              <w:t>A kiiktatott berendezés véletl</w:t>
            </w:r>
            <w:r w:rsidR="00EA3FA6">
              <w:rPr>
                <w:sz w:val="20"/>
                <w:szCs w:val="20"/>
              </w:rPr>
              <w:t>en beindítás elleni biztosítása.</w:t>
            </w:r>
          </w:p>
          <w:p w:rsidR="00101F33" w:rsidRPr="00052D06" w:rsidRDefault="00101F33" w:rsidP="00952A75">
            <w:pPr>
              <w:tabs>
                <w:tab w:val="left" w:pos="1418"/>
                <w:tab w:val="right" w:pos="9072"/>
              </w:tabs>
              <w:spacing w:line="276" w:lineRule="auto"/>
              <w:jc w:val="both"/>
              <w:rPr>
                <w:sz w:val="20"/>
                <w:szCs w:val="20"/>
              </w:rPr>
            </w:pPr>
            <w:r w:rsidRPr="00052D06">
              <w:rPr>
                <w:sz w:val="20"/>
                <w:szCs w:val="20"/>
              </w:rPr>
              <w:t>A vízműgépházban vagy kútban szükséges, legfontosabb karbantartások</w:t>
            </w:r>
            <w:r w:rsidR="00EA3FA6">
              <w:rPr>
                <w:sz w:val="20"/>
                <w:szCs w:val="20"/>
              </w:rPr>
              <w:t>.</w:t>
            </w:r>
          </w:p>
          <w:p w:rsidR="00101F33" w:rsidRPr="00052D06" w:rsidRDefault="00101F33" w:rsidP="00952A75">
            <w:pPr>
              <w:tabs>
                <w:tab w:val="left" w:pos="1418"/>
                <w:tab w:val="right" w:pos="9072"/>
              </w:tabs>
              <w:spacing w:line="276" w:lineRule="auto"/>
              <w:jc w:val="both"/>
              <w:rPr>
                <w:sz w:val="20"/>
                <w:szCs w:val="20"/>
              </w:rPr>
            </w:pPr>
            <w:r w:rsidRPr="00052D06">
              <w:rPr>
                <w:sz w:val="20"/>
                <w:szCs w:val="20"/>
              </w:rPr>
              <w:t>A kútüzemeltetés feladatai:</w:t>
            </w:r>
          </w:p>
          <w:p w:rsidR="00101F33" w:rsidRPr="00052D06" w:rsidRDefault="00101F33" w:rsidP="00EA3FA6">
            <w:pPr>
              <w:tabs>
                <w:tab w:val="left" w:pos="310"/>
                <w:tab w:val="right" w:pos="9072"/>
              </w:tabs>
              <w:spacing w:line="276" w:lineRule="auto"/>
              <w:ind w:left="310" w:hanging="284"/>
              <w:jc w:val="both"/>
              <w:rPr>
                <w:sz w:val="20"/>
                <w:szCs w:val="20"/>
              </w:rPr>
            </w:pPr>
            <w:r>
              <w:rPr>
                <w:sz w:val="20"/>
                <w:szCs w:val="20"/>
              </w:rPr>
              <w:t>-</w:t>
            </w:r>
            <w:r>
              <w:rPr>
                <w:sz w:val="20"/>
                <w:szCs w:val="20"/>
              </w:rPr>
              <w:tab/>
              <w:t xml:space="preserve">a kút </w:t>
            </w:r>
            <w:r w:rsidRPr="00052D06">
              <w:rPr>
                <w:sz w:val="20"/>
                <w:szCs w:val="20"/>
              </w:rPr>
              <w:t>jellemző adatainak ismerete, amely szükséges az üzemeltetés számára (vízhozam, nyugalmi és üzemi vízszint, szűrőzés, s</w:t>
            </w:r>
            <w:r w:rsidR="002B4DB2">
              <w:rPr>
                <w:sz w:val="20"/>
                <w:szCs w:val="20"/>
              </w:rPr>
              <w:t>zivattyúk adatainak értékelése).</w:t>
            </w:r>
          </w:p>
          <w:p w:rsidR="00101F33" w:rsidRPr="00052D06" w:rsidRDefault="00101F33" w:rsidP="00952A75">
            <w:pPr>
              <w:tabs>
                <w:tab w:val="left" w:pos="1418"/>
                <w:tab w:val="right" w:pos="9072"/>
              </w:tabs>
              <w:spacing w:line="276" w:lineRule="auto"/>
              <w:jc w:val="both"/>
              <w:rPr>
                <w:sz w:val="20"/>
                <w:szCs w:val="20"/>
              </w:rPr>
            </w:pPr>
            <w:r w:rsidRPr="00052D06">
              <w:rPr>
                <w:sz w:val="20"/>
                <w:szCs w:val="20"/>
              </w:rPr>
              <w:t>A vízmű energiaellátó rendszerének kezelése</w:t>
            </w:r>
            <w:r w:rsidR="002B4DB2">
              <w:rPr>
                <w:sz w:val="20"/>
                <w:szCs w:val="20"/>
              </w:rPr>
              <w:t xml:space="preserve"> és üzemben tartása.</w:t>
            </w:r>
          </w:p>
          <w:p w:rsidR="006A3368" w:rsidRPr="00952A75" w:rsidRDefault="00101F33" w:rsidP="00952A75">
            <w:pPr>
              <w:tabs>
                <w:tab w:val="left" w:pos="1418"/>
                <w:tab w:val="right" w:pos="9072"/>
              </w:tabs>
              <w:spacing w:line="276" w:lineRule="auto"/>
              <w:jc w:val="both"/>
              <w:rPr>
                <w:sz w:val="20"/>
                <w:szCs w:val="20"/>
              </w:rPr>
            </w:pPr>
            <w:r w:rsidRPr="00052D06">
              <w:rPr>
                <w:sz w:val="20"/>
                <w:szCs w:val="20"/>
              </w:rPr>
              <w:t>Az áramátalakítási megoldások, az akkumulátor csoportok rendeltetése, valamint a különféle egyenirányító rendszerek</w:t>
            </w:r>
            <w:r w:rsidR="002B4DB2">
              <w:rPr>
                <w:sz w:val="20"/>
                <w:szCs w:val="20"/>
              </w:rPr>
              <w:t>.</w:t>
            </w:r>
          </w:p>
        </w:tc>
        <w:tc>
          <w:tcPr>
            <w:tcW w:w="845" w:type="dxa"/>
          </w:tcPr>
          <w:p w:rsidR="006A3368" w:rsidRPr="00AA2B5E" w:rsidRDefault="006A3368" w:rsidP="00952A75">
            <w:pPr>
              <w:spacing w:line="276" w:lineRule="auto"/>
              <w:jc w:val="center"/>
              <w:rPr>
                <w:b/>
              </w:rPr>
            </w:pPr>
          </w:p>
        </w:tc>
        <w:tc>
          <w:tcPr>
            <w:tcW w:w="923" w:type="dxa"/>
          </w:tcPr>
          <w:p w:rsidR="006A3368" w:rsidRPr="00AA2B5E" w:rsidRDefault="006A3368" w:rsidP="00952A75">
            <w:pPr>
              <w:spacing w:line="276" w:lineRule="auto"/>
              <w:jc w:val="center"/>
              <w:rPr>
                <w:b/>
              </w:rPr>
            </w:pPr>
          </w:p>
        </w:tc>
        <w:tc>
          <w:tcPr>
            <w:tcW w:w="1381" w:type="dxa"/>
          </w:tcPr>
          <w:p w:rsidR="006A3368" w:rsidRPr="00AA2B5E" w:rsidRDefault="006A3368" w:rsidP="00952A75">
            <w:pPr>
              <w:spacing w:line="276" w:lineRule="auto"/>
              <w:jc w:val="center"/>
              <w:rPr>
                <w:b/>
              </w:rPr>
            </w:pPr>
          </w:p>
        </w:tc>
      </w:tr>
      <w:tr w:rsidR="002712A1" w:rsidTr="0051242C">
        <w:trPr>
          <w:trHeight w:val="974"/>
        </w:trPr>
        <w:tc>
          <w:tcPr>
            <w:tcW w:w="662" w:type="dxa"/>
            <w:vAlign w:val="center"/>
          </w:tcPr>
          <w:p w:rsidR="006A3368" w:rsidRPr="00AA2B5E" w:rsidRDefault="006A3368" w:rsidP="00952A75">
            <w:pPr>
              <w:spacing w:line="276" w:lineRule="auto"/>
              <w:jc w:val="center"/>
              <w:rPr>
                <w:b/>
              </w:rPr>
            </w:pPr>
          </w:p>
        </w:tc>
        <w:tc>
          <w:tcPr>
            <w:tcW w:w="923" w:type="dxa"/>
            <w:vAlign w:val="center"/>
          </w:tcPr>
          <w:p w:rsidR="006A3368" w:rsidRPr="00AA2B5E" w:rsidRDefault="006A3368" w:rsidP="00952A75">
            <w:pPr>
              <w:spacing w:line="276" w:lineRule="auto"/>
              <w:jc w:val="center"/>
              <w:rPr>
                <w:b/>
              </w:rPr>
            </w:pPr>
          </w:p>
        </w:tc>
        <w:tc>
          <w:tcPr>
            <w:tcW w:w="657" w:type="dxa"/>
            <w:vAlign w:val="center"/>
          </w:tcPr>
          <w:p w:rsidR="006A3368" w:rsidRPr="00430D1B" w:rsidRDefault="00FA7807" w:rsidP="00952A75">
            <w:pPr>
              <w:spacing w:line="276" w:lineRule="auto"/>
              <w:jc w:val="center"/>
              <w:rPr>
                <w:sz w:val="20"/>
                <w:szCs w:val="20"/>
              </w:rPr>
            </w:pPr>
            <w:r>
              <w:rPr>
                <w:sz w:val="20"/>
                <w:szCs w:val="20"/>
              </w:rPr>
              <w:t>8</w:t>
            </w:r>
          </w:p>
        </w:tc>
        <w:tc>
          <w:tcPr>
            <w:tcW w:w="4782" w:type="dxa"/>
          </w:tcPr>
          <w:p w:rsidR="00101F33" w:rsidRPr="00052D06" w:rsidRDefault="00101F33" w:rsidP="00B943F2">
            <w:pPr>
              <w:tabs>
                <w:tab w:val="left" w:pos="1418"/>
                <w:tab w:val="right" w:pos="9072"/>
              </w:tabs>
              <w:spacing w:line="276" w:lineRule="auto"/>
              <w:jc w:val="both"/>
              <w:rPr>
                <w:sz w:val="20"/>
                <w:szCs w:val="20"/>
              </w:rPr>
            </w:pPr>
            <w:r w:rsidRPr="00052D06">
              <w:rPr>
                <w:sz w:val="20"/>
                <w:szCs w:val="20"/>
              </w:rPr>
              <w:t>A számítógépek és perifériák csatlakoztatása, a PC kezelését és az ál</w:t>
            </w:r>
            <w:r w:rsidR="002B4DB2">
              <w:rPr>
                <w:sz w:val="20"/>
                <w:szCs w:val="20"/>
              </w:rPr>
              <w:t>talános felhasználói szoftverek.</w:t>
            </w:r>
          </w:p>
          <w:p w:rsidR="00101F33" w:rsidRPr="00052D06" w:rsidRDefault="00101F33" w:rsidP="00B943F2">
            <w:pPr>
              <w:tabs>
                <w:tab w:val="left" w:pos="1418"/>
                <w:tab w:val="right" w:pos="9072"/>
              </w:tabs>
              <w:spacing w:line="276" w:lineRule="auto"/>
              <w:jc w:val="both"/>
              <w:rPr>
                <w:sz w:val="20"/>
                <w:szCs w:val="20"/>
              </w:rPr>
            </w:pPr>
            <w:r w:rsidRPr="00052D06">
              <w:rPr>
                <w:sz w:val="20"/>
                <w:szCs w:val="20"/>
              </w:rPr>
              <w:t>Technológiai paraméterek, jellemzők:</w:t>
            </w:r>
          </w:p>
          <w:p w:rsidR="00101F33" w:rsidRPr="00052D06" w:rsidRDefault="00101F33" w:rsidP="002B4DB2">
            <w:pPr>
              <w:tabs>
                <w:tab w:val="left" w:pos="310"/>
                <w:tab w:val="right" w:pos="9072"/>
              </w:tabs>
              <w:spacing w:line="276" w:lineRule="auto"/>
              <w:ind w:left="310" w:hanging="310"/>
              <w:jc w:val="both"/>
              <w:rPr>
                <w:sz w:val="20"/>
                <w:szCs w:val="20"/>
              </w:rPr>
            </w:pPr>
            <w:r w:rsidRPr="00052D06">
              <w:rPr>
                <w:sz w:val="20"/>
                <w:szCs w:val="20"/>
              </w:rPr>
              <w:t>-</w:t>
            </w:r>
            <w:r w:rsidRPr="00052D06">
              <w:rPr>
                <w:sz w:val="20"/>
                <w:szCs w:val="20"/>
              </w:rPr>
              <w:tab/>
              <w:t>fizikai, kémiai jellemzők mérése gyors tesztekkel, műszerekkel</w:t>
            </w:r>
            <w:r w:rsidR="002B4DB2">
              <w:rPr>
                <w:sz w:val="20"/>
                <w:szCs w:val="20"/>
              </w:rPr>
              <w:t>,</w:t>
            </w:r>
          </w:p>
          <w:p w:rsidR="00101F33" w:rsidRPr="00052D06" w:rsidRDefault="00101F33" w:rsidP="002B4DB2">
            <w:pPr>
              <w:tabs>
                <w:tab w:val="left" w:pos="310"/>
                <w:tab w:val="right" w:pos="9072"/>
              </w:tabs>
              <w:spacing w:line="276" w:lineRule="auto"/>
              <w:ind w:left="310" w:hanging="310"/>
              <w:jc w:val="both"/>
              <w:rPr>
                <w:sz w:val="20"/>
                <w:szCs w:val="20"/>
              </w:rPr>
            </w:pPr>
            <w:r w:rsidRPr="00052D06">
              <w:rPr>
                <w:sz w:val="20"/>
                <w:szCs w:val="20"/>
              </w:rPr>
              <w:t>-</w:t>
            </w:r>
            <w:r w:rsidRPr="00052D06">
              <w:rPr>
                <w:sz w:val="20"/>
                <w:szCs w:val="20"/>
              </w:rPr>
              <w:tab/>
              <w:t>hatósági mintavételben közreműködés</w:t>
            </w:r>
            <w:r w:rsidR="002B4DB2">
              <w:rPr>
                <w:sz w:val="20"/>
                <w:szCs w:val="20"/>
              </w:rPr>
              <w:t>,</w:t>
            </w:r>
          </w:p>
          <w:p w:rsidR="00101F33" w:rsidRPr="00052D06" w:rsidRDefault="00101F33" w:rsidP="002B4DB2">
            <w:pPr>
              <w:tabs>
                <w:tab w:val="left" w:pos="310"/>
                <w:tab w:val="right" w:pos="9072"/>
              </w:tabs>
              <w:spacing w:line="276" w:lineRule="auto"/>
              <w:ind w:left="310" w:hanging="310"/>
              <w:jc w:val="both"/>
              <w:rPr>
                <w:sz w:val="20"/>
                <w:szCs w:val="20"/>
              </w:rPr>
            </w:pPr>
            <w:r w:rsidRPr="00052D06">
              <w:rPr>
                <w:sz w:val="20"/>
                <w:szCs w:val="20"/>
              </w:rPr>
              <w:t>-</w:t>
            </w:r>
            <w:r w:rsidRPr="00052D06">
              <w:rPr>
                <w:sz w:val="20"/>
                <w:szCs w:val="20"/>
              </w:rPr>
              <w:tab/>
              <w:t>egyszerűbb vízminőségi és technológiai jellemzők meghatározása</w:t>
            </w:r>
            <w:r w:rsidR="002B4DB2">
              <w:rPr>
                <w:sz w:val="20"/>
                <w:szCs w:val="20"/>
              </w:rPr>
              <w:t>,</w:t>
            </w:r>
          </w:p>
          <w:p w:rsidR="00101F33" w:rsidRPr="00052D06" w:rsidRDefault="00101F33" w:rsidP="002B4DB2">
            <w:pPr>
              <w:tabs>
                <w:tab w:val="left" w:pos="310"/>
                <w:tab w:val="right" w:pos="9072"/>
              </w:tabs>
              <w:spacing w:line="276" w:lineRule="auto"/>
              <w:ind w:left="310" w:hanging="310"/>
              <w:jc w:val="both"/>
              <w:rPr>
                <w:sz w:val="20"/>
                <w:szCs w:val="20"/>
              </w:rPr>
            </w:pPr>
            <w:r w:rsidRPr="00052D06">
              <w:rPr>
                <w:sz w:val="20"/>
                <w:szCs w:val="20"/>
              </w:rPr>
              <w:t>-</w:t>
            </w:r>
            <w:r w:rsidRPr="00052D06">
              <w:rPr>
                <w:sz w:val="20"/>
                <w:szCs w:val="20"/>
              </w:rPr>
              <w:tab/>
              <w:t>vízhozam-mérések</w:t>
            </w:r>
            <w:r w:rsidR="002B4DB2">
              <w:rPr>
                <w:sz w:val="20"/>
                <w:szCs w:val="20"/>
              </w:rPr>
              <w:t>,</w:t>
            </w:r>
          </w:p>
          <w:p w:rsidR="00101F33" w:rsidRPr="00052D06" w:rsidRDefault="00101F33" w:rsidP="002B4DB2">
            <w:pPr>
              <w:tabs>
                <w:tab w:val="left" w:pos="310"/>
                <w:tab w:val="right" w:pos="9072"/>
              </w:tabs>
              <w:spacing w:line="276" w:lineRule="auto"/>
              <w:ind w:left="310" w:hanging="310"/>
              <w:jc w:val="both"/>
              <w:rPr>
                <w:sz w:val="20"/>
                <w:szCs w:val="20"/>
              </w:rPr>
            </w:pPr>
            <w:r w:rsidRPr="00052D06">
              <w:rPr>
                <w:sz w:val="20"/>
                <w:szCs w:val="20"/>
              </w:rPr>
              <w:t>-</w:t>
            </w:r>
            <w:r w:rsidRPr="00052D06">
              <w:rPr>
                <w:sz w:val="20"/>
                <w:szCs w:val="20"/>
              </w:rPr>
              <w:tab/>
              <w:t>vízhozamszabályozás</w:t>
            </w:r>
            <w:r w:rsidR="002B4DB2">
              <w:rPr>
                <w:sz w:val="20"/>
                <w:szCs w:val="20"/>
              </w:rPr>
              <w:t>.</w:t>
            </w:r>
          </w:p>
          <w:p w:rsidR="00101F33" w:rsidRPr="00052D06" w:rsidRDefault="00101F33" w:rsidP="00B943F2">
            <w:pPr>
              <w:tabs>
                <w:tab w:val="left" w:pos="1418"/>
                <w:tab w:val="right" w:pos="9072"/>
              </w:tabs>
              <w:spacing w:line="276" w:lineRule="auto"/>
              <w:jc w:val="both"/>
              <w:rPr>
                <w:sz w:val="20"/>
                <w:szCs w:val="20"/>
              </w:rPr>
            </w:pPr>
            <w:r w:rsidRPr="00052D06">
              <w:rPr>
                <w:sz w:val="20"/>
                <w:szCs w:val="20"/>
              </w:rPr>
              <w:t>Hidrometeorológiai mérések (csapadék, légnedvesség, légnyomás, hőmérséklet mérése)</w:t>
            </w:r>
            <w:r w:rsidR="002B4DB2">
              <w:rPr>
                <w:sz w:val="20"/>
                <w:szCs w:val="20"/>
              </w:rPr>
              <w:t>.</w:t>
            </w:r>
          </w:p>
          <w:p w:rsidR="00101F33" w:rsidRPr="00052D06" w:rsidRDefault="00101F33" w:rsidP="00B943F2">
            <w:pPr>
              <w:tabs>
                <w:tab w:val="left" w:pos="1418"/>
                <w:tab w:val="right" w:pos="9072"/>
              </w:tabs>
              <w:spacing w:line="276" w:lineRule="auto"/>
              <w:jc w:val="both"/>
              <w:rPr>
                <w:sz w:val="20"/>
                <w:szCs w:val="20"/>
              </w:rPr>
            </w:pPr>
            <w:r w:rsidRPr="00052D06">
              <w:rPr>
                <w:sz w:val="20"/>
                <w:szCs w:val="20"/>
              </w:rPr>
              <w:t>Egyszerűbb hidrológiai, hidraulikai számítások</w:t>
            </w:r>
            <w:r w:rsidR="002B4DB2">
              <w:rPr>
                <w:sz w:val="20"/>
                <w:szCs w:val="20"/>
              </w:rPr>
              <w:t>.</w:t>
            </w:r>
          </w:p>
          <w:p w:rsidR="00101F33" w:rsidRPr="00052D06" w:rsidRDefault="00101F33" w:rsidP="00B943F2">
            <w:pPr>
              <w:tabs>
                <w:tab w:val="left" w:pos="1418"/>
                <w:tab w:val="right" w:pos="9072"/>
              </w:tabs>
              <w:spacing w:line="276" w:lineRule="auto"/>
              <w:jc w:val="both"/>
              <w:rPr>
                <w:sz w:val="20"/>
                <w:szCs w:val="20"/>
              </w:rPr>
            </w:pPr>
            <w:r w:rsidRPr="00052D06">
              <w:rPr>
                <w:sz w:val="20"/>
                <w:szCs w:val="20"/>
              </w:rPr>
              <w:t>Vegyszeradagoló berendezések működtetése</w:t>
            </w:r>
            <w:r w:rsidR="002B4DB2">
              <w:rPr>
                <w:sz w:val="20"/>
                <w:szCs w:val="20"/>
              </w:rPr>
              <w:t>.</w:t>
            </w:r>
          </w:p>
          <w:p w:rsidR="006A3368" w:rsidRPr="00952A75" w:rsidRDefault="00101F33" w:rsidP="00B943F2">
            <w:pPr>
              <w:tabs>
                <w:tab w:val="left" w:pos="1418"/>
                <w:tab w:val="right" w:pos="9072"/>
              </w:tabs>
              <w:spacing w:line="276" w:lineRule="auto"/>
              <w:jc w:val="both"/>
              <w:rPr>
                <w:sz w:val="20"/>
                <w:szCs w:val="20"/>
              </w:rPr>
            </w:pPr>
            <w:r w:rsidRPr="00052D06">
              <w:rPr>
                <w:sz w:val="20"/>
                <w:szCs w:val="20"/>
              </w:rPr>
              <w:t>Üzemi paraméterek beállítása technológiai utasítás alapján</w:t>
            </w:r>
            <w:r w:rsidR="002B4DB2">
              <w:rPr>
                <w:sz w:val="20"/>
                <w:szCs w:val="20"/>
              </w:rPr>
              <w:t>.</w:t>
            </w:r>
          </w:p>
        </w:tc>
        <w:tc>
          <w:tcPr>
            <w:tcW w:w="845" w:type="dxa"/>
          </w:tcPr>
          <w:p w:rsidR="006A3368" w:rsidRPr="00AA2B5E" w:rsidRDefault="006A3368" w:rsidP="00952A75">
            <w:pPr>
              <w:spacing w:line="276" w:lineRule="auto"/>
              <w:jc w:val="center"/>
              <w:rPr>
                <w:b/>
              </w:rPr>
            </w:pPr>
          </w:p>
        </w:tc>
        <w:tc>
          <w:tcPr>
            <w:tcW w:w="923" w:type="dxa"/>
          </w:tcPr>
          <w:p w:rsidR="006A3368" w:rsidRPr="00AA2B5E" w:rsidRDefault="006A3368" w:rsidP="00952A75">
            <w:pPr>
              <w:spacing w:line="276" w:lineRule="auto"/>
              <w:jc w:val="center"/>
              <w:rPr>
                <w:b/>
              </w:rPr>
            </w:pPr>
          </w:p>
        </w:tc>
        <w:tc>
          <w:tcPr>
            <w:tcW w:w="1381" w:type="dxa"/>
          </w:tcPr>
          <w:p w:rsidR="006A3368" w:rsidRPr="00AA2B5E" w:rsidRDefault="006A3368" w:rsidP="00952A75">
            <w:pPr>
              <w:spacing w:line="276" w:lineRule="auto"/>
              <w:jc w:val="center"/>
              <w:rPr>
                <w:b/>
              </w:rPr>
            </w:pPr>
          </w:p>
        </w:tc>
      </w:tr>
      <w:tr w:rsidR="002712A1" w:rsidTr="00773AF3">
        <w:trPr>
          <w:trHeight w:val="800"/>
        </w:trPr>
        <w:tc>
          <w:tcPr>
            <w:tcW w:w="662" w:type="dxa"/>
            <w:tcBorders>
              <w:bottom w:val="single" w:sz="4" w:space="0" w:color="auto"/>
            </w:tcBorders>
            <w:vAlign w:val="center"/>
          </w:tcPr>
          <w:p w:rsidR="006A3368" w:rsidRPr="00AA2B5E" w:rsidRDefault="006A3368" w:rsidP="00952A75">
            <w:pPr>
              <w:spacing w:line="276" w:lineRule="auto"/>
              <w:jc w:val="center"/>
              <w:rPr>
                <w:b/>
              </w:rPr>
            </w:pPr>
          </w:p>
        </w:tc>
        <w:tc>
          <w:tcPr>
            <w:tcW w:w="923" w:type="dxa"/>
            <w:tcBorders>
              <w:bottom w:val="single" w:sz="4" w:space="0" w:color="auto"/>
            </w:tcBorders>
            <w:vAlign w:val="center"/>
          </w:tcPr>
          <w:p w:rsidR="006A3368" w:rsidRPr="00AA2B5E" w:rsidRDefault="006A3368" w:rsidP="00952A75">
            <w:pPr>
              <w:spacing w:line="276" w:lineRule="auto"/>
              <w:jc w:val="center"/>
              <w:rPr>
                <w:b/>
              </w:rPr>
            </w:pPr>
          </w:p>
        </w:tc>
        <w:tc>
          <w:tcPr>
            <w:tcW w:w="657" w:type="dxa"/>
            <w:vAlign w:val="center"/>
          </w:tcPr>
          <w:p w:rsidR="006A3368" w:rsidRPr="00430D1B" w:rsidRDefault="000614D1" w:rsidP="00952A75">
            <w:pPr>
              <w:spacing w:line="276" w:lineRule="auto"/>
              <w:jc w:val="center"/>
              <w:rPr>
                <w:sz w:val="20"/>
                <w:szCs w:val="20"/>
              </w:rPr>
            </w:pPr>
            <w:r>
              <w:rPr>
                <w:sz w:val="20"/>
                <w:szCs w:val="20"/>
              </w:rPr>
              <w:t>3</w:t>
            </w:r>
          </w:p>
        </w:tc>
        <w:tc>
          <w:tcPr>
            <w:tcW w:w="4782" w:type="dxa"/>
          </w:tcPr>
          <w:p w:rsidR="00101F33" w:rsidRPr="00052D06" w:rsidRDefault="00101F33" w:rsidP="00B943F2">
            <w:pPr>
              <w:tabs>
                <w:tab w:val="left" w:pos="1418"/>
                <w:tab w:val="right" w:pos="9072"/>
              </w:tabs>
              <w:spacing w:line="276" w:lineRule="auto"/>
              <w:jc w:val="both"/>
              <w:rPr>
                <w:sz w:val="20"/>
                <w:szCs w:val="20"/>
              </w:rPr>
            </w:pPr>
            <w:r w:rsidRPr="00052D06">
              <w:rPr>
                <w:sz w:val="20"/>
                <w:szCs w:val="20"/>
              </w:rPr>
              <w:t>Figyelő kutak szerepe, működtetése</w:t>
            </w:r>
            <w:r w:rsidR="002B4DB2">
              <w:rPr>
                <w:sz w:val="20"/>
                <w:szCs w:val="20"/>
              </w:rPr>
              <w:t>.</w:t>
            </w:r>
          </w:p>
          <w:p w:rsidR="006A3368" w:rsidRPr="00773AF3" w:rsidRDefault="00101F33" w:rsidP="00B943F2">
            <w:pPr>
              <w:tabs>
                <w:tab w:val="left" w:pos="1418"/>
                <w:tab w:val="right" w:pos="9072"/>
              </w:tabs>
              <w:spacing w:line="276" w:lineRule="auto"/>
              <w:jc w:val="both"/>
              <w:rPr>
                <w:sz w:val="20"/>
                <w:szCs w:val="20"/>
              </w:rPr>
            </w:pPr>
            <w:r w:rsidRPr="00052D06">
              <w:rPr>
                <w:sz w:val="20"/>
                <w:szCs w:val="20"/>
              </w:rPr>
              <w:t>Védőterületek, védőrendszabályok</w:t>
            </w:r>
            <w:r w:rsidR="002B4DB2">
              <w:rPr>
                <w:sz w:val="20"/>
                <w:szCs w:val="20"/>
              </w:rPr>
              <w:t>.</w:t>
            </w:r>
          </w:p>
        </w:tc>
        <w:tc>
          <w:tcPr>
            <w:tcW w:w="845" w:type="dxa"/>
            <w:tcBorders>
              <w:bottom w:val="single" w:sz="4" w:space="0" w:color="auto"/>
            </w:tcBorders>
          </w:tcPr>
          <w:p w:rsidR="006A3368" w:rsidRPr="00AA2B5E" w:rsidRDefault="006A3368" w:rsidP="00952A75">
            <w:pPr>
              <w:spacing w:line="276" w:lineRule="auto"/>
              <w:jc w:val="center"/>
              <w:rPr>
                <w:b/>
              </w:rPr>
            </w:pPr>
          </w:p>
        </w:tc>
        <w:tc>
          <w:tcPr>
            <w:tcW w:w="923" w:type="dxa"/>
            <w:tcBorders>
              <w:bottom w:val="single" w:sz="4" w:space="0" w:color="auto"/>
            </w:tcBorders>
          </w:tcPr>
          <w:p w:rsidR="006A3368" w:rsidRPr="00AA2B5E" w:rsidRDefault="006A3368" w:rsidP="00952A75">
            <w:pPr>
              <w:spacing w:line="276" w:lineRule="auto"/>
              <w:jc w:val="center"/>
              <w:rPr>
                <w:b/>
              </w:rPr>
            </w:pPr>
          </w:p>
        </w:tc>
        <w:tc>
          <w:tcPr>
            <w:tcW w:w="1381" w:type="dxa"/>
            <w:tcBorders>
              <w:bottom w:val="single" w:sz="4" w:space="0" w:color="auto"/>
            </w:tcBorders>
          </w:tcPr>
          <w:p w:rsidR="006A3368" w:rsidRPr="00AA2B5E" w:rsidRDefault="006A3368" w:rsidP="00952A75">
            <w:pPr>
              <w:spacing w:line="276" w:lineRule="auto"/>
              <w:jc w:val="center"/>
              <w:rPr>
                <w:b/>
              </w:rPr>
            </w:pPr>
          </w:p>
        </w:tc>
      </w:tr>
      <w:tr w:rsidR="002712A1" w:rsidTr="00B943F2">
        <w:trPr>
          <w:trHeight w:val="794"/>
        </w:trPr>
        <w:tc>
          <w:tcPr>
            <w:tcW w:w="662"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6A3368" w:rsidRPr="00AA2B5E" w:rsidRDefault="006A3368" w:rsidP="00952A75">
            <w:pPr>
              <w:spacing w:line="276" w:lineRule="auto"/>
              <w:jc w:val="center"/>
              <w:rPr>
                <w:b/>
              </w:rPr>
            </w:pPr>
          </w:p>
        </w:tc>
        <w:tc>
          <w:tcPr>
            <w:tcW w:w="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A3368" w:rsidRPr="00AA2B5E" w:rsidRDefault="006A3368" w:rsidP="00952A75">
            <w:pPr>
              <w:spacing w:line="276" w:lineRule="auto"/>
              <w:jc w:val="center"/>
              <w:rPr>
                <w:b/>
              </w:rPr>
            </w:pPr>
          </w:p>
        </w:tc>
        <w:tc>
          <w:tcPr>
            <w:tcW w:w="657" w:type="dxa"/>
            <w:tcBorders>
              <w:left w:val="single" w:sz="4" w:space="0" w:color="auto"/>
            </w:tcBorders>
            <w:vAlign w:val="center"/>
          </w:tcPr>
          <w:p w:rsidR="006A3368" w:rsidRPr="00430D1B" w:rsidRDefault="000614D1" w:rsidP="00952A75">
            <w:pPr>
              <w:spacing w:line="276" w:lineRule="auto"/>
              <w:jc w:val="center"/>
              <w:rPr>
                <w:sz w:val="20"/>
                <w:szCs w:val="20"/>
              </w:rPr>
            </w:pPr>
            <w:r>
              <w:rPr>
                <w:sz w:val="20"/>
                <w:szCs w:val="20"/>
              </w:rPr>
              <w:t>31</w:t>
            </w:r>
          </w:p>
        </w:tc>
        <w:tc>
          <w:tcPr>
            <w:tcW w:w="4782" w:type="dxa"/>
            <w:tcBorders>
              <w:right w:val="single" w:sz="4" w:space="0" w:color="auto"/>
            </w:tcBorders>
            <w:vAlign w:val="center"/>
          </w:tcPr>
          <w:p w:rsidR="006A3368" w:rsidRPr="000614D1" w:rsidRDefault="000614D1" w:rsidP="00952A75">
            <w:pPr>
              <w:spacing w:line="276" w:lineRule="auto"/>
              <w:jc w:val="center"/>
              <w:rPr>
                <w:sz w:val="20"/>
                <w:szCs w:val="20"/>
              </w:rPr>
            </w:pPr>
            <w:r w:rsidRPr="000614D1">
              <w:rPr>
                <w:sz w:val="20"/>
                <w:szCs w:val="20"/>
              </w:rPr>
              <w:t>Víziközmű építés</w:t>
            </w:r>
          </w:p>
        </w:tc>
        <w:tc>
          <w:tcPr>
            <w:tcW w:w="845"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6A3368" w:rsidRPr="00AA2B5E" w:rsidRDefault="006A3368" w:rsidP="00952A75">
            <w:pPr>
              <w:spacing w:line="276" w:lineRule="auto"/>
              <w:jc w:val="center"/>
              <w:rPr>
                <w:b/>
              </w:rPr>
            </w:pPr>
          </w:p>
        </w:tc>
        <w:tc>
          <w:tcPr>
            <w:tcW w:w="923" w:type="dxa"/>
            <w:tcBorders>
              <w:top w:val="single" w:sz="4" w:space="0" w:color="auto"/>
              <w:left w:val="nil"/>
              <w:bottom w:val="single" w:sz="4" w:space="0" w:color="auto"/>
              <w:right w:val="nil"/>
            </w:tcBorders>
            <w:shd w:val="clear" w:color="auto" w:fill="BFBFBF" w:themeFill="background1" w:themeFillShade="BF"/>
            <w:vAlign w:val="center"/>
          </w:tcPr>
          <w:p w:rsidR="006A3368" w:rsidRPr="00AA2B5E" w:rsidRDefault="006A3368" w:rsidP="00952A75">
            <w:pPr>
              <w:spacing w:line="276" w:lineRule="auto"/>
              <w:jc w:val="center"/>
              <w:rPr>
                <w:b/>
              </w:rPr>
            </w:pPr>
          </w:p>
        </w:tc>
        <w:tc>
          <w:tcPr>
            <w:tcW w:w="138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A3368" w:rsidRPr="00AA2B5E" w:rsidRDefault="006A3368" w:rsidP="00952A75">
            <w:pPr>
              <w:spacing w:line="276" w:lineRule="auto"/>
              <w:jc w:val="center"/>
              <w:rPr>
                <w:b/>
              </w:rPr>
            </w:pPr>
          </w:p>
        </w:tc>
      </w:tr>
      <w:tr w:rsidR="002712A1" w:rsidTr="00E645AE">
        <w:trPr>
          <w:trHeight w:val="1739"/>
        </w:trPr>
        <w:tc>
          <w:tcPr>
            <w:tcW w:w="662" w:type="dxa"/>
            <w:tcBorders>
              <w:top w:val="single" w:sz="4" w:space="0" w:color="auto"/>
            </w:tcBorders>
            <w:vAlign w:val="center"/>
          </w:tcPr>
          <w:p w:rsidR="006A3368" w:rsidRPr="00AA2B5E" w:rsidRDefault="006A3368" w:rsidP="00952A75">
            <w:pPr>
              <w:spacing w:line="276" w:lineRule="auto"/>
              <w:jc w:val="center"/>
              <w:rPr>
                <w:b/>
              </w:rPr>
            </w:pPr>
          </w:p>
        </w:tc>
        <w:tc>
          <w:tcPr>
            <w:tcW w:w="923" w:type="dxa"/>
            <w:tcBorders>
              <w:top w:val="single" w:sz="4" w:space="0" w:color="auto"/>
            </w:tcBorders>
            <w:vAlign w:val="center"/>
          </w:tcPr>
          <w:p w:rsidR="006A3368" w:rsidRPr="00AA2B5E" w:rsidRDefault="006A3368" w:rsidP="00952A75">
            <w:pPr>
              <w:spacing w:line="276" w:lineRule="auto"/>
              <w:jc w:val="center"/>
              <w:rPr>
                <w:b/>
              </w:rPr>
            </w:pPr>
          </w:p>
        </w:tc>
        <w:tc>
          <w:tcPr>
            <w:tcW w:w="657" w:type="dxa"/>
            <w:vAlign w:val="center"/>
          </w:tcPr>
          <w:p w:rsidR="006A3368" w:rsidRPr="00430D1B" w:rsidRDefault="00101F33" w:rsidP="00952A75">
            <w:pPr>
              <w:spacing w:line="276" w:lineRule="auto"/>
              <w:jc w:val="center"/>
              <w:rPr>
                <w:sz w:val="20"/>
                <w:szCs w:val="20"/>
              </w:rPr>
            </w:pPr>
            <w:r>
              <w:rPr>
                <w:sz w:val="20"/>
                <w:szCs w:val="20"/>
              </w:rPr>
              <w:t>5</w:t>
            </w:r>
          </w:p>
        </w:tc>
        <w:tc>
          <w:tcPr>
            <w:tcW w:w="4782" w:type="dxa"/>
          </w:tcPr>
          <w:p w:rsidR="009A3CA9" w:rsidRPr="00E83B73" w:rsidRDefault="009A3CA9" w:rsidP="00952A75">
            <w:pPr>
              <w:tabs>
                <w:tab w:val="left" w:pos="1418"/>
                <w:tab w:val="right" w:pos="9072"/>
              </w:tabs>
              <w:spacing w:line="276" w:lineRule="auto"/>
              <w:jc w:val="both"/>
              <w:rPr>
                <w:sz w:val="20"/>
                <w:szCs w:val="20"/>
              </w:rPr>
            </w:pPr>
            <w:r w:rsidRPr="00E83B73">
              <w:rPr>
                <w:sz w:val="20"/>
                <w:szCs w:val="20"/>
              </w:rPr>
              <w:t>A víziközmű építés folyamatainak irányítása</w:t>
            </w:r>
            <w:r w:rsidR="002B4DB2">
              <w:rPr>
                <w:sz w:val="20"/>
                <w:szCs w:val="20"/>
              </w:rPr>
              <w:t>.</w:t>
            </w:r>
          </w:p>
          <w:p w:rsidR="009A3CA9" w:rsidRPr="00E83B73" w:rsidRDefault="009A3CA9" w:rsidP="00952A75">
            <w:pPr>
              <w:tabs>
                <w:tab w:val="left" w:pos="1418"/>
                <w:tab w:val="right" w:pos="9072"/>
              </w:tabs>
              <w:spacing w:line="276" w:lineRule="auto"/>
              <w:jc w:val="both"/>
              <w:rPr>
                <w:sz w:val="20"/>
                <w:szCs w:val="20"/>
              </w:rPr>
            </w:pPr>
            <w:r w:rsidRPr="00E83B73">
              <w:rPr>
                <w:sz w:val="20"/>
                <w:szCs w:val="20"/>
              </w:rPr>
              <w:t>Anyag szükségletek</w:t>
            </w:r>
            <w:r w:rsidR="002B4DB2">
              <w:rPr>
                <w:sz w:val="20"/>
                <w:szCs w:val="20"/>
              </w:rPr>
              <w:t>.</w:t>
            </w:r>
          </w:p>
          <w:p w:rsidR="009A3CA9" w:rsidRPr="00E83B73" w:rsidRDefault="009A3CA9" w:rsidP="00952A75">
            <w:pPr>
              <w:tabs>
                <w:tab w:val="left" w:pos="1418"/>
                <w:tab w:val="right" w:pos="9072"/>
              </w:tabs>
              <w:spacing w:line="276" w:lineRule="auto"/>
              <w:jc w:val="both"/>
              <w:rPr>
                <w:sz w:val="20"/>
                <w:szCs w:val="20"/>
              </w:rPr>
            </w:pPr>
            <w:r w:rsidRPr="00E83B73">
              <w:rPr>
                <w:sz w:val="20"/>
                <w:szCs w:val="20"/>
              </w:rPr>
              <w:t>Földmunkák</w:t>
            </w:r>
            <w:r w:rsidR="002B4DB2">
              <w:rPr>
                <w:sz w:val="20"/>
                <w:szCs w:val="20"/>
              </w:rPr>
              <w:t>.</w:t>
            </w:r>
          </w:p>
          <w:p w:rsidR="009A3CA9" w:rsidRPr="00E83B73" w:rsidRDefault="009A3CA9" w:rsidP="00952A75">
            <w:pPr>
              <w:tabs>
                <w:tab w:val="left" w:pos="1418"/>
                <w:tab w:val="right" w:pos="9072"/>
              </w:tabs>
              <w:spacing w:line="276" w:lineRule="auto"/>
              <w:jc w:val="both"/>
              <w:rPr>
                <w:sz w:val="20"/>
                <w:szCs w:val="20"/>
              </w:rPr>
            </w:pPr>
            <w:r w:rsidRPr="00E83B73">
              <w:rPr>
                <w:sz w:val="20"/>
                <w:szCs w:val="20"/>
              </w:rPr>
              <w:t>Csőhálózat szerelési feladatai</w:t>
            </w:r>
            <w:r w:rsidR="002B4DB2">
              <w:rPr>
                <w:sz w:val="20"/>
                <w:szCs w:val="20"/>
              </w:rPr>
              <w:t>.</w:t>
            </w:r>
          </w:p>
          <w:p w:rsidR="009A3CA9" w:rsidRPr="00E83B73" w:rsidRDefault="009A3CA9" w:rsidP="00952A75">
            <w:pPr>
              <w:tabs>
                <w:tab w:val="left" w:pos="1418"/>
                <w:tab w:val="right" w:pos="9072"/>
              </w:tabs>
              <w:spacing w:line="276" w:lineRule="auto"/>
              <w:jc w:val="both"/>
              <w:rPr>
                <w:sz w:val="20"/>
                <w:szCs w:val="20"/>
              </w:rPr>
            </w:pPr>
            <w:r w:rsidRPr="00E83B73">
              <w:rPr>
                <w:sz w:val="20"/>
                <w:szCs w:val="20"/>
              </w:rPr>
              <w:t>Műszaki dokumentáció, rajzi mellékletek értelmezése, kapcsolódó számítási feladatok</w:t>
            </w:r>
            <w:r w:rsidR="002B4DB2">
              <w:rPr>
                <w:sz w:val="20"/>
                <w:szCs w:val="20"/>
              </w:rPr>
              <w:t>.</w:t>
            </w:r>
          </w:p>
          <w:p w:rsidR="006A3368" w:rsidRPr="00952A75" w:rsidRDefault="009A3CA9" w:rsidP="00952A75">
            <w:pPr>
              <w:tabs>
                <w:tab w:val="left" w:pos="1418"/>
                <w:tab w:val="right" w:pos="9072"/>
              </w:tabs>
              <w:spacing w:line="276" w:lineRule="auto"/>
              <w:jc w:val="both"/>
              <w:rPr>
                <w:sz w:val="20"/>
                <w:szCs w:val="20"/>
              </w:rPr>
            </w:pPr>
            <w:r w:rsidRPr="00E83B73">
              <w:rPr>
                <w:sz w:val="20"/>
                <w:szCs w:val="20"/>
              </w:rPr>
              <w:t>Elkészült nyomvonal bemérése, dokumentálása</w:t>
            </w:r>
            <w:r w:rsidR="002B4DB2">
              <w:rPr>
                <w:sz w:val="20"/>
                <w:szCs w:val="20"/>
              </w:rPr>
              <w:t>.</w:t>
            </w:r>
          </w:p>
        </w:tc>
        <w:tc>
          <w:tcPr>
            <w:tcW w:w="845" w:type="dxa"/>
            <w:tcBorders>
              <w:top w:val="single" w:sz="4" w:space="0" w:color="auto"/>
            </w:tcBorders>
          </w:tcPr>
          <w:p w:rsidR="006A3368" w:rsidRPr="00AA2B5E" w:rsidRDefault="006A3368" w:rsidP="00952A75">
            <w:pPr>
              <w:spacing w:line="276" w:lineRule="auto"/>
              <w:jc w:val="center"/>
              <w:rPr>
                <w:b/>
              </w:rPr>
            </w:pPr>
          </w:p>
        </w:tc>
        <w:tc>
          <w:tcPr>
            <w:tcW w:w="923" w:type="dxa"/>
            <w:tcBorders>
              <w:top w:val="single" w:sz="4" w:space="0" w:color="auto"/>
            </w:tcBorders>
          </w:tcPr>
          <w:p w:rsidR="006A3368" w:rsidRPr="00AA2B5E" w:rsidRDefault="006A3368" w:rsidP="00952A75">
            <w:pPr>
              <w:spacing w:line="276" w:lineRule="auto"/>
              <w:jc w:val="center"/>
              <w:rPr>
                <w:b/>
              </w:rPr>
            </w:pPr>
          </w:p>
        </w:tc>
        <w:tc>
          <w:tcPr>
            <w:tcW w:w="1381" w:type="dxa"/>
            <w:tcBorders>
              <w:top w:val="single" w:sz="4" w:space="0" w:color="auto"/>
            </w:tcBorders>
          </w:tcPr>
          <w:p w:rsidR="006A3368" w:rsidRPr="00AA2B5E" w:rsidRDefault="006A3368" w:rsidP="00952A75">
            <w:pPr>
              <w:spacing w:line="276" w:lineRule="auto"/>
              <w:jc w:val="center"/>
              <w:rPr>
                <w:b/>
              </w:rPr>
            </w:pPr>
          </w:p>
        </w:tc>
      </w:tr>
      <w:tr w:rsidR="002712A1" w:rsidTr="0051242C">
        <w:trPr>
          <w:trHeight w:val="974"/>
        </w:trPr>
        <w:tc>
          <w:tcPr>
            <w:tcW w:w="662" w:type="dxa"/>
            <w:vAlign w:val="center"/>
          </w:tcPr>
          <w:p w:rsidR="00A6238A" w:rsidRPr="00AA2B5E" w:rsidRDefault="00A6238A" w:rsidP="00952A75">
            <w:pPr>
              <w:spacing w:line="276" w:lineRule="auto"/>
              <w:jc w:val="center"/>
              <w:rPr>
                <w:b/>
              </w:rPr>
            </w:pPr>
          </w:p>
        </w:tc>
        <w:tc>
          <w:tcPr>
            <w:tcW w:w="923" w:type="dxa"/>
            <w:vAlign w:val="center"/>
          </w:tcPr>
          <w:p w:rsidR="00A6238A" w:rsidRPr="00AA2B5E" w:rsidRDefault="00A6238A" w:rsidP="00952A75">
            <w:pPr>
              <w:spacing w:line="276" w:lineRule="auto"/>
              <w:jc w:val="center"/>
              <w:rPr>
                <w:b/>
              </w:rPr>
            </w:pPr>
          </w:p>
        </w:tc>
        <w:tc>
          <w:tcPr>
            <w:tcW w:w="657" w:type="dxa"/>
            <w:vAlign w:val="center"/>
          </w:tcPr>
          <w:p w:rsidR="00A6238A" w:rsidRPr="00430D1B" w:rsidRDefault="00A6238A" w:rsidP="00952A75">
            <w:pPr>
              <w:spacing w:line="276" w:lineRule="auto"/>
              <w:jc w:val="center"/>
              <w:rPr>
                <w:sz w:val="20"/>
                <w:szCs w:val="20"/>
              </w:rPr>
            </w:pPr>
            <w:r>
              <w:rPr>
                <w:sz w:val="20"/>
                <w:szCs w:val="20"/>
              </w:rPr>
              <w:t>8</w:t>
            </w:r>
          </w:p>
        </w:tc>
        <w:tc>
          <w:tcPr>
            <w:tcW w:w="4782" w:type="dxa"/>
          </w:tcPr>
          <w:p w:rsidR="00A6238A" w:rsidRPr="00952A75" w:rsidRDefault="009A3CA9" w:rsidP="00952A75">
            <w:pPr>
              <w:tabs>
                <w:tab w:val="left" w:pos="1418"/>
                <w:tab w:val="right" w:pos="9072"/>
              </w:tabs>
              <w:spacing w:line="276" w:lineRule="auto"/>
              <w:jc w:val="both"/>
              <w:rPr>
                <w:sz w:val="20"/>
                <w:szCs w:val="20"/>
              </w:rPr>
            </w:pPr>
            <w:r w:rsidRPr="00E83B73">
              <w:rPr>
                <w:sz w:val="20"/>
                <w:szCs w:val="20"/>
              </w:rPr>
              <w:t>Földfelszín alatti szerelvények felismerése, azonosítása, hálózatszakasz kizárásának lépései, hálózatszakasz feltöltésének, fertőtlenítésének és üzembe helyezésének lépései, távvezeték nyomvonalbejárás feladatai, nyomásmérés, vízveszteségmérés csőhálózaton</w:t>
            </w:r>
            <w:r w:rsidR="002B4DB2">
              <w:rPr>
                <w:sz w:val="20"/>
                <w:szCs w:val="20"/>
              </w:rPr>
              <w:t>.</w:t>
            </w:r>
          </w:p>
        </w:tc>
        <w:tc>
          <w:tcPr>
            <w:tcW w:w="845" w:type="dxa"/>
          </w:tcPr>
          <w:p w:rsidR="00A6238A" w:rsidRPr="00AA2B5E" w:rsidRDefault="00A6238A" w:rsidP="00952A75">
            <w:pPr>
              <w:spacing w:line="276" w:lineRule="auto"/>
              <w:jc w:val="center"/>
              <w:rPr>
                <w:b/>
              </w:rPr>
            </w:pPr>
          </w:p>
        </w:tc>
        <w:tc>
          <w:tcPr>
            <w:tcW w:w="923" w:type="dxa"/>
          </w:tcPr>
          <w:p w:rsidR="00A6238A" w:rsidRPr="00AA2B5E" w:rsidRDefault="00A6238A" w:rsidP="00952A75">
            <w:pPr>
              <w:spacing w:line="276" w:lineRule="auto"/>
              <w:jc w:val="center"/>
              <w:rPr>
                <w:b/>
              </w:rPr>
            </w:pPr>
          </w:p>
        </w:tc>
        <w:tc>
          <w:tcPr>
            <w:tcW w:w="1381" w:type="dxa"/>
          </w:tcPr>
          <w:p w:rsidR="00A6238A" w:rsidRPr="00AA2B5E" w:rsidRDefault="00A6238A" w:rsidP="00952A75">
            <w:pPr>
              <w:spacing w:line="276" w:lineRule="auto"/>
              <w:jc w:val="center"/>
              <w:rPr>
                <w:b/>
              </w:rPr>
            </w:pPr>
          </w:p>
        </w:tc>
      </w:tr>
      <w:tr w:rsidR="002712A1" w:rsidTr="0051242C">
        <w:trPr>
          <w:trHeight w:val="974"/>
        </w:trPr>
        <w:tc>
          <w:tcPr>
            <w:tcW w:w="662" w:type="dxa"/>
            <w:vAlign w:val="center"/>
          </w:tcPr>
          <w:p w:rsidR="00A6238A" w:rsidRPr="00AA2B5E" w:rsidRDefault="00A6238A" w:rsidP="00952A75">
            <w:pPr>
              <w:spacing w:line="276" w:lineRule="auto"/>
              <w:jc w:val="center"/>
              <w:rPr>
                <w:b/>
              </w:rPr>
            </w:pPr>
          </w:p>
        </w:tc>
        <w:tc>
          <w:tcPr>
            <w:tcW w:w="923" w:type="dxa"/>
            <w:vAlign w:val="center"/>
          </w:tcPr>
          <w:p w:rsidR="00A6238A" w:rsidRPr="00AA2B5E" w:rsidRDefault="00A6238A" w:rsidP="00952A75">
            <w:pPr>
              <w:spacing w:line="276" w:lineRule="auto"/>
              <w:jc w:val="center"/>
              <w:rPr>
                <w:b/>
              </w:rPr>
            </w:pPr>
          </w:p>
        </w:tc>
        <w:tc>
          <w:tcPr>
            <w:tcW w:w="657" w:type="dxa"/>
            <w:vAlign w:val="center"/>
          </w:tcPr>
          <w:p w:rsidR="00A6238A" w:rsidRPr="00430D1B" w:rsidRDefault="00A6238A" w:rsidP="00952A75">
            <w:pPr>
              <w:spacing w:line="276" w:lineRule="auto"/>
              <w:jc w:val="center"/>
              <w:rPr>
                <w:sz w:val="20"/>
                <w:szCs w:val="20"/>
              </w:rPr>
            </w:pPr>
            <w:r>
              <w:rPr>
                <w:sz w:val="20"/>
                <w:szCs w:val="20"/>
              </w:rPr>
              <w:t>8</w:t>
            </w:r>
          </w:p>
        </w:tc>
        <w:tc>
          <w:tcPr>
            <w:tcW w:w="4782" w:type="dxa"/>
          </w:tcPr>
          <w:p w:rsidR="009A3CA9" w:rsidRPr="00E83B73" w:rsidRDefault="009A3CA9" w:rsidP="00952A75">
            <w:pPr>
              <w:tabs>
                <w:tab w:val="left" w:pos="1418"/>
                <w:tab w:val="right" w:pos="9072"/>
              </w:tabs>
              <w:spacing w:line="276" w:lineRule="auto"/>
              <w:jc w:val="both"/>
              <w:rPr>
                <w:sz w:val="20"/>
                <w:szCs w:val="20"/>
              </w:rPr>
            </w:pPr>
            <w:r w:rsidRPr="00E83B73">
              <w:rPr>
                <w:sz w:val="20"/>
                <w:szCs w:val="20"/>
              </w:rPr>
              <w:t>A csőhálózat karbantartásához szükséges feladatok szakszerű elvégzése: hibás elzárószerelvény felismerése, kitakarása, javítása (tolózár, tűzcsap, közkút),  elzárószerelvény és beépítési készlet szerelése adott</w:t>
            </w:r>
            <w:r w:rsidR="002B4DB2">
              <w:rPr>
                <w:sz w:val="20"/>
                <w:szCs w:val="20"/>
              </w:rPr>
              <w:t xml:space="preserve"> felszínre, csősérülés javítása.</w:t>
            </w:r>
          </w:p>
          <w:p w:rsidR="00A6238A" w:rsidRPr="00952A75" w:rsidRDefault="009A3CA9" w:rsidP="00952A75">
            <w:pPr>
              <w:tabs>
                <w:tab w:val="left" w:pos="1418"/>
                <w:tab w:val="right" w:pos="9072"/>
              </w:tabs>
              <w:spacing w:line="276" w:lineRule="auto"/>
              <w:jc w:val="both"/>
              <w:rPr>
                <w:sz w:val="20"/>
                <w:szCs w:val="20"/>
              </w:rPr>
            </w:pPr>
            <w:r w:rsidRPr="00E83B73">
              <w:rPr>
                <w:sz w:val="20"/>
                <w:szCs w:val="20"/>
              </w:rPr>
              <w:t>Csőhálózati szerelvények szét- és összeszerelése, javítása, nyomásmérő műszer le- és felszerelése</w:t>
            </w:r>
            <w:r w:rsidR="002B4DB2">
              <w:rPr>
                <w:sz w:val="20"/>
                <w:szCs w:val="20"/>
              </w:rPr>
              <w:t>.</w:t>
            </w:r>
          </w:p>
        </w:tc>
        <w:tc>
          <w:tcPr>
            <w:tcW w:w="845" w:type="dxa"/>
          </w:tcPr>
          <w:p w:rsidR="00A6238A" w:rsidRPr="00AA2B5E" w:rsidRDefault="00A6238A" w:rsidP="00952A75">
            <w:pPr>
              <w:spacing w:line="276" w:lineRule="auto"/>
              <w:jc w:val="center"/>
              <w:rPr>
                <w:b/>
              </w:rPr>
            </w:pPr>
          </w:p>
        </w:tc>
        <w:tc>
          <w:tcPr>
            <w:tcW w:w="923" w:type="dxa"/>
          </w:tcPr>
          <w:p w:rsidR="00A6238A" w:rsidRPr="00AA2B5E" w:rsidRDefault="00A6238A" w:rsidP="00952A75">
            <w:pPr>
              <w:spacing w:line="276" w:lineRule="auto"/>
              <w:jc w:val="center"/>
              <w:rPr>
                <w:b/>
              </w:rPr>
            </w:pPr>
          </w:p>
        </w:tc>
        <w:tc>
          <w:tcPr>
            <w:tcW w:w="1381" w:type="dxa"/>
          </w:tcPr>
          <w:p w:rsidR="00A6238A" w:rsidRPr="00AA2B5E" w:rsidRDefault="00A6238A" w:rsidP="00952A75">
            <w:pPr>
              <w:spacing w:line="276" w:lineRule="auto"/>
              <w:jc w:val="center"/>
              <w:rPr>
                <w:b/>
              </w:rPr>
            </w:pPr>
          </w:p>
        </w:tc>
      </w:tr>
      <w:tr w:rsidR="00101F33" w:rsidTr="0051242C">
        <w:trPr>
          <w:trHeight w:val="974"/>
        </w:trPr>
        <w:tc>
          <w:tcPr>
            <w:tcW w:w="662" w:type="dxa"/>
            <w:vAlign w:val="center"/>
          </w:tcPr>
          <w:p w:rsidR="00101F33" w:rsidRPr="00AA2B5E" w:rsidRDefault="00101F33" w:rsidP="00952A75">
            <w:pPr>
              <w:spacing w:line="276" w:lineRule="auto"/>
              <w:jc w:val="center"/>
              <w:rPr>
                <w:b/>
              </w:rPr>
            </w:pPr>
          </w:p>
        </w:tc>
        <w:tc>
          <w:tcPr>
            <w:tcW w:w="923" w:type="dxa"/>
            <w:vAlign w:val="center"/>
          </w:tcPr>
          <w:p w:rsidR="00101F33" w:rsidRPr="00AA2B5E" w:rsidRDefault="00101F33" w:rsidP="00952A75">
            <w:pPr>
              <w:spacing w:line="276" w:lineRule="auto"/>
              <w:jc w:val="center"/>
              <w:rPr>
                <w:b/>
              </w:rPr>
            </w:pPr>
          </w:p>
        </w:tc>
        <w:tc>
          <w:tcPr>
            <w:tcW w:w="657" w:type="dxa"/>
            <w:vAlign w:val="center"/>
          </w:tcPr>
          <w:p w:rsidR="00101F33" w:rsidRDefault="00101F33" w:rsidP="00952A75">
            <w:pPr>
              <w:spacing w:line="276" w:lineRule="auto"/>
              <w:jc w:val="center"/>
              <w:rPr>
                <w:sz w:val="20"/>
                <w:szCs w:val="20"/>
              </w:rPr>
            </w:pPr>
            <w:r>
              <w:rPr>
                <w:sz w:val="20"/>
                <w:szCs w:val="20"/>
              </w:rPr>
              <w:t>8</w:t>
            </w:r>
          </w:p>
        </w:tc>
        <w:tc>
          <w:tcPr>
            <w:tcW w:w="4782" w:type="dxa"/>
          </w:tcPr>
          <w:p w:rsidR="009A3CA9" w:rsidRPr="00E83B73" w:rsidRDefault="009A3CA9" w:rsidP="00952A75">
            <w:pPr>
              <w:tabs>
                <w:tab w:val="left" w:pos="1418"/>
                <w:tab w:val="right" w:pos="9072"/>
              </w:tabs>
              <w:spacing w:line="276" w:lineRule="auto"/>
              <w:jc w:val="both"/>
              <w:rPr>
                <w:sz w:val="20"/>
                <w:szCs w:val="20"/>
              </w:rPr>
            </w:pPr>
            <w:r w:rsidRPr="00E83B73">
              <w:rPr>
                <w:sz w:val="20"/>
                <w:szCs w:val="20"/>
              </w:rPr>
              <w:t xml:space="preserve">A fogyasztói bekötés szerelése, </w:t>
            </w:r>
            <w:r w:rsidR="002B4DB2">
              <w:rPr>
                <w:sz w:val="20"/>
                <w:szCs w:val="20"/>
              </w:rPr>
              <w:t>valamint vízmérőcsere elvégzése.</w:t>
            </w:r>
          </w:p>
          <w:p w:rsidR="009A3CA9" w:rsidRPr="00E83B73" w:rsidRDefault="009A3CA9" w:rsidP="00952A75">
            <w:pPr>
              <w:tabs>
                <w:tab w:val="left" w:pos="1418"/>
                <w:tab w:val="right" w:pos="9072"/>
              </w:tabs>
              <w:spacing w:line="276" w:lineRule="auto"/>
              <w:jc w:val="both"/>
              <w:rPr>
                <w:sz w:val="20"/>
                <w:szCs w:val="20"/>
              </w:rPr>
            </w:pPr>
            <w:r w:rsidRPr="00E83B73">
              <w:rPr>
                <w:sz w:val="20"/>
                <w:szCs w:val="20"/>
              </w:rPr>
              <w:t>A vízvezetékek és vizes szerelvények fagyelleni védelmének teendői, mint a földtakarás, hőszigetelés és a fűtés fagyveszélyes időszakot megelőző ellenőrzése</w:t>
            </w:r>
            <w:r w:rsidR="002B4DB2">
              <w:rPr>
                <w:sz w:val="20"/>
                <w:szCs w:val="20"/>
              </w:rPr>
              <w:t>.</w:t>
            </w:r>
          </w:p>
          <w:p w:rsidR="00101F33" w:rsidRPr="00952A75" w:rsidRDefault="009A3CA9" w:rsidP="00952A75">
            <w:pPr>
              <w:tabs>
                <w:tab w:val="left" w:pos="1418"/>
                <w:tab w:val="right" w:pos="9072"/>
              </w:tabs>
              <w:spacing w:line="276" w:lineRule="auto"/>
              <w:jc w:val="both"/>
              <w:rPr>
                <w:sz w:val="20"/>
                <w:szCs w:val="20"/>
              </w:rPr>
            </w:pPr>
            <w:r w:rsidRPr="00E83B73">
              <w:rPr>
                <w:sz w:val="20"/>
                <w:szCs w:val="20"/>
              </w:rPr>
              <w:t>Munkanapló, gépkönyv, készletnyilvántartások vezetése</w:t>
            </w:r>
            <w:r w:rsidR="002B4DB2">
              <w:rPr>
                <w:sz w:val="20"/>
                <w:szCs w:val="20"/>
              </w:rPr>
              <w:t>.</w:t>
            </w:r>
          </w:p>
        </w:tc>
        <w:tc>
          <w:tcPr>
            <w:tcW w:w="845" w:type="dxa"/>
          </w:tcPr>
          <w:p w:rsidR="00101F33" w:rsidRPr="00AA2B5E" w:rsidRDefault="00101F33" w:rsidP="00952A75">
            <w:pPr>
              <w:spacing w:line="276" w:lineRule="auto"/>
              <w:jc w:val="center"/>
              <w:rPr>
                <w:b/>
              </w:rPr>
            </w:pPr>
          </w:p>
        </w:tc>
        <w:tc>
          <w:tcPr>
            <w:tcW w:w="923" w:type="dxa"/>
          </w:tcPr>
          <w:p w:rsidR="00101F33" w:rsidRPr="00AA2B5E" w:rsidRDefault="00101F33" w:rsidP="00952A75">
            <w:pPr>
              <w:spacing w:line="276" w:lineRule="auto"/>
              <w:jc w:val="center"/>
              <w:rPr>
                <w:b/>
              </w:rPr>
            </w:pPr>
          </w:p>
        </w:tc>
        <w:tc>
          <w:tcPr>
            <w:tcW w:w="1381" w:type="dxa"/>
          </w:tcPr>
          <w:p w:rsidR="00101F33" w:rsidRPr="00AA2B5E" w:rsidRDefault="00101F33" w:rsidP="00952A75">
            <w:pPr>
              <w:spacing w:line="276" w:lineRule="auto"/>
              <w:jc w:val="center"/>
              <w:rPr>
                <w:b/>
              </w:rPr>
            </w:pPr>
          </w:p>
        </w:tc>
      </w:tr>
      <w:tr w:rsidR="002712A1" w:rsidTr="00B943F2">
        <w:trPr>
          <w:trHeight w:val="794"/>
        </w:trPr>
        <w:tc>
          <w:tcPr>
            <w:tcW w:w="662" w:type="dxa"/>
            <w:vAlign w:val="center"/>
          </w:tcPr>
          <w:p w:rsidR="00A6238A" w:rsidRPr="00AA2B5E" w:rsidRDefault="00A6238A" w:rsidP="00952A75">
            <w:pPr>
              <w:spacing w:line="276" w:lineRule="auto"/>
              <w:jc w:val="center"/>
              <w:rPr>
                <w:b/>
              </w:rPr>
            </w:pPr>
          </w:p>
        </w:tc>
        <w:tc>
          <w:tcPr>
            <w:tcW w:w="923" w:type="dxa"/>
            <w:vAlign w:val="center"/>
          </w:tcPr>
          <w:p w:rsidR="00A6238A" w:rsidRPr="00AA2B5E" w:rsidRDefault="00A6238A" w:rsidP="00952A75">
            <w:pPr>
              <w:spacing w:line="276" w:lineRule="auto"/>
              <w:jc w:val="center"/>
              <w:rPr>
                <w:b/>
              </w:rPr>
            </w:pPr>
          </w:p>
        </w:tc>
        <w:tc>
          <w:tcPr>
            <w:tcW w:w="657" w:type="dxa"/>
            <w:vAlign w:val="center"/>
          </w:tcPr>
          <w:p w:rsidR="00A6238A" w:rsidRPr="00430D1B" w:rsidRDefault="00101F33" w:rsidP="00952A75">
            <w:pPr>
              <w:spacing w:line="276" w:lineRule="auto"/>
              <w:jc w:val="center"/>
              <w:rPr>
                <w:sz w:val="20"/>
                <w:szCs w:val="20"/>
              </w:rPr>
            </w:pPr>
            <w:r>
              <w:rPr>
                <w:sz w:val="20"/>
                <w:szCs w:val="20"/>
              </w:rPr>
              <w:t>2</w:t>
            </w:r>
          </w:p>
        </w:tc>
        <w:tc>
          <w:tcPr>
            <w:tcW w:w="4782" w:type="dxa"/>
          </w:tcPr>
          <w:p w:rsidR="00A6238A" w:rsidRPr="00952A75" w:rsidRDefault="009A3CA9" w:rsidP="00952A75">
            <w:pPr>
              <w:tabs>
                <w:tab w:val="left" w:pos="1418"/>
                <w:tab w:val="right" w:pos="9072"/>
              </w:tabs>
              <w:spacing w:line="276" w:lineRule="auto"/>
              <w:jc w:val="both"/>
              <w:rPr>
                <w:sz w:val="20"/>
                <w:szCs w:val="20"/>
              </w:rPr>
            </w:pPr>
            <w:r w:rsidRPr="00E83B73">
              <w:rPr>
                <w:sz w:val="20"/>
                <w:szCs w:val="20"/>
              </w:rPr>
              <w:t>Munkanapló, gépkönyv, készletnyilvántartások vezetése</w:t>
            </w:r>
            <w:r w:rsidR="002B4DB2">
              <w:rPr>
                <w:sz w:val="20"/>
                <w:szCs w:val="20"/>
              </w:rPr>
              <w:t>.</w:t>
            </w:r>
          </w:p>
        </w:tc>
        <w:tc>
          <w:tcPr>
            <w:tcW w:w="845" w:type="dxa"/>
          </w:tcPr>
          <w:p w:rsidR="00A6238A" w:rsidRPr="00AA2B5E" w:rsidRDefault="00A6238A" w:rsidP="00952A75">
            <w:pPr>
              <w:spacing w:line="276" w:lineRule="auto"/>
              <w:jc w:val="center"/>
              <w:rPr>
                <w:b/>
              </w:rPr>
            </w:pPr>
          </w:p>
        </w:tc>
        <w:tc>
          <w:tcPr>
            <w:tcW w:w="923" w:type="dxa"/>
          </w:tcPr>
          <w:p w:rsidR="00A6238A" w:rsidRPr="00AA2B5E" w:rsidRDefault="00A6238A" w:rsidP="00952A75">
            <w:pPr>
              <w:spacing w:line="276" w:lineRule="auto"/>
              <w:jc w:val="center"/>
              <w:rPr>
                <w:b/>
              </w:rPr>
            </w:pPr>
          </w:p>
        </w:tc>
        <w:tc>
          <w:tcPr>
            <w:tcW w:w="1381" w:type="dxa"/>
          </w:tcPr>
          <w:p w:rsidR="00A6238A" w:rsidRPr="00AA2B5E" w:rsidRDefault="00A6238A" w:rsidP="00952A75">
            <w:pPr>
              <w:spacing w:line="276" w:lineRule="auto"/>
              <w:jc w:val="center"/>
              <w:rPr>
                <w:b/>
              </w:rPr>
            </w:pPr>
          </w:p>
        </w:tc>
      </w:tr>
    </w:tbl>
    <w:p w:rsidR="00AB22E3" w:rsidRDefault="00AB22E3" w:rsidP="00090A1B">
      <w:pPr>
        <w:jc w:val="center"/>
        <w:rPr>
          <w:sz w:val="20"/>
          <w:szCs w:val="20"/>
        </w:rPr>
      </w:pPr>
      <w:bookmarkStart w:id="0" w:name="_GoBack"/>
      <w:bookmarkEnd w:id="0"/>
    </w:p>
    <w:sectPr w:rsidR="00AB22E3" w:rsidSect="00B943F2">
      <w:pgSz w:w="11906" w:h="16838"/>
      <w:pgMar w:top="709" w:right="964" w:bottom="709" w:left="964" w:header="624" w:footer="261"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01B" w:rsidRDefault="00B6301B" w:rsidP="00B2485D">
      <w:r>
        <w:separator/>
      </w:r>
    </w:p>
  </w:endnote>
  <w:endnote w:type="continuationSeparator" w:id="1">
    <w:p w:rsidR="00B6301B" w:rsidRDefault="00B6301B"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53664D" w:rsidRDefault="003E1604">
        <w:pPr>
          <w:pStyle w:val="llb"/>
          <w:jc w:val="center"/>
        </w:pPr>
        <w:fldSimple w:instr="PAGE   \* MERGEFORMAT">
          <w:r w:rsidR="00FF32BF">
            <w:rPr>
              <w:noProof/>
            </w:rPr>
            <w:t>1</w:t>
          </w:r>
        </w:fldSimple>
      </w:p>
      <w:p w:rsidR="0053664D" w:rsidRDefault="0053664D">
        <w:pPr>
          <w:pStyle w:val="llb"/>
          <w:jc w:val="center"/>
        </w:pPr>
        <w:r>
          <w:t>5485304.14evf</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01B" w:rsidRDefault="00B6301B" w:rsidP="00B2485D">
      <w:r>
        <w:separator/>
      </w:r>
    </w:p>
  </w:footnote>
  <w:footnote w:type="continuationSeparator" w:id="1">
    <w:p w:rsidR="00B6301B" w:rsidRDefault="00B6301B" w:rsidP="00B2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43AE"/>
    <w:multiLevelType w:val="hybridMultilevel"/>
    <w:tmpl w:val="EEEC9894"/>
    <w:lvl w:ilvl="0" w:tplc="223003BE">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F41341"/>
    <w:multiLevelType w:val="hybridMultilevel"/>
    <w:tmpl w:val="97D088AE"/>
    <w:lvl w:ilvl="0" w:tplc="040E0001">
      <w:start w:val="1"/>
      <w:numFmt w:val="bullet"/>
      <w:lvlText w:val=""/>
      <w:lvlJc w:val="left"/>
      <w:pPr>
        <w:ind w:left="746" w:hanging="360"/>
      </w:pPr>
      <w:rPr>
        <w:rFonts w:ascii="Symbol" w:hAnsi="Symbol" w:hint="default"/>
      </w:rPr>
    </w:lvl>
    <w:lvl w:ilvl="1" w:tplc="040E0003" w:tentative="1">
      <w:start w:val="1"/>
      <w:numFmt w:val="bullet"/>
      <w:lvlText w:val="o"/>
      <w:lvlJc w:val="left"/>
      <w:pPr>
        <w:ind w:left="1466" w:hanging="360"/>
      </w:pPr>
      <w:rPr>
        <w:rFonts w:ascii="Courier New" w:hAnsi="Courier New" w:cs="Courier New" w:hint="default"/>
      </w:rPr>
    </w:lvl>
    <w:lvl w:ilvl="2" w:tplc="040E0005" w:tentative="1">
      <w:start w:val="1"/>
      <w:numFmt w:val="bullet"/>
      <w:lvlText w:val=""/>
      <w:lvlJc w:val="left"/>
      <w:pPr>
        <w:ind w:left="2186" w:hanging="360"/>
      </w:pPr>
      <w:rPr>
        <w:rFonts w:ascii="Wingdings" w:hAnsi="Wingdings" w:hint="default"/>
      </w:rPr>
    </w:lvl>
    <w:lvl w:ilvl="3" w:tplc="040E0001" w:tentative="1">
      <w:start w:val="1"/>
      <w:numFmt w:val="bullet"/>
      <w:lvlText w:val=""/>
      <w:lvlJc w:val="left"/>
      <w:pPr>
        <w:ind w:left="2906" w:hanging="360"/>
      </w:pPr>
      <w:rPr>
        <w:rFonts w:ascii="Symbol" w:hAnsi="Symbol" w:hint="default"/>
      </w:rPr>
    </w:lvl>
    <w:lvl w:ilvl="4" w:tplc="040E0003" w:tentative="1">
      <w:start w:val="1"/>
      <w:numFmt w:val="bullet"/>
      <w:lvlText w:val="o"/>
      <w:lvlJc w:val="left"/>
      <w:pPr>
        <w:ind w:left="3626" w:hanging="360"/>
      </w:pPr>
      <w:rPr>
        <w:rFonts w:ascii="Courier New" w:hAnsi="Courier New" w:cs="Courier New" w:hint="default"/>
      </w:rPr>
    </w:lvl>
    <w:lvl w:ilvl="5" w:tplc="040E0005" w:tentative="1">
      <w:start w:val="1"/>
      <w:numFmt w:val="bullet"/>
      <w:lvlText w:val=""/>
      <w:lvlJc w:val="left"/>
      <w:pPr>
        <w:ind w:left="4346" w:hanging="360"/>
      </w:pPr>
      <w:rPr>
        <w:rFonts w:ascii="Wingdings" w:hAnsi="Wingdings" w:hint="default"/>
      </w:rPr>
    </w:lvl>
    <w:lvl w:ilvl="6" w:tplc="040E0001" w:tentative="1">
      <w:start w:val="1"/>
      <w:numFmt w:val="bullet"/>
      <w:lvlText w:val=""/>
      <w:lvlJc w:val="left"/>
      <w:pPr>
        <w:ind w:left="5066" w:hanging="360"/>
      </w:pPr>
      <w:rPr>
        <w:rFonts w:ascii="Symbol" w:hAnsi="Symbol" w:hint="default"/>
      </w:rPr>
    </w:lvl>
    <w:lvl w:ilvl="7" w:tplc="040E0003" w:tentative="1">
      <w:start w:val="1"/>
      <w:numFmt w:val="bullet"/>
      <w:lvlText w:val="o"/>
      <w:lvlJc w:val="left"/>
      <w:pPr>
        <w:ind w:left="5786" w:hanging="360"/>
      </w:pPr>
      <w:rPr>
        <w:rFonts w:ascii="Courier New" w:hAnsi="Courier New" w:cs="Courier New" w:hint="default"/>
      </w:rPr>
    </w:lvl>
    <w:lvl w:ilvl="8" w:tplc="040E0005" w:tentative="1">
      <w:start w:val="1"/>
      <w:numFmt w:val="bullet"/>
      <w:lvlText w:val=""/>
      <w:lvlJc w:val="left"/>
      <w:pPr>
        <w:ind w:left="6506" w:hanging="360"/>
      </w:pPr>
      <w:rPr>
        <w:rFonts w:ascii="Wingdings" w:hAnsi="Wingdings" w:hint="default"/>
      </w:rPr>
    </w:lvl>
  </w:abstractNum>
  <w:abstractNum w:abstractNumId="2">
    <w:nsid w:val="262521A3"/>
    <w:multiLevelType w:val="hybridMultilevel"/>
    <w:tmpl w:val="6E5C53B4"/>
    <w:lvl w:ilvl="0" w:tplc="B7443D5C">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3">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5D875712"/>
    <w:multiLevelType w:val="hybridMultilevel"/>
    <w:tmpl w:val="3A3ED4B6"/>
    <w:lvl w:ilvl="0" w:tplc="32821636">
      <w:numFmt w:val="bullet"/>
      <w:lvlText w:val="-"/>
      <w:lvlJc w:val="left"/>
      <w:pPr>
        <w:ind w:left="412" w:hanging="360"/>
      </w:pPr>
      <w:rPr>
        <w:rFonts w:ascii="Times New Roman" w:eastAsiaTheme="minorEastAsia" w:hAnsi="Times New Roman" w:cs="Times New Roman" w:hint="default"/>
      </w:rPr>
    </w:lvl>
    <w:lvl w:ilvl="1" w:tplc="040E0003" w:tentative="1">
      <w:start w:val="1"/>
      <w:numFmt w:val="bullet"/>
      <w:lvlText w:val="o"/>
      <w:lvlJc w:val="left"/>
      <w:pPr>
        <w:ind w:left="1466" w:hanging="360"/>
      </w:pPr>
      <w:rPr>
        <w:rFonts w:ascii="Courier New" w:hAnsi="Courier New" w:cs="Courier New" w:hint="default"/>
      </w:rPr>
    </w:lvl>
    <w:lvl w:ilvl="2" w:tplc="040E0005" w:tentative="1">
      <w:start w:val="1"/>
      <w:numFmt w:val="bullet"/>
      <w:lvlText w:val=""/>
      <w:lvlJc w:val="left"/>
      <w:pPr>
        <w:ind w:left="2186" w:hanging="360"/>
      </w:pPr>
      <w:rPr>
        <w:rFonts w:ascii="Wingdings" w:hAnsi="Wingdings" w:hint="default"/>
      </w:rPr>
    </w:lvl>
    <w:lvl w:ilvl="3" w:tplc="040E0001" w:tentative="1">
      <w:start w:val="1"/>
      <w:numFmt w:val="bullet"/>
      <w:lvlText w:val=""/>
      <w:lvlJc w:val="left"/>
      <w:pPr>
        <w:ind w:left="2906" w:hanging="360"/>
      </w:pPr>
      <w:rPr>
        <w:rFonts w:ascii="Symbol" w:hAnsi="Symbol" w:hint="default"/>
      </w:rPr>
    </w:lvl>
    <w:lvl w:ilvl="4" w:tplc="040E0003" w:tentative="1">
      <w:start w:val="1"/>
      <w:numFmt w:val="bullet"/>
      <w:lvlText w:val="o"/>
      <w:lvlJc w:val="left"/>
      <w:pPr>
        <w:ind w:left="3626" w:hanging="360"/>
      </w:pPr>
      <w:rPr>
        <w:rFonts w:ascii="Courier New" w:hAnsi="Courier New" w:cs="Courier New" w:hint="default"/>
      </w:rPr>
    </w:lvl>
    <w:lvl w:ilvl="5" w:tplc="040E0005" w:tentative="1">
      <w:start w:val="1"/>
      <w:numFmt w:val="bullet"/>
      <w:lvlText w:val=""/>
      <w:lvlJc w:val="left"/>
      <w:pPr>
        <w:ind w:left="4346" w:hanging="360"/>
      </w:pPr>
      <w:rPr>
        <w:rFonts w:ascii="Wingdings" w:hAnsi="Wingdings" w:hint="default"/>
      </w:rPr>
    </w:lvl>
    <w:lvl w:ilvl="6" w:tplc="040E0001" w:tentative="1">
      <w:start w:val="1"/>
      <w:numFmt w:val="bullet"/>
      <w:lvlText w:val=""/>
      <w:lvlJc w:val="left"/>
      <w:pPr>
        <w:ind w:left="5066" w:hanging="360"/>
      </w:pPr>
      <w:rPr>
        <w:rFonts w:ascii="Symbol" w:hAnsi="Symbol" w:hint="default"/>
      </w:rPr>
    </w:lvl>
    <w:lvl w:ilvl="7" w:tplc="040E0003" w:tentative="1">
      <w:start w:val="1"/>
      <w:numFmt w:val="bullet"/>
      <w:lvlText w:val="o"/>
      <w:lvlJc w:val="left"/>
      <w:pPr>
        <w:ind w:left="5786" w:hanging="360"/>
      </w:pPr>
      <w:rPr>
        <w:rFonts w:ascii="Courier New" w:hAnsi="Courier New" w:cs="Courier New" w:hint="default"/>
      </w:rPr>
    </w:lvl>
    <w:lvl w:ilvl="8" w:tplc="040E0005" w:tentative="1">
      <w:start w:val="1"/>
      <w:numFmt w:val="bullet"/>
      <w:lvlText w:val=""/>
      <w:lvlJc w:val="left"/>
      <w:pPr>
        <w:ind w:left="6506" w:hanging="360"/>
      </w:pPr>
      <w:rPr>
        <w:rFonts w:ascii="Wingdings" w:hAnsi="Wingdings" w:hint="default"/>
      </w:rPr>
    </w:lvl>
  </w:abstractNum>
  <w:abstractNum w:abstractNumId="5">
    <w:nsid w:val="5F034FCC"/>
    <w:multiLevelType w:val="hybridMultilevel"/>
    <w:tmpl w:val="95623FCA"/>
    <w:lvl w:ilvl="0" w:tplc="32821636">
      <w:numFmt w:val="bullet"/>
      <w:lvlText w:val="-"/>
      <w:lvlJc w:val="left"/>
      <w:pPr>
        <w:ind w:left="412" w:hanging="360"/>
      </w:pPr>
      <w:rPr>
        <w:rFonts w:ascii="Times New Roman" w:eastAsiaTheme="minorEastAsia" w:hAnsi="Times New Roman" w:cs="Times New Roman" w:hint="default"/>
      </w:rPr>
    </w:lvl>
    <w:lvl w:ilvl="1" w:tplc="040E0003" w:tentative="1">
      <w:start w:val="1"/>
      <w:numFmt w:val="bullet"/>
      <w:lvlText w:val="o"/>
      <w:lvlJc w:val="left"/>
      <w:pPr>
        <w:ind w:left="1466" w:hanging="360"/>
      </w:pPr>
      <w:rPr>
        <w:rFonts w:ascii="Courier New" w:hAnsi="Courier New" w:cs="Courier New" w:hint="default"/>
      </w:rPr>
    </w:lvl>
    <w:lvl w:ilvl="2" w:tplc="040E0005" w:tentative="1">
      <w:start w:val="1"/>
      <w:numFmt w:val="bullet"/>
      <w:lvlText w:val=""/>
      <w:lvlJc w:val="left"/>
      <w:pPr>
        <w:ind w:left="2186" w:hanging="360"/>
      </w:pPr>
      <w:rPr>
        <w:rFonts w:ascii="Wingdings" w:hAnsi="Wingdings" w:hint="default"/>
      </w:rPr>
    </w:lvl>
    <w:lvl w:ilvl="3" w:tplc="040E0001" w:tentative="1">
      <w:start w:val="1"/>
      <w:numFmt w:val="bullet"/>
      <w:lvlText w:val=""/>
      <w:lvlJc w:val="left"/>
      <w:pPr>
        <w:ind w:left="2906" w:hanging="360"/>
      </w:pPr>
      <w:rPr>
        <w:rFonts w:ascii="Symbol" w:hAnsi="Symbol" w:hint="default"/>
      </w:rPr>
    </w:lvl>
    <w:lvl w:ilvl="4" w:tplc="040E0003" w:tentative="1">
      <w:start w:val="1"/>
      <w:numFmt w:val="bullet"/>
      <w:lvlText w:val="o"/>
      <w:lvlJc w:val="left"/>
      <w:pPr>
        <w:ind w:left="3626" w:hanging="360"/>
      </w:pPr>
      <w:rPr>
        <w:rFonts w:ascii="Courier New" w:hAnsi="Courier New" w:cs="Courier New" w:hint="default"/>
      </w:rPr>
    </w:lvl>
    <w:lvl w:ilvl="5" w:tplc="040E0005" w:tentative="1">
      <w:start w:val="1"/>
      <w:numFmt w:val="bullet"/>
      <w:lvlText w:val=""/>
      <w:lvlJc w:val="left"/>
      <w:pPr>
        <w:ind w:left="4346" w:hanging="360"/>
      </w:pPr>
      <w:rPr>
        <w:rFonts w:ascii="Wingdings" w:hAnsi="Wingdings" w:hint="default"/>
      </w:rPr>
    </w:lvl>
    <w:lvl w:ilvl="6" w:tplc="040E0001" w:tentative="1">
      <w:start w:val="1"/>
      <w:numFmt w:val="bullet"/>
      <w:lvlText w:val=""/>
      <w:lvlJc w:val="left"/>
      <w:pPr>
        <w:ind w:left="5066" w:hanging="360"/>
      </w:pPr>
      <w:rPr>
        <w:rFonts w:ascii="Symbol" w:hAnsi="Symbol" w:hint="default"/>
      </w:rPr>
    </w:lvl>
    <w:lvl w:ilvl="7" w:tplc="040E0003" w:tentative="1">
      <w:start w:val="1"/>
      <w:numFmt w:val="bullet"/>
      <w:lvlText w:val="o"/>
      <w:lvlJc w:val="left"/>
      <w:pPr>
        <w:ind w:left="5786" w:hanging="360"/>
      </w:pPr>
      <w:rPr>
        <w:rFonts w:ascii="Courier New" w:hAnsi="Courier New" w:cs="Courier New" w:hint="default"/>
      </w:rPr>
    </w:lvl>
    <w:lvl w:ilvl="8" w:tplc="040E0005" w:tentative="1">
      <w:start w:val="1"/>
      <w:numFmt w:val="bullet"/>
      <w:lvlText w:val=""/>
      <w:lvlJc w:val="left"/>
      <w:pPr>
        <w:ind w:left="6506" w:hanging="360"/>
      </w:pPr>
      <w:rPr>
        <w:rFonts w:ascii="Wingdings" w:hAnsi="Wingdings" w:hint="default"/>
      </w:rPr>
    </w:lvl>
  </w:abstractNum>
  <w:abstractNum w:abstractNumId="6">
    <w:nsid w:val="70F40A1D"/>
    <w:multiLevelType w:val="hybridMultilevel"/>
    <w:tmpl w:val="6058A1E8"/>
    <w:lvl w:ilvl="0" w:tplc="32821636">
      <w:numFmt w:val="bullet"/>
      <w:lvlText w:val="-"/>
      <w:lvlJc w:val="left"/>
      <w:pPr>
        <w:ind w:left="386" w:hanging="360"/>
      </w:pPr>
      <w:rPr>
        <w:rFonts w:ascii="Times New Roman" w:eastAsiaTheme="minorEastAsia" w:hAnsi="Times New Roman" w:cs="Times New Roman" w:hint="default"/>
      </w:rPr>
    </w:lvl>
    <w:lvl w:ilvl="1" w:tplc="040E0003" w:tentative="1">
      <w:start w:val="1"/>
      <w:numFmt w:val="bullet"/>
      <w:lvlText w:val="o"/>
      <w:lvlJc w:val="left"/>
      <w:pPr>
        <w:ind w:left="1106" w:hanging="360"/>
      </w:pPr>
      <w:rPr>
        <w:rFonts w:ascii="Courier New" w:hAnsi="Courier New" w:cs="Courier New" w:hint="default"/>
      </w:rPr>
    </w:lvl>
    <w:lvl w:ilvl="2" w:tplc="040E0005" w:tentative="1">
      <w:start w:val="1"/>
      <w:numFmt w:val="bullet"/>
      <w:lvlText w:val=""/>
      <w:lvlJc w:val="left"/>
      <w:pPr>
        <w:ind w:left="1826" w:hanging="360"/>
      </w:pPr>
      <w:rPr>
        <w:rFonts w:ascii="Wingdings" w:hAnsi="Wingdings" w:hint="default"/>
      </w:rPr>
    </w:lvl>
    <w:lvl w:ilvl="3" w:tplc="040E0001" w:tentative="1">
      <w:start w:val="1"/>
      <w:numFmt w:val="bullet"/>
      <w:lvlText w:val=""/>
      <w:lvlJc w:val="left"/>
      <w:pPr>
        <w:ind w:left="2546" w:hanging="360"/>
      </w:pPr>
      <w:rPr>
        <w:rFonts w:ascii="Symbol" w:hAnsi="Symbol" w:hint="default"/>
      </w:rPr>
    </w:lvl>
    <w:lvl w:ilvl="4" w:tplc="040E0003" w:tentative="1">
      <w:start w:val="1"/>
      <w:numFmt w:val="bullet"/>
      <w:lvlText w:val="o"/>
      <w:lvlJc w:val="left"/>
      <w:pPr>
        <w:ind w:left="3266" w:hanging="360"/>
      </w:pPr>
      <w:rPr>
        <w:rFonts w:ascii="Courier New" w:hAnsi="Courier New" w:cs="Courier New" w:hint="default"/>
      </w:rPr>
    </w:lvl>
    <w:lvl w:ilvl="5" w:tplc="040E0005" w:tentative="1">
      <w:start w:val="1"/>
      <w:numFmt w:val="bullet"/>
      <w:lvlText w:val=""/>
      <w:lvlJc w:val="left"/>
      <w:pPr>
        <w:ind w:left="3986" w:hanging="360"/>
      </w:pPr>
      <w:rPr>
        <w:rFonts w:ascii="Wingdings" w:hAnsi="Wingdings" w:hint="default"/>
      </w:rPr>
    </w:lvl>
    <w:lvl w:ilvl="6" w:tplc="040E0001" w:tentative="1">
      <w:start w:val="1"/>
      <w:numFmt w:val="bullet"/>
      <w:lvlText w:val=""/>
      <w:lvlJc w:val="left"/>
      <w:pPr>
        <w:ind w:left="4706" w:hanging="360"/>
      </w:pPr>
      <w:rPr>
        <w:rFonts w:ascii="Symbol" w:hAnsi="Symbol" w:hint="default"/>
      </w:rPr>
    </w:lvl>
    <w:lvl w:ilvl="7" w:tplc="040E0003" w:tentative="1">
      <w:start w:val="1"/>
      <w:numFmt w:val="bullet"/>
      <w:lvlText w:val="o"/>
      <w:lvlJc w:val="left"/>
      <w:pPr>
        <w:ind w:left="5426" w:hanging="360"/>
      </w:pPr>
      <w:rPr>
        <w:rFonts w:ascii="Courier New" w:hAnsi="Courier New" w:cs="Courier New" w:hint="default"/>
      </w:rPr>
    </w:lvl>
    <w:lvl w:ilvl="8" w:tplc="040E0005" w:tentative="1">
      <w:start w:val="1"/>
      <w:numFmt w:val="bullet"/>
      <w:lvlText w:val=""/>
      <w:lvlJc w:val="left"/>
      <w:pPr>
        <w:ind w:left="6146" w:hanging="360"/>
      </w:pPr>
      <w:rPr>
        <w:rFonts w:ascii="Wingdings" w:hAnsi="Wingdings" w:hint="default"/>
      </w:rPr>
    </w:lvl>
  </w:abstractNum>
  <w:abstractNum w:abstractNumId="7">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7EB9636D"/>
    <w:multiLevelType w:val="hybridMultilevel"/>
    <w:tmpl w:val="3A1CB142"/>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2"/>
  </w:num>
  <w:num w:numId="6">
    <w:abstractNumId w:val="1"/>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0B8D"/>
    <w:rsid w:val="00001C6C"/>
    <w:rsid w:val="000553E6"/>
    <w:rsid w:val="00056537"/>
    <w:rsid w:val="00061263"/>
    <w:rsid w:val="000614D1"/>
    <w:rsid w:val="00066CD8"/>
    <w:rsid w:val="000724B2"/>
    <w:rsid w:val="00090837"/>
    <w:rsid w:val="00090A1B"/>
    <w:rsid w:val="000A46D8"/>
    <w:rsid w:val="000A5D7E"/>
    <w:rsid w:val="000B2433"/>
    <w:rsid w:val="000B2FD2"/>
    <w:rsid w:val="000B579E"/>
    <w:rsid w:val="000E72B3"/>
    <w:rsid w:val="00101F33"/>
    <w:rsid w:val="00126D2F"/>
    <w:rsid w:val="001411B8"/>
    <w:rsid w:val="001530B1"/>
    <w:rsid w:val="00155843"/>
    <w:rsid w:val="001559DC"/>
    <w:rsid w:val="00164A00"/>
    <w:rsid w:val="00183A93"/>
    <w:rsid w:val="001A5E05"/>
    <w:rsid w:val="001D22D9"/>
    <w:rsid w:val="001D4BFC"/>
    <w:rsid w:val="00205F91"/>
    <w:rsid w:val="002179CD"/>
    <w:rsid w:val="0022593A"/>
    <w:rsid w:val="00245EBD"/>
    <w:rsid w:val="00264B0B"/>
    <w:rsid w:val="002712A1"/>
    <w:rsid w:val="00285C1C"/>
    <w:rsid w:val="002B4DB2"/>
    <w:rsid w:val="002B6D9D"/>
    <w:rsid w:val="002E6AD5"/>
    <w:rsid w:val="00306B15"/>
    <w:rsid w:val="0030726F"/>
    <w:rsid w:val="00330B7C"/>
    <w:rsid w:val="00340762"/>
    <w:rsid w:val="00347455"/>
    <w:rsid w:val="0035197E"/>
    <w:rsid w:val="00356FD4"/>
    <w:rsid w:val="003A3CDC"/>
    <w:rsid w:val="003E1604"/>
    <w:rsid w:val="003E5994"/>
    <w:rsid w:val="003F3D20"/>
    <w:rsid w:val="00416454"/>
    <w:rsid w:val="00424FB3"/>
    <w:rsid w:val="00430D1B"/>
    <w:rsid w:val="004417A6"/>
    <w:rsid w:val="004B0B59"/>
    <w:rsid w:val="004C7770"/>
    <w:rsid w:val="004F3AF4"/>
    <w:rsid w:val="00512211"/>
    <w:rsid w:val="0051242C"/>
    <w:rsid w:val="0053664D"/>
    <w:rsid w:val="00567BE7"/>
    <w:rsid w:val="00584AD3"/>
    <w:rsid w:val="005C64D4"/>
    <w:rsid w:val="005F1E25"/>
    <w:rsid w:val="006207E9"/>
    <w:rsid w:val="006220DA"/>
    <w:rsid w:val="006672D1"/>
    <w:rsid w:val="0069103B"/>
    <w:rsid w:val="006968CD"/>
    <w:rsid w:val="006A3368"/>
    <w:rsid w:val="006C591C"/>
    <w:rsid w:val="006E0DA0"/>
    <w:rsid w:val="00703883"/>
    <w:rsid w:val="007272E3"/>
    <w:rsid w:val="007501AC"/>
    <w:rsid w:val="00773AF3"/>
    <w:rsid w:val="007F74DB"/>
    <w:rsid w:val="00814029"/>
    <w:rsid w:val="008415BC"/>
    <w:rsid w:val="008621EF"/>
    <w:rsid w:val="00877DBD"/>
    <w:rsid w:val="008A00F4"/>
    <w:rsid w:val="008C0910"/>
    <w:rsid w:val="008E48ED"/>
    <w:rsid w:val="008F034E"/>
    <w:rsid w:val="009120CD"/>
    <w:rsid w:val="00952A75"/>
    <w:rsid w:val="00954FE6"/>
    <w:rsid w:val="00971AB4"/>
    <w:rsid w:val="00981249"/>
    <w:rsid w:val="009A3CA9"/>
    <w:rsid w:val="009C68AE"/>
    <w:rsid w:val="009E2592"/>
    <w:rsid w:val="009F0791"/>
    <w:rsid w:val="00A4598D"/>
    <w:rsid w:val="00A6045E"/>
    <w:rsid w:val="00A6238A"/>
    <w:rsid w:val="00A66034"/>
    <w:rsid w:val="00A814E0"/>
    <w:rsid w:val="00AA2B5E"/>
    <w:rsid w:val="00AB22E3"/>
    <w:rsid w:val="00AB2CA3"/>
    <w:rsid w:val="00B03D8D"/>
    <w:rsid w:val="00B201F5"/>
    <w:rsid w:val="00B2485D"/>
    <w:rsid w:val="00B356E8"/>
    <w:rsid w:val="00B6301B"/>
    <w:rsid w:val="00B84304"/>
    <w:rsid w:val="00B943F2"/>
    <w:rsid w:val="00BF7A62"/>
    <w:rsid w:val="00C6286A"/>
    <w:rsid w:val="00CA663C"/>
    <w:rsid w:val="00CD005F"/>
    <w:rsid w:val="00CD078C"/>
    <w:rsid w:val="00CF1EB2"/>
    <w:rsid w:val="00D00618"/>
    <w:rsid w:val="00D07254"/>
    <w:rsid w:val="00D233E4"/>
    <w:rsid w:val="00D93ACD"/>
    <w:rsid w:val="00DB39B3"/>
    <w:rsid w:val="00DC2FC4"/>
    <w:rsid w:val="00DC4068"/>
    <w:rsid w:val="00DD058B"/>
    <w:rsid w:val="00DD7EBB"/>
    <w:rsid w:val="00DE2A6C"/>
    <w:rsid w:val="00DE6760"/>
    <w:rsid w:val="00E17000"/>
    <w:rsid w:val="00E645AE"/>
    <w:rsid w:val="00E70DD2"/>
    <w:rsid w:val="00E80D3B"/>
    <w:rsid w:val="00E837A2"/>
    <w:rsid w:val="00EA3FA6"/>
    <w:rsid w:val="00EC3FD5"/>
    <w:rsid w:val="00EF2572"/>
    <w:rsid w:val="00F05AAA"/>
    <w:rsid w:val="00F22839"/>
    <w:rsid w:val="00F309F8"/>
    <w:rsid w:val="00F64AD2"/>
    <w:rsid w:val="00FA7807"/>
    <w:rsid w:val="00FB5AF0"/>
    <w:rsid w:val="00FF32B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356FD4"/>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356FD4"/>
    <w:pPr>
      <w:keepNext/>
      <w:jc w:val="center"/>
      <w:outlineLvl w:val="0"/>
    </w:pPr>
    <w:rPr>
      <w:sz w:val="52"/>
      <w:szCs w:val="52"/>
    </w:rPr>
  </w:style>
  <w:style w:type="paragraph" w:styleId="Cmsor2">
    <w:name w:val="heading 2"/>
    <w:basedOn w:val="Norml"/>
    <w:next w:val="Norml"/>
    <w:link w:val="Cmsor2Char"/>
    <w:uiPriority w:val="99"/>
    <w:qFormat/>
    <w:rsid w:val="00356FD4"/>
    <w:pPr>
      <w:keepNext/>
      <w:outlineLvl w:val="1"/>
    </w:pPr>
    <w:rPr>
      <w:sz w:val="28"/>
      <w:szCs w:val="28"/>
    </w:rPr>
  </w:style>
  <w:style w:type="paragraph" w:styleId="Cmsor3">
    <w:name w:val="heading 3"/>
    <w:basedOn w:val="Norml"/>
    <w:next w:val="Norml"/>
    <w:link w:val="Cmsor3Char"/>
    <w:uiPriority w:val="99"/>
    <w:qFormat/>
    <w:rsid w:val="00356FD4"/>
    <w:pPr>
      <w:keepNext/>
      <w:jc w:val="center"/>
      <w:outlineLvl w:val="2"/>
    </w:pPr>
    <w:rPr>
      <w:b/>
      <w:bCs/>
      <w:sz w:val="32"/>
      <w:szCs w:val="32"/>
    </w:rPr>
  </w:style>
  <w:style w:type="paragraph" w:styleId="Cmsor4">
    <w:name w:val="heading 4"/>
    <w:basedOn w:val="Norml"/>
    <w:next w:val="Norml"/>
    <w:link w:val="Cmsor4Char"/>
    <w:uiPriority w:val="99"/>
    <w:qFormat/>
    <w:rsid w:val="00356FD4"/>
    <w:pPr>
      <w:keepNext/>
      <w:jc w:val="center"/>
      <w:outlineLvl w:val="3"/>
    </w:pPr>
    <w:rPr>
      <w:sz w:val="32"/>
      <w:szCs w:val="32"/>
    </w:rPr>
  </w:style>
  <w:style w:type="paragraph" w:styleId="Cmsor5">
    <w:name w:val="heading 5"/>
    <w:basedOn w:val="Norml"/>
    <w:next w:val="Norml"/>
    <w:link w:val="Cmsor5Char"/>
    <w:uiPriority w:val="99"/>
    <w:qFormat/>
    <w:rsid w:val="00356FD4"/>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356FD4"/>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356FD4"/>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356FD4"/>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356FD4"/>
    <w:rPr>
      <w:rFonts w:cs="Times New Roman"/>
      <w:b/>
      <w:bCs/>
      <w:sz w:val="28"/>
      <w:szCs w:val="28"/>
    </w:rPr>
  </w:style>
  <w:style w:type="character" w:customStyle="1" w:styleId="Cmsor5Char">
    <w:name w:val="Címsor 5 Char"/>
    <w:basedOn w:val="Bekezdsalapbettpusa"/>
    <w:link w:val="Cmsor5"/>
    <w:uiPriority w:val="9"/>
    <w:semiHidden/>
    <w:locked/>
    <w:rsid w:val="00356FD4"/>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001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001C6C"/>
    <w:pPr>
      <w:ind w:left="720"/>
      <w:contextualSpacing/>
    </w:p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42B4-8E79-41BD-BA3D-2801710D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1823</Words>
  <Characters>12579</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2017-10-23T13:41:00Z</dcterms:created>
  <dcterms:modified xsi:type="dcterms:W3CDTF">2017-10-23T13:41:00Z</dcterms:modified>
</cp:coreProperties>
</file>