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jc w:val="center"/>
      </w:pPr>
    </w:p>
    <w:p w:rsidR="00061263" w:rsidRDefault="00061263">
      <w:pPr>
        <w:pStyle w:val="Cmsor1"/>
        <w:rPr>
          <w:b/>
          <w:bCs/>
          <w:u w:val="double"/>
        </w:rPr>
      </w:pPr>
      <w:r>
        <w:rPr>
          <w:b/>
          <w:bCs/>
          <w:u w:val="double"/>
        </w:rPr>
        <w:t>Foglalkozási napló</w:t>
      </w:r>
    </w:p>
    <w:p w:rsidR="00061263" w:rsidRDefault="00061263">
      <w:pPr>
        <w:jc w:val="center"/>
        <w:rPr>
          <w:sz w:val="40"/>
          <w:szCs w:val="40"/>
        </w:rPr>
      </w:pPr>
      <w:r>
        <w:rPr>
          <w:sz w:val="40"/>
          <w:szCs w:val="40"/>
        </w:rPr>
        <w:t>a 20___ /20___. tanévre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80110" w:rsidRDefault="00B73113" w:rsidP="006462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Textil</w:t>
      </w:r>
      <w:r w:rsidR="00A46DB3">
        <w:rPr>
          <w:b/>
          <w:sz w:val="40"/>
          <w:szCs w:val="40"/>
        </w:rPr>
        <w:t>műves</w:t>
      </w:r>
    </w:p>
    <w:p w:rsidR="0064623E" w:rsidRPr="006C424D" w:rsidRDefault="00A95BCE" w:rsidP="0064623E">
      <w:pPr>
        <w:jc w:val="center"/>
        <w:rPr>
          <w:b/>
          <w:caps/>
          <w:sz w:val="40"/>
          <w:szCs w:val="40"/>
        </w:rPr>
      </w:pPr>
      <w:r>
        <w:rPr>
          <w:b/>
          <w:sz w:val="40"/>
          <w:szCs w:val="40"/>
        </w:rPr>
        <w:t>14</w:t>
      </w:r>
      <w:r w:rsidR="006C424D">
        <w:rPr>
          <w:b/>
          <w:sz w:val="40"/>
          <w:szCs w:val="40"/>
        </w:rPr>
        <w:t>. évfolyam</w:t>
      </w:r>
    </w:p>
    <w:p w:rsidR="00061263" w:rsidRDefault="00061263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szakma gyakorlati oktatásához</w:t>
      </w:r>
    </w:p>
    <w:p w:rsidR="00061263" w:rsidRPr="006C424D" w:rsidRDefault="00061263">
      <w:pPr>
        <w:spacing w:line="360" w:lineRule="auto"/>
        <w:jc w:val="center"/>
        <w:rPr>
          <w:sz w:val="28"/>
          <w:szCs w:val="28"/>
        </w:rPr>
      </w:pPr>
      <w:r w:rsidRPr="006C424D">
        <w:rPr>
          <w:sz w:val="28"/>
          <w:szCs w:val="28"/>
        </w:rPr>
        <w:t xml:space="preserve">(OKJ száma: </w:t>
      </w:r>
      <w:r w:rsidR="00154906">
        <w:t>54</w:t>
      </w:r>
      <w:r w:rsidR="00080110">
        <w:t xml:space="preserve"> </w:t>
      </w:r>
      <w:r w:rsidR="00B73113">
        <w:t>211 08</w:t>
      </w:r>
      <w:r w:rsidRPr="006C424D">
        <w:rPr>
          <w:sz w:val="28"/>
          <w:szCs w:val="28"/>
        </w:rPr>
        <w:t>)</w:t>
      </w: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jc w:val="center"/>
        <w:rPr>
          <w:sz w:val="40"/>
          <w:szCs w:val="40"/>
        </w:rPr>
      </w:pPr>
    </w:p>
    <w:p w:rsidR="00061263" w:rsidRDefault="00061263">
      <w:pPr>
        <w:pStyle w:val="Cmsor2"/>
      </w:pPr>
      <w:r>
        <w:t>A napló vezetéséért felelős: __________________________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megnyitásának dátuma:</w:t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  <w:r>
        <w:rPr>
          <w:sz w:val="28"/>
          <w:szCs w:val="28"/>
        </w:rPr>
        <w:t>A napló lezárásának dátuma: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061263" w:rsidRDefault="00061263">
      <w:pPr>
        <w:rPr>
          <w:sz w:val="28"/>
          <w:szCs w:val="28"/>
        </w:rPr>
      </w:pPr>
    </w:p>
    <w:p w:rsidR="00061263" w:rsidRDefault="00061263">
      <w:pPr>
        <w:rPr>
          <w:sz w:val="28"/>
          <w:szCs w:val="28"/>
        </w:rPr>
      </w:pPr>
    </w:p>
    <w:p w:rsidR="00061263" w:rsidRPr="00061263" w:rsidRDefault="00061263" w:rsidP="00061263">
      <w:pPr>
        <w:pStyle w:val="Cmsor3"/>
      </w:pPr>
      <w:r>
        <w:br w:type="page"/>
      </w:r>
      <w:r w:rsidRPr="00061263">
        <w:lastRenderedPageBreak/>
        <w:t>Tanulók adatai és értékelése</w:t>
      </w:r>
    </w:p>
    <w:p w:rsidR="00061263" w:rsidRPr="00416454" w:rsidRDefault="00061263">
      <w:pPr>
        <w:rPr>
          <w:sz w:val="16"/>
          <w:szCs w:val="16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DE6760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DE6760" w:rsidRPr="00512211" w:rsidRDefault="00DE6760" w:rsidP="00DE6760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DE6760" w:rsidRPr="00DC4068" w:rsidRDefault="00DE6760" w:rsidP="00BF7A62"/>
        </w:tc>
        <w:tc>
          <w:tcPr>
            <w:tcW w:w="1991" w:type="dxa"/>
            <w:gridSpan w:val="14"/>
            <w:vAlign w:val="center"/>
          </w:tcPr>
          <w:p w:rsidR="00DE6760" w:rsidRPr="00DC4068" w:rsidRDefault="00DE6760" w:rsidP="00BF7A62"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061263" w:rsidRPr="00DC4068" w:rsidRDefault="00061263" w:rsidP="00BF7A62"/>
        </w:tc>
        <w:tc>
          <w:tcPr>
            <w:tcW w:w="1985" w:type="dxa"/>
            <w:gridSpan w:val="13"/>
            <w:vAlign w:val="center"/>
          </w:tcPr>
          <w:p w:rsidR="00061263" w:rsidRPr="00DC4068" w:rsidRDefault="00061263" w:rsidP="00DE6760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DE6760" w:rsidRPr="00416454" w:rsidRDefault="00DE6760" w:rsidP="00416454">
            <w:r w:rsidRPr="00416454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DE6760" w:rsidP="00416454">
            <w:r w:rsidRPr="00DC4068">
              <w:rPr>
                <w:sz w:val="22"/>
              </w:rPr>
              <w:t>Képző intézmény címe</w:t>
            </w:r>
            <w:r w:rsidR="001411B8" w:rsidRPr="00DC4068">
              <w:rPr>
                <w:sz w:val="22"/>
              </w:rPr>
              <w:t>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DE6760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DE6760" w:rsidRPr="00DC4068" w:rsidRDefault="00DE6760" w:rsidP="00DE6760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DE6760" w:rsidRPr="00DC4068" w:rsidRDefault="00DE6760" w:rsidP="00BF7A62"/>
        </w:tc>
        <w:tc>
          <w:tcPr>
            <w:tcW w:w="1985" w:type="dxa"/>
            <w:gridSpan w:val="13"/>
            <w:vAlign w:val="center"/>
          </w:tcPr>
          <w:p w:rsidR="00DE6760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DE6760" w:rsidRPr="00DC4068" w:rsidRDefault="00DE6760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1411B8" w:rsidP="001411B8">
            <w:pPr>
              <w:jc w:val="both"/>
            </w:pPr>
            <w:r w:rsidRPr="00DC4068">
              <w:rPr>
                <w:sz w:val="22"/>
              </w:rPr>
              <w:t>Lakcím</w:t>
            </w:r>
            <w:r w:rsidR="00061263" w:rsidRPr="00DC4068">
              <w:rPr>
                <w:sz w:val="22"/>
              </w:rPr>
              <w:t>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061263" w:rsidRPr="00DC4068" w:rsidRDefault="00061263" w:rsidP="001411B8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061263" w:rsidRPr="00DC4068" w:rsidRDefault="00061263">
            <w:pPr>
              <w:jc w:val="right"/>
            </w:pPr>
          </w:p>
        </w:tc>
      </w:tr>
      <w:tr w:rsidR="00061263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061263" w:rsidRDefault="00061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Javasolt </w:t>
            </w:r>
            <w:r w:rsidRPr="003A3CDC">
              <w:rPr>
                <w:sz w:val="18"/>
                <w:szCs w:val="16"/>
              </w:rPr>
              <w:t>záró</w:t>
            </w:r>
            <w:r>
              <w:rPr>
                <w:sz w:val="16"/>
                <w:szCs w:val="16"/>
              </w:rPr>
              <w:t xml:space="preserve"> érdemjegy</w:t>
            </w:r>
          </w:p>
        </w:tc>
      </w:tr>
      <w:tr w:rsidR="00061263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061263" w:rsidRDefault="0006126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>
            <w:pPr>
              <w:jc w:val="center"/>
              <w:rPr>
                <w:sz w:val="20"/>
                <w:szCs w:val="20"/>
              </w:rPr>
            </w:pP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971AB4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B4" w:rsidRDefault="00C71AC3" w:rsidP="00DC4068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1AC3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.2pt;margin-top:1.2pt;width:22.8pt;height:24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IpKw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Af8gIpKwIAAEkEAAAOAAAAAAAAAAAAAAAAAC4CAABkcnMvZTJv&#10;RG9jLnhtbFBLAQItABQABgAIAAAAIQA6K86M2wAAAAYBAAAPAAAAAAAAAAAAAAAAAIUEAABkcnMv&#10;ZG93bnJldi54bWxQSwUGAAAAAAQABADzAAAAjQUAAAAA&#10;"/>
              </w:pict>
            </w:r>
            <w:r w:rsidR="00971AB4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DC4068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 w:rsidR="00971AB4"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DC4068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="00971AB4"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971AB4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P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AB4" w:rsidRDefault="00971AB4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C4068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971AB4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330B7C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330B7C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1411B8" w:rsidRDefault="001411B8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16454"/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16454">
            <w:r w:rsidRPr="00DC4068">
              <w:rPr>
                <w:sz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DC4068" w:rsidRDefault="001411B8" w:rsidP="00424FB3">
            <w:pPr>
              <w:jc w:val="both"/>
            </w:pPr>
            <w:r w:rsidRPr="00DC4068">
              <w:rPr>
                <w:sz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DC4068" w:rsidRDefault="001411B8" w:rsidP="00424FB3">
            <w:pPr>
              <w:jc w:val="right"/>
            </w:pPr>
          </w:p>
        </w:tc>
      </w:tr>
      <w:tr w:rsidR="001411B8" w:rsidTr="003A3CD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  <w:r w:rsidR="00971AB4">
              <w:rPr>
                <w:sz w:val="16"/>
                <w:szCs w:val="16"/>
              </w:rPr>
              <w:t>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DC4068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68" w:rsidRDefault="00C71AC3" w:rsidP="00424FB3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1AC3">
              <w:rPr>
                <w:noProof/>
              </w:rPr>
              <w:pict>
                <v:shape id="AutoShape 3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Vy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BS&#10;pIMRPe69jpnRO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DkC2VyKwIAAEkEAAAOAAAAAAAAAAAAAAAAAC4CAABkcnMvZTJv&#10;RG9jLnhtbFBLAQItABQABgAIAAAAIQA6K86M2wAAAAYBAAAPAAAAAAAAAAAAAAAAAIUEAABkcnMv&#10;ZG93bnJldi54bWxQSwUGAAAAAAQABADzAAAAjQUAAAAA&#10;"/>
              </w:pict>
            </w:r>
            <w:r w:rsidR="00DC4068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DC4068" w:rsidRPr="00DC4068" w:rsidRDefault="00DC4068" w:rsidP="00424FB3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DC4068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Pr="00971AB4" w:rsidRDefault="00DC4068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68" w:rsidRDefault="00DC4068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424FB3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424FB3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Default="00AA2B5E" w:rsidP="001411B8">
      <w:pPr>
        <w:jc w:val="center"/>
        <w:rPr>
          <w:sz w:val="20"/>
          <w:szCs w:val="20"/>
        </w:rPr>
        <w:sectPr w:rsidR="00AA2B5E" w:rsidSect="00B2485D"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71AC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1AC3">
              <w:rPr>
                <w:noProof/>
              </w:rPr>
              <w:pict>
                <v:shape id="AutoShape 4" o:spid="_x0000_s1028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EKgIAAEk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512211" w:rsidRDefault="00512211" w:rsidP="001411B8">
      <w:pPr>
        <w:jc w:val="center"/>
        <w:rPr>
          <w:sz w:val="20"/>
          <w:szCs w:val="20"/>
        </w:rPr>
      </w:pPr>
    </w:p>
    <w:p w:rsidR="00512211" w:rsidRDefault="00512211" w:rsidP="001411B8">
      <w:pPr>
        <w:jc w:val="center"/>
        <w:rPr>
          <w:sz w:val="20"/>
          <w:szCs w:val="20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512211" w:rsidRDefault="001411B8" w:rsidP="00424FB3">
            <w:pPr>
              <w:jc w:val="both"/>
              <w:rPr>
                <w:b/>
              </w:rPr>
            </w:pPr>
            <w:r w:rsidRPr="00512211">
              <w:rPr>
                <w:b/>
                <w:sz w:val="22"/>
                <w:szCs w:val="22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91" w:type="dxa"/>
            <w:gridSpan w:val="14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AA2B5E"/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AA2B5E">
            <w:r w:rsidRPr="00AA2B5E">
              <w:rPr>
                <w:sz w:val="22"/>
                <w:szCs w:val="22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  <w:tc>
          <w:tcPr>
            <w:tcW w:w="1985" w:type="dxa"/>
            <w:gridSpan w:val="13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1411B8" w:rsidRPr="00AA2B5E" w:rsidRDefault="001411B8" w:rsidP="00424FB3">
            <w:pPr>
              <w:jc w:val="both"/>
            </w:pPr>
            <w:r w:rsidRPr="00AA2B5E">
              <w:rPr>
                <w:sz w:val="22"/>
                <w:szCs w:val="22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1411B8" w:rsidRPr="00AA2B5E" w:rsidRDefault="001411B8" w:rsidP="00424FB3">
            <w:pPr>
              <w:jc w:val="right"/>
            </w:pPr>
          </w:p>
        </w:tc>
      </w:tr>
      <w:tr w:rsidR="001411B8" w:rsidTr="00CA663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1411B8" w:rsidRDefault="001411B8" w:rsidP="00424FB3">
            <w:pPr>
              <w:jc w:val="center"/>
              <w:rPr>
                <w:sz w:val="16"/>
                <w:szCs w:val="16"/>
              </w:rPr>
            </w:pPr>
            <w:r w:rsidRPr="003A3CDC">
              <w:rPr>
                <w:sz w:val="18"/>
                <w:szCs w:val="16"/>
              </w:rPr>
              <w:t>Javasolt záró érdemjegy</w:t>
            </w: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1411B8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1411B8" w:rsidRDefault="001411B8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3A3CDC" w:rsidTr="003A3CD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CDC" w:rsidRDefault="003A3CDC" w:rsidP="00424FB3">
            <w:pPr>
              <w:jc w:val="center"/>
              <w:rPr>
                <w:sz w:val="20"/>
                <w:szCs w:val="20"/>
              </w:rPr>
            </w:pP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  <w:r>
              <w:rPr>
                <w:b/>
                <w:color w:val="000000"/>
                <w:position w:val="-2"/>
                <w:sz w:val="22"/>
                <w:szCs w:val="20"/>
              </w:rPr>
              <w:t>Tanulói mulasztások</w:t>
            </w:r>
          </w:p>
        </w:tc>
      </w:tr>
      <w:tr w:rsidR="00512211" w:rsidRPr="004F3AF4" w:rsidTr="00CA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11" w:rsidRDefault="00C71AC3" w:rsidP="00DD7EBB">
            <w:pPr>
              <w:pStyle w:val="Style18"/>
              <w:widowControl/>
              <w:spacing w:line="202" w:lineRule="exact"/>
              <w:rPr>
                <w:color w:val="000000"/>
                <w:position w:val="-2"/>
                <w:sz w:val="20"/>
                <w:szCs w:val="20"/>
              </w:rPr>
            </w:pPr>
            <w:r w:rsidRPr="00C71AC3">
              <w:rPr>
                <w:noProof/>
              </w:rPr>
              <w:pict>
                <v:shape id="AutoShape 5" o:spid="_x0000_s1027" type="#_x0000_t32" style="position:absolute;margin-left:-1.2pt;margin-top:1.2pt;width:22.8pt;height:24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npKw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"/>
              </w:pict>
            </w:r>
            <w:r w:rsidR="00512211" w:rsidRPr="00DC4068">
              <w:rPr>
                <w:color w:val="000000"/>
                <w:position w:val="-2"/>
                <w:sz w:val="20"/>
                <w:szCs w:val="20"/>
              </w:rPr>
              <w:t>Hó</w:t>
            </w:r>
          </w:p>
          <w:p w:rsidR="00512211" w:rsidRPr="00DC4068" w:rsidRDefault="00512211" w:rsidP="00DD7EBB">
            <w:pPr>
              <w:pStyle w:val="Style18"/>
              <w:widowControl/>
              <w:spacing w:line="202" w:lineRule="exact"/>
              <w:ind w:right="-112"/>
              <w:rPr>
                <w:color w:val="000000"/>
                <w:position w:val="-2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  <w:r>
              <w:rPr>
                <w:color w:val="000000"/>
                <w:position w:val="-2"/>
                <w:sz w:val="16"/>
                <w:szCs w:val="20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16"/>
                <w:szCs w:val="20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</w:t>
            </w:r>
            <w:r>
              <w:rPr>
                <w:color w:val="000000"/>
                <w:position w:val="-2"/>
                <w:sz w:val="18"/>
                <w:szCs w:val="20"/>
              </w:rPr>
              <w:t>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>
              <w:rPr>
                <w:color w:val="000000"/>
                <w:position w:val="-2"/>
                <w:sz w:val="18"/>
                <w:szCs w:val="20"/>
              </w:rPr>
              <w:t>I</w:t>
            </w:r>
            <w:r w:rsidRPr="00971AB4">
              <w:rPr>
                <w:color w:val="000000"/>
                <w:position w:val="-2"/>
                <w:sz w:val="18"/>
                <w:szCs w:val="20"/>
              </w:rPr>
              <w:t>gaz</w:t>
            </w:r>
            <w:r>
              <w:rPr>
                <w:color w:val="000000"/>
                <w:position w:val="-2"/>
                <w:sz w:val="18"/>
                <w:szCs w:val="20"/>
              </w:rPr>
              <w:t>o-</w:t>
            </w:r>
          </w:p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  <w:r w:rsidRPr="00971AB4">
              <w:rPr>
                <w:color w:val="000000"/>
                <w:position w:val="-2"/>
                <w:sz w:val="18"/>
                <w:szCs w:val="20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Cs w:val="20"/>
              </w:rPr>
            </w:pPr>
            <w:r w:rsidRPr="00971AB4">
              <w:rPr>
                <w:color w:val="000000"/>
                <w:position w:val="-2"/>
                <w:sz w:val="22"/>
                <w:szCs w:val="20"/>
              </w:rPr>
              <w:t>Aláírás</w:t>
            </w: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 w:rsidRPr="00971AB4">
              <w:rPr>
                <w:color w:val="000000"/>
                <w:position w:val="-2"/>
                <w:sz w:val="20"/>
                <w:szCs w:val="20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CA663C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Pr="00971AB4" w:rsidRDefault="00CA663C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3C" w:rsidRDefault="00CA663C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  <w:tr w:rsidR="00512211" w:rsidRPr="004F3AF4" w:rsidTr="00862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jc w:val="center"/>
              <w:rPr>
                <w:color w:val="000000"/>
                <w:position w:val="-2"/>
                <w:sz w:val="20"/>
                <w:szCs w:val="20"/>
              </w:rPr>
            </w:pPr>
            <w:r>
              <w:rPr>
                <w:color w:val="000000"/>
                <w:position w:val="-2"/>
                <w:sz w:val="20"/>
                <w:szCs w:val="20"/>
              </w:rPr>
              <w:t>V</w:t>
            </w:r>
            <w:r w:rsidR="00CA663C">
              <w:rPr>
                <w:color w:val="000000"/>
                <w:position w:val="-2"/>
                <w:sz w:val="20"/>
                <w:szCs w:val="20"/>
              </w:rPr>
              <w:t>I</w:t>
            </w:r>
            <w:r>
              <w:rPr>
                <w:color w:val="000000"/>
                <w:position w:val="-2"/>
                <w:sz w:val="20"/>
                <w:szCs w:val="20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16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Pr="00971AB4" w:rsidRDefault="00512211" w:rsidP="00DD7EBB">
            <w:pPr>
              <w:pStyle w:val="Style18"/>
              <w:widowControl/>
              <w:spacing w:line="202" w:lineRule="exact"/>
              <w:jc w:val="center"/>
              <w:rPr>
                <w:color w:val="000000"/>
                <w:position w:val="-2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11" w:rsidRDefault="00512211" w:rsidP="00DD7EBB">
            <w:pPr>
              <w:pStyle w:val="Style18"/>
              <w:widowControl/>
              <w:spacing w:line="202" w:lineRule="exact"/>
              <w:jc w:val="center"/>
              <w:rPr>
                <w:b/>
                <w:color w:val="000000"/>
                <w:position w:val="-2"/>
                <w:szCs w:val="20"/>
              </w:rPr>
            </w:pPr>
          </w:p>
        </w:tc>
      </w:tr>
    </w:tbl>
    <w:p w:rsidR="00AA2B5E" w:rsidRPr="00061263" w:rsidRDefault="00AA2B5E" w:rsidP="00AA2B5E">
      <w:pPr>
        <w:pStyle w:val="Cmsor3"/>
      </w:pPr>
      <w:r>
        <w:lastRenderedPageBreak/>
        <w:t>HALADÁSI NAPLÓ</w:t>
      </w:r>
    </w:p>
    <w:p w:rsidR="001411B8" w:rsidRDefault="001411B8" w:rsidP="001411B8">
      <w:pPr>
        <w:jc w:val="center"/>
        <w:rPr>
          <w:sz w:val="20"/>
          <w:szCs w:val="20"/>
        </w:rPr>
      </w:pPr>
    </w:p>
    <w:p w:rsidR="00AB22E3" w:rsidRDefault="00AB22E3" w:rsidP="001411B8">
      <w:pPr>
        <w:jc w:val="center"/>
        <w:rPr>
          <w:sz w:val="20"/>
          <w:szCs w:val="20"/>
        </w:rPr>
      </w:pPr>
    </w:p>
    <w:tbl>
      <w:tblPr>
        <w:tblStyle w:val="Rcsostblzat"/>
        <w:tblW w:w="10173" w:type="dxa"/>
        <w:tblLook w:val="04A0"/>
      </w:tblPr>
      <w:tblGrid>
        <w:gridCol w:w="654"/>
        <w:gridCol w:w="923"/>
        <w:gridCol w:w="792"/>
        <w:gridCol w:w="4684"/>
        <w:gridCol w:w="839"/>
        <w:gridCol w:w="923"/>
        <w:gridCol w:w="1358"/>
      </w:tblGrid>
      <w:tr w:rsidR="00090A1B" w:rsidTr="00265E07">
        <w:trPr>
          <w:cantSplit/>
          <w:tblHeader/>
        </w:trPr>
        <w:tc>
          <w:tcPr>
            <w:tcW w:w="2369" w:type="dxa"/>
            <w:gridSpan w:val="3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 w:rsidRPr="00AA2B5E">
              <w:rPr>
                <w:b/>
              </w:rPr>
              <w:t>Foglalkozás</w:t>
            </w:r>
          </w:p>
        </w:tc>
        <w:tc>
          <w:tcPr>
            <w:tcW w:w="4684" w:type="dxa"/>
            <w:vMerge w:val="restart"/>
            <w:vAlign w:val="center"/>
          </w:tcPr>
          <w:p w:rsidR="00C6286A" w:rsidRPr="00E60B8B" w:rsidRDefault="00512211" w:rsidP="00E60B8B">
            <w:pPr>
              <w:jc w:val="center"/>
              <w:rPr>
                <w:b/>
              </w:rPr>
            </w:pPr>
            <w:r w:rsidRPr="00C6286A">
              <w:rPr>
                <w:b/>
              </w:rPr>
              <w:t>Modul/</w:t>
            </w:r>
            <w:r w:rsidR="00090A1B" w:rsidRPr="00C6286A">
              <w:rPr>
                <w:b/>
              </w:rPr>
              <w:t>Tantárgy megnevezése, tartalma</w:t>
            </w:r>
          </w:p>
        </w:tc>
        <w:tc>
          <w:tcPr>
            <w:tcW w:w="839" w:type="dxa"/>
            <w:vMerge w:val="restart"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Hiány-</w:t>
            </w:r>
          </w:p>
          <w:p w:rsidR="00090A1B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zik</w:t>
            </w:r>
          </w:p>
          <w:p w:rsidR="00090A1B" w:rsidRPr="00AA2B5E" w:rsidRDefault="00090A1B" w:rsidP="001411B8">
            <w:pPr>
              <w:jc w:val="center"/>
              <w:rPr>
                <w:b/>
              </w:rPr>
            </w:pPr>
            <w:r>
              <w:rPr>
                <w:b/>
              </w:rPr>
              <w:t>(fő)</w:t>
            </w:r>
          </w:p>
        </w:tc>
        <w:tc>
          <w:tcPr>
            <w:tcW w:w="1358" w:type="dxa"/>
            <w:vMerge w:val="restart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  <w:tr w:rsidR="00090A1B" w:rsidTr="00265E07">
        <w:trPr>
          <w:cantSplit/>
          <w:tblHeader/>
        </w:trPr>
        <w:tc>
          <w:tcPr>
            <w:tcW w:w="654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Hét</w:t>
            </w:r>
          </w:p>
        </w:tc>
        <w:tc>
          <w:tcPr>
            <w:tcW w:w="923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Dátum</w:t>
            </w:r>
          </w:p>
        </w:tc>
        <w:tc>
          <w:tcPr>
            <w:tcW w:w="792" w:type="dxa"/>
            <w:vAlign w:val="center"/>
          </w:tcPr>
          <w:p w:rsidR="00090A1B" w:rsidRPr="00AA2B5E" w:rsidRDefault="00090A1B" w:rsidP="00090A1B">
            <w:pPr>
              <w:jc w:val="center"/>
              <w:rPr>
                <w:b/>
              </w:rPr>
            </w:pPr>
            <w:r w:rsidRPr="00AA2B5E">
              <w:rPr>
                <w:b/>
              </w:rPr>
              <w:t>Óra</w:t>
            </w:r>
          </w:p>
        </w:tc>
        <w:tc>
          <w:tcPr>
            <w:tcW w:w="4684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839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  <w:tc>
          <w:tcPr>
            <w:tcW w:w="1358" w:type="dxa"/>
            <w:vMerge/>
          </w:tcPr>
          <w:p w:rsidR="00090A1B" w:rsidRPr="00AA2B5E" w:rsidRDefault="00090A1B" w:rsidP="001411B8">
            <w:pPr>
              <w:jc w:val="center"/>
              <w:rPr>
                <w:b/>
              </w:rPr>
            </w:pPr>
          </w:p>
        </w:tc>
      </w:tr>
      <w:tr w:rsidR="00900DF1" w:rsidRPr="00E60B8B" w:rsidTr="00265E07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00DF1" w:rsidRPr="00E60B8B" w:rsidRDefault="00900DF1" w:rsidP="00D775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941DEE" w:rsidP="00D775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4684" w:type="dxa"/>
            <w:vAlign w:val="center"/>
          </w:tcPr>
          <w:p w:rsidR="00900DF1" w:rsidRDefault="00080110" w:rsidP="00D775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10586-12</w:t>
            </w:r>
          </w:p>
          <w:p w:rsidR="00900DF1" w:rsidRPr="00900DF1" w:rsidRDefault="00900DF1" w:rsidP="00D775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00DF1">
              <w:rPr>
                <w:rFonts w:eastAsia="Times New Roman"/>
                <w:b/>
                <w:color w:val="000000"/>
                <w:sz w:val="28"/>
                <w:szCs w:val="28"/>
              </w:rPr>
              <w:t>Művészetelmélet és ábrázolás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00DF1" w:rsidRPr="00E60B8B" w:rsidRDefault="00900DF1" w:rsidP="00D775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00DF1" w:rsidRPr="00080110" w:rsidTr="00265E07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900DF1" w:rsidRPr="00080110" w:rsidRDefault="00900DF1" w:rsidP="00D775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00DF1" w:rsidRPr="00080110" w:rsidRDefault="001B22BE" w:rsidP="00D775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0110">
              <w:rPr>
                <w:sz w:val="24"/>
                <w:szCs w:val="24"/>
              </w:rPr>
              <w:t>24</w:t>
            </w:r>
            <w:r w:rsidR="00900DF1" w:rsidRPr="00080110">
              <w:rPr>
                <w:sz w:val="24"/>
                <w:szCs w:val="24"/>
              </w:rPr>
              <w:t>8</w:t>
            </w:r>
          </w:p>
        </w:tc>
        <w:tc>
          <w:tcPr>
            <w:tcW w:w="4684" w:type="dxa"/>
            <w:vAlign w:val="center"/>
          </w:tcPr>
          <w:p w:rsidR="00900DF1" w:rsidRPr="00080110" w:rsidRDefault="00900DF1" w:rsidP="00D77593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80110">
              <w:rPr>
                <w:rFonts w:eastAsia="Times New Roman"/>
                <w:bCs/>
                <w:color w:val="000000"/>
                <w:sz w:val="24"/>
                <w:szCs w:val="24"/>
              </w:rPr>
              <w:t>Rajz, festés, mintázás 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900DF1" w:rsidRPr="00080110" w:rsidRDefault="00900DF1" w:rsidP="00D775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06CE3" w:rsidRPr="004A7A26" w:rsidTr="00265E07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A06CE3" w:rsidRPr="004A7A26" w:rsidRDefault="00A06CE3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Pr="004A7A26" w:rsidRDefault="001B22BE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7A26">
              <w:rPr>
                <w:sz w:val="20"/>
                <w:szCs w:val="20"/>
              </w:rPr>
              <w:t>93</w:t>
            </w:r>
          </w:p>
        </w:tc>
        <w:tc>
          <w:tcPr>
            <w:tcW w:w="4684" w:type="dxa"/>
            <w:vAlign w:val="center"/>
          </w:tcPr>
          <w:p w:rsidR="00A06CE3" w:rsidRPr="004A7A26" w:rsidRDefault="00A06CE3" w:rsidP="00D7759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7A26">
              <w:rPr>
                <w:rFonts w:eastAsia="Times New Roman"/>
                <w:color w:val="000000"/>
                <w:sz w:val="20"/>
                <w:szCs w:val="20"/>
              </w:rPr>
              <w:t>A látvány utáni térábrázolás és formaképzés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A06CE3" w:rsidRPr="004A7A26" w:rsidRDefault="00A06CE3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0DF1" w:rsidTr="00897ED1">
        <w:trPr>
          <w:trHeight w:val="794"/>
        </w:trPr>
        <w:tc>
          <w:tcPr>
            <w:tcW w:w="654" w:type="dxa"/>
            <w:vAlign w:val="center"/>
          </w:tcPr>
          <w:p w:rsidR="00900DF1" w:rsidRPr="00E60B8B" w:rsidRDefault="00900DF1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900DF1" w:rsidRPr="00E60B8B" w:rsidRDefault="00900DF1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900DF1" w:rsidRPr="007B1D42" w:rsidRDefault="00900DF1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900DF1" w:rsidRPr="00CA7B33" w:rsidRDefault="003879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rajzkészség fejlesztése, jól felhasználható "eszközkészlet" kialakítása, és társítása a szakmai ismeretekhez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900DF1" w:rsidRPr="00AA2B5E" w:rsidRDefault="00900DF1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900DF1" w:rsidRPr="00AA2B5E" w:rsidRDefault="00900DF1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900DF1" w:rsidRPr="00AA2B5E" w:rsidRDefault="00900DF1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A06CE3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Látvány után készült tanulmányrajzok készítése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Látvány után készült tanulmányrajzok készítése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Egyszerű mértani testek formáinak, arányainak, térbeli helyzetének tanulmányozása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Bonyolultabb tárgycsoportok csendéletszerű beállításai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Bonyolultabb tárgycsoportok csendéletszerű beállításai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Síkkompozíciós gyakorlatok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A06CE3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E60B8B" w:rsidRDefault="00A06CE3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A06CE3" w:rsidRDefault="00A06CE3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A06CE3" w:rsidRPr="00CA7B33" w:rsidRDefault="003879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Színkompozíciós gyakorlatok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A06CE3" w:rsidRPr="00AA2B5E" w:rsidRDefault="00A06CE3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A06CE3" w:rsidRPr="003F3D20" w:rsidRDefault="00A06CE3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879A2" w:rsidRPr="007B1D42" w:rsidRDefault="003879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79A2" w:rsidRPr="00CA7B33" w:rsidRDefault="003879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Színkompozíciós gyakorlatok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879A2" w:rsidRPr="00AA2B5E" w:rsidRDefault="003879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879A2" w:rsidRDefault="003879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79A2" w:rsidRPr="00CA7B33" w:rsidRDefault="003879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Térkompozíciós gyakorlato</w:t>
            </w:r>
            <w:r w:rsidR="00080110">
              <w:rPr>
                <w:sz w:val="20"/>
                <w:szCs w:val="20"/>
              </w:rPr>
              <w:t>k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879A2" w:rsidRPr="00AA2B5E" w:rsidRDefault="003879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879A2" w:rsidRDefault="003879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879A2" w:rsidRPr="00CA7B33" w:rsidRDefault="003879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Térkompozíciós gyakorlatok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879A2" w:rsidRPr="00AA2B5E" w:rsidRDefault="003879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E60B8B" w:rsidRDefault="003879A2" w:rsidP="00D7759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879A2" w:rsidRDefault="003879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3879A2" w:rsidRPr="00CA7B33" w:rsidRDefault="003879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Térkompozíciós gyakorlatok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3879A2" w:rsidRPr="00AA2B5E" w:rsidRDefault="003879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D7759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3879A2" w:rsidRPr="003F3D20" w:rsidRDefault="003879A2" w:rsidP="00D77593">
            <w:pPr>
              <w:spacing w:line="276" w:lineRule="auto"/>
              <w:jc w:val="center"/>
              <w:rPr>
                <w:i/>
              </w:rPr>
            </w:pPr>
          </w:p>
        </w:tc>
      </w:tr>
      <w:tr w:rsidR="003879A2" w:rsidRPr="00127E47" w:rsidTr="00897ED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879A2" w:rsidRPr="00127E47" w:rsidRDefault="003879A2" w:rsidP="00D77593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3879A2" w:rsidRPr="00CF73F7" w:rsidRDefault="003879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84" w:type="dxa"/>
            <w:vAlign w:val="center"/>
          </w:tcPr>
          <w:p w:rsidR="003879A2" w:rsidRPr="00CA7B33" w:rsidRDefault="003879A2" w:rsidP="00D7759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B33">
              <w:rPr>
                <w:rFonts w:eastAsia="Times New Roman"/>
                <w:color w:val="000000"/>
                <w:sz w:val="20"/>
                <w:szCs w:val="20"/>
              </w:rPr>
              <w:t>Emberábrázolás alapjai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879A2" w:rsidRPr="00127E47" w:rsidRDefault="003879A2" w:rsidP="00D775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58A2" w:rsidTr="006D7395">
        <w:trPr>
          <w:trHeight w:val="792"/>
        </w:trPr>
        <w:tc>
          <w:tcPr>
            <w:tcW w:w="654" w:type="dxa"/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39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bonyolultabb formák analízise, redukciója, majd szintézise és "újrateremtése" a térformáknak megfelelő képalkotó elemek, jelrendszerek felépítése, gyakorlása.</w:t>
            </w:r>
          </w:p>
        </w:tc>
        <w:tc>
          <w:tcPr>
            <w:tcW w:w="839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valóság elemző megismerése, a lépték, arány, szerkezet megfigyelése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valóság elemző megismerése, a lépték, arány, szerkezet megfigyelése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Pr="007B1D4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alapjai, az emberi test arányai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alapjai, az emberi test arányai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alapjai, az emberi test arányai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 alapjai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 alapjai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6558A2" w:rsidRPr="00CA7B33" w:rsidRDefault="006558A2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 alapjai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RPr="00127E47" w:rsidTr="00897ED1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6558A2" w:rsidRPr="00127E47" w:rsidRDefault="006558A2" w:rsidP="00D77593">
            <w:pPr>
              <w:spacing w:line="276" w:lineRule="auto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792" w:type="dxa"/>
            <w:vAlign w:val="center"/>
          </w:tcPr>
          <w:p w:rsidR="006558A2" w:rsidRPr="00CF73F7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6558A2" w:rsidRPr="00CA7B33" w:rsidRDefault="006558A2" w:rsidP="00D7759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B33">
              <w:rPr>
                <w:rFonts w:eastAsia="Times New Roman"/>
                <w:color w:val="000000"/>
                <w:sz w:val="20"/>
                <w:szCs w:val="20"/>
              </w:rPr>
              <w:t>Ember és tér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6558A2" w:rsidRPr="00127E47" w:rsidRDefault="006558A2" w:rsidP="00D775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58A2" w:rsidTr="008D2BF8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552C99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6558A2" w:rsidRPr="00CA7B33" w:rsidRDefault="001367A4" w:rsidP="004A7A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valóság elemző megismerése, a lépték, arány, szerkezet megfigyelése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1367A4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 valóság elemző megismerése, a lépték, arány, szerkezet megfigyelése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6558A2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6558A2" w:rsidRPr="00E60B8B" w:rsidRDefault="006558A2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6558A2" w:rsidRDefault="006558A2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6558A2" w:rsidRPr="00CA7B33" w:rsidRDefault="001367A4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az emberi test arányai, csonttan, izomtan alapjai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6558A2" w:rsidRPr="00AA2B5E" w:rsidRDefault="006558A2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Default="001367A4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Művészeti anatómia az emberi test arányai, csonttan, izomtan alapjai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Default="001367A4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Default="001367A4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Modell utáni portré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897ED1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Default="001367A4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367A4" w:rsidTr="00897ED1">
        <w:trPr>
          <w:trHeight w:val="794"/>
        </w:trPr>
        <w:tc>
          <w:tcPr>
            <w:tcW w:w="654" w:type="dxa"/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1367A4" w:rsidRPr="00E60B8B" w:rsidRDefault="001367A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367A4" w:rsidRPr="007B1D42" w:rsidRDefault="00552C99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367A4" w:rsidRPr="00CA7B33" w:rsidRDefault="001367A4" w:rsidP="00D77593">
            <w:pPr>
              <w:spacing w:line="276" w:lineRule="auto"/>
              <w:rPr>
                <w:sz w:val="20"/>
                <w:szCs w:val="20"/>
              </w:rPr>
            </w:pPr>
            <w:r w:rsidRPr="00CA7B33">
              <w:rPr>
                <w:sz w:val="20"/>
                <w:szCs w:val="20"/>
              </w:rPr>
              <w:t>Aktrajzi, mintázási tanulmányok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1367A4" w:rsidRPr="00AA2B5E" w:rsidRDefault="001367A4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F72954" w:rsidRPr="00E60B8B" w:rsidTr="00177B1A">
        <w:trPr>
          <w:trHeight w:val="102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72954" w:rsidRPr="00E60B8B" w:rsidRDefault="00F72954" w:rsidP="00D775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F72954" w:rsidRPr="007B1D42" w:rsidRDefault="00D172ED" w:rsidP="00D775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</w:t>
            </w:r>
          </w:p>
        </w:tc>
        <w:tc>
          <w:tcPr>
            <w:tcW w:w="4684" w:type="dxa"/>
            <w:vAlign w:val="center"/>
          </w:tcPr>
          <w:p w:rsidR="00F72954" w:rsidRPr="00181EA4" w:rsidRDefault="00080110" w:rsidP="00D77593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11686-16</w:t>
            </w:r>
          </w:p>
          <w:p w:rsidR="00F72954" w:rsidRPr="000311FA" w:rsidRDefault="00F72954" w:rsidP="00D77593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81EA4">
              <w:rPr>
                <w:rFonts w:eastAsia="Times New Roman"/>
                <w:b/>
                <w:sz w:val="28"/>
                <w:szCs w:val="28"/>
              </w:rPr>
              <w:t>Textiltervezés, kivitelezés, szakmai elmélet és szakmai rajz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72954" w:rsidRPr="00E60B8B" w:rsidRDefault="00F72954" w:rsidP="00D7759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72954" w:rsidRPr="00080110" w:rsidTr="00177B1A">
        <w:trPr>
          <w:trHeight w:val="851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72954" w:rsidRPr="00080110" w:rsidRDefault="00F72954" w:rsidP="00D775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F72954" w:rsidRPr="00080110" w:rsidRDefault="00D172ED" w:rsidP="00D775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0110">
              <w:rPr>
                <w:sz w:val="24"/>
                <w:szCs w:val="24"/>
              </w:rPr>
              <w:t>357</w:t>
            </w:r>
          </w:p>
        </w:tc>
        <w:tc>
          <w:tcPr>
            <w:tcW w:w="4684" w:type="dxa"/>
            <w:vAlign w:val="center"/>
          </w:tcPr>
          <w:p w:rsidR="00F72954" w:rsidRPr="00080110" w:rsidRDefault="00F72954" w:rsidP="00D77593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80110">
              <w:rPr>
                <w:rFonts w:eastAsia="Times New Roman"/>
                <w:bCs/>
                <w:color w:val="000000"/>
                <w:sz w:val="24"/>
                <w:szCs w:val="24"/>
              </w:rPr>
              <w:t>Textil szakgyakorlat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72954" w:rsidRPr="00080110" w:rsidRDefault="00F72954" w:rsidP="00D7759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72954" w:rsidTr="00177B1A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F72954" w:rsidRPr="00E60B8B" w:rsidRDefault="00F72954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F72954" w:rsidRPr="007B1D42" w:rsidRDefault="00F72954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4684" w:type="dxa"/>
            <w:vAlign w:val="center"/>
          </w:tcPr>
          <w:p w:rsidR="00F72954" w:rsidRPr="00AF155A" w:rsidRDefault="00F72954" w:rsidP="00D77593">
            <w:pPr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Textiltervezés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F72954" w:rsidRPr="00AA2B5E" w:rsidRDefault="00F72954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Pr="007B1D42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textiltervek, vázlatok, terv-variációk, koloritok, makettek, modellrajzok manuális, ill. számítógépes képszerkesztő programmal való professzionális, esztétikus megjelenítése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Pr="007B1D42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szakma technológiai folyamatainak, anyagainak és eszközeinek megfelelő alkalmazása a textiltervezésben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Pr="007B1D42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pStyle w:val="Listaszerbekezds"/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szakma technológiai folyamatainak, anyagainak és eszközeinek megfelelő alkalmazása a textiltervezésben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Ruházati felhasználású termékek, öltözékek vagy öltözködés kiegészítő tárgyak tervezése kreatív, egyéni módon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Ruházati felhasználású termékek, öltözékek vagy öltözködés kiegészítő tárgyak tervezése kreatív, egyéni módon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Ruházati felhasználású termékek, öltözékek vagy öltözködés kiegészítő tárgyak tervezése kreatív, egyéni módon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Lakástextil felhasználású termékek tervezése az épített környezetnek és funkciónak megfelelően, kreatív, egyéni módon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Lakástextil felhasználású termékek tervezése az épített környezetnek és funkciónak megfelelően, kreatív, egyéni módon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Lakástextil felhasználású termékek tervezése az épített környezetnek és funkciónak megfelelően, kreatív, egyéni módon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Fali- és tértextil alkotások tervezése kreatív, egyéni módon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Fali- és tértextil alkotások tervezése kreatív, egyéni módon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80110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Fali- és tértextil alkotások tervezése kreatív, egyéni módon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3775A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tanult textiltechnikák kreatív alkalmazása kísérleti, új minőségek létrehozására való törekvés a tervezésben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  <w:p w:rsidR="0003775A" w:rsidRPr="00080110" w:rsidRDefault="0003775A" w:rsidP="00D77593">
            <w:pPr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teljes tervezési folyamat esztétikus dokumentálása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3775A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tanult textiltechnikák kreatív alkalmazása kísérleti, új minőségek létrehozására való törekvés a tervezésben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  <w:p w:rsidR="0003775A" w:rsidRPr="00080110" w:rsidRDefault="0003775A" w:rsidP="00D77593">
            <w:pPr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teljes tervezési folyamat esztétikus dokumentálása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03775A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tanult textiltechnikák kreatív alkalmazása kísérleti, új minőségek létrehozására való törekvés a tervezésben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  <w:p w:rsidR="0003775A" w:rsidRPr="00080110" w:rsidRDefault="0003775A" w:rsidP="00D77593">
            <w:pPr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teljes tervezési folyamat esztétikus dokumentálása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552C99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3775A" w:rsidRPr="0003775A" w:rsidRDefault="0003775A" w:rsidP="00D77593">
            <w:pPr>
              <w:tabs>
                <w:tab w:val="left" w:pos="709"/>
              </w:tabs>
              <w:suppressAutoHyphens/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tanult textiltechnikák kreatív alkalmazása kísérleti, új minőségek létrehozására való törekvés a tervezésben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  <w:p w:rsidR="0003775A" w:rsidRPr="00080110" w:rsidRDefault="0003775A" w:rsidP="00D77593">
            <w:pPr>
              <w:spacing w:line="276" w:lineRule="auto"/>
              <w:ind w:left="41"/>
              <w:jc w:val="both"/>
              <w:rPr>
                <w:kern w:val="1"/>
                <w:sz w:val="20"/>
                <w:szCs w:val="20"/>
                <w:lang w:eastAsia="ar-SA"/>
              </w:rPr>
            </w:pPr>
            <w:r w:rsidRPr="0003775A">
              <w:rPr>
                <w:kern w:val="1"/>
                <w:sz w:val="20"/>
                <w:szCs w:val="20"/>
                <w:lang w:eastAsia="ar-SA"/>
              </w:rPr>
              <w:t>A teljes tervezési folyamat esztétikus dokumentálása</w:t>
            </w:r>
            <w:r w:rsidR="004A7A26">
              <w:rPr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Pr="007B1D42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84" w:type="dxa"/>
            <w:vAlign w:val="center"/>
          </w:tcPr>
          <w:p w:rsidR="0003775A" w:rsidRPr="00AF155A" w:rsidRDefault="0003775A" w:rsidP="00D77593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Prezentációkészítés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552C99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4" w:type="dxa"/>
          </w:tcPr>
          <w:p w:rsidR="0003775A" w:rsidRPr="003B1295" w:rsidRDefault="003B1295" w:rsidP="00D77593">
            <w:pPr>
              <w:pStyle w:val="Listaszerbekezds"/>
              <w:spacing w:line="276" w:lineRule="auto"/>
              <w:ind w:left="0" w:firstLine="41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Prezentáció készítésére alkalmas számítástechnikai programok ismerete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AF155A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A prezentáció bemutatásának eszközei, feltételei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03775A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3775A" w:rsidRPr="00E60B8B" w:rsidRDefault="0003775A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03775A" w:rsidRDefault="0003775A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03775A" w:rsidRPr="00AF155A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Prezentáció szerkezetének, tartalmának megválasztása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03775A" w:rsidRPr="00AA2B5E" w:rsidRDefault="0003775A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3B1295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B1295" w:rsidRPr="00AF155A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Prezentáció szerkezetének, tartalmának megválasztása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3B1295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B1295" w:rsidRPr="00AF155A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Esztétikai szempontok figyelembe vételével prezentáció, portfólió készítése</w:t>
            </w:r>
            <w:r w:rsidR="00D77593">
              <w:rPr>
                <w:sz w:val="20"/>
                <w:szCs w:val="20"/>
              </w:rPr>
              <w:t xml:space="preserve"> </w:t>
            </w:r>
            <w:r w:rsidRPr="003B1295">
              <w:rPr>
                <w:sz w:val="20"/>
                <w:szCs w:val="20"/>
              </w:rPr>
              <w:t>és használata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3B1295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B1295" w:rsidRPr="003B1295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Képfeldolgozó, képszerkesztő programok alkalmazása</w:t>
            </w:r>
            <w:r w:rsidR="004A7A26">
              <w:rPr>
                <w:sz w:val="20"/>
                <w:szCs w:val="20"/>
              </w:rPr>
              <w:t>.</w:t>
            </w:r>
          </w:p>
          <w:p w:rsidR="003B1295" w:rsidRPr="00AF155A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Tipográfiai és szövegtördelési alapszabályok ismerete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3B1295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B1295" w:rsidRPr="003B1295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Képfeldolgozó, képszerkesztő programok alkalmazása</w:t>
            </w:r>
            <w:r w:rsidR="004A7A26">
              <w:rPr>
                <w:sz w:val="20"/>
                <w:szCs w:val="20"/>
              </w:rPr>
              <w:t>.</w:t>
            </w:r>
          </w:p>
          <w:p w:rsidR="003B1295" w:rsidRPr="00AF155A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Tipográfiai és szövegtördelési alapszabályok ismerete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3B1295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B1295" w:rsidRPr="003B1295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Képfeldolgozó, képszerkesztő programok alkalmazása</w:t>
            </w:r>
            <w:r w:rsidR="004A7A26">
              <w:rPr>
                <w:sz w:val="20"/>
                <w:szCs w:val="20"/>
              </w:rPr>
              <w:t>.</w:t>
            </w:r>
          </w:p>
          <w:p w:rsidR="003B1295" w:rsidRPr="00AF155A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Tipográfiai és szövegtördelési alapszabályok ismerete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552C99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4" w:type="dxa"/>
          </w:tcPr>
          <w:p w:rsidR="003B1295" w:rsidRPr="003B1295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Képfeldolgozó, képszerkesztő programok alkalmazása</w:t>
            </w:r>
            <w:r w:rsidR="004A7A26">
              <w:rPr>
                <w:sz w:val="20"/>
                <w:szCs w:val="20"/>
              </w:rPr>
              <w:t>.</w:t>
            </w:r>
          </w:p>
          <w:p w:rsidR="003B1295" w:rsidRPr="00AF155A" w:rsidRDefault="003B1295" w:rsidP="00D7759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1295">
              <w:rPr>
                <w:sz w:val="20"/>
                <w:szCs w:val="20"/>
              </w:rPr>
              <w:t>Tipográfiai és szövegtördelési alapszabályok ismerete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Pr="007B1D42" w:rsidRDefault="00D172ED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84" w:type="dxa"/>
            <w:vAlign w:val="center"/>
          </w:tcPr>
          <w:p w:rsidR="003B1295" w:rsidRPr="00DC6A34" w:rsidRDefault="003B1295" w:rsidP="00D77593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Textil szakmai rajz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552C99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4" w:type="dxa"/>
          </w:tcPr>
          <w:p w:rsidR="003B1295" w:rsidRPr="00080110" w:rsidRDefault="00D172ED" w:rsidP="00D77593">
            <w:pPr>
              <w:pStyle w:val="Listaszerbekezds"/>
              <w:spacing w:line="276" w:lineRule="auto"/>
              <w:ind w:left="0"/>
              <w:rPr>
                <w:sz w:val="20"/>
                <w:szCs w:val="20"/>
              </w:rPr>
            </w:pPr>
            <w:r w:rsidRPr="001020A7">
              <w:rPr>
                <w:sz w:val="20"/>
                <w:szCs w:val="20"/>
              </w:rPr>
              <w:t>Szabásrajz, modellrajz, divatrajz, divatillusztráció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3B1295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B1295" w:rsidRPr="00AF155A" w:rsidRDefault="001020A7" w:rsidP="00D77593">
            <w:pPr>
              <w:pStyle w:val="Listaszerbekezds"/>
              <w:spacing w:line="276" w:lineRule="auto"/>
              <w:ind w:left="0"/>
              <w:rPr>
                <w:sz w:val="20"/>
                <w:szCs w:val="20"/>
              </w:rPr>
            </w:pPr>
            <w:r w:rsidRPr="001020A7">
              <w:rPr>
                <w:sz w:val="20"/>
                <w:szCs w:val="20"/>
              </w:rPr>
              <w:t>Szabásrajz, modellrajz, divatrajz, divatillusztráció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3B1295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3B1295" w:rsidRPr="00AF155A" w:rsidRDefault="001020A7" w:rsidP="00D77593">
            <w:pPr>
              <w:pStyle w:val="Listaszerbekezds"/>
              <w:spacing w:line="276" w:lineRule="auto"/>
              <w:ind w:left="0"/>
              <w:rPr>
                <w:sz w:val="20"/>
                <w:szCs w:val="20"/>
              </w:rPr>
            </w:pPr>
            <w:r w:rsidRPr="001020A7">
              <w:rPr>
                <w:sz w:val="20"/>
                <w:szCs w:val="20"/>
              </w:rPr>
              <w:t>Modellezés, makettezés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C99" w:rsidTr="00482A5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52C99" w:rsidRPr="00E60B8B" w:rsidRDefault="00552C99" w:rsidP="00482A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52C99" w:rsidRPr="00E60B8B" w:rsidRDefault="00552C99" w:rsidP="00482A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52C99" w:rsidRDefault="00552C99" w:rsidP="00482A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552C99" w:rsidRPr="00AF155A" w:rsidRDefault="00552C99" w:rsidP="00482A52">
            <w:pPr>
              <w:pStyle w:val="Listaszerbekezds"/>
              <w:spacing w:line="276" w:lineRule="auto"/>
              <w:ind w:left="0"/>
              <w:rPr>
                <w:sz w:val="20"/>
                <w:szCs w:val="20"/>
              </w:rPr>
            </w:pPr>
            <w:r w:rsidRPr="001020A7">
              <w:rPr>
                <w:sz w:val="20"/>
                <w:szCs w:val="20"/>
              </w:rPr>
              <w:t>Modellezés, makettezés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52C99" w:rsidRPr="00AA2B5E" w:rsidRDefault="00552C99" w:rsidP="00482A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52C99" w:rsidRPr="00AA2B5E" w:rsidRDefault="00552C99" w:rsidP="00482A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52C99" w:rsidRPr="00AA2B5E" w:rsidRDefault="00552C99" w:rsidP="00482A52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552C99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4" w:type="dxa"/>
          </w:tcPr>
          <w:p w:rsidR="003B1295" w:rsidRPr="00AF155A" w:rsidRDefault="001020A7" w:rsidP="00D77593">
            <w:pPr>
              <w:pStyle w:val="Listaszerbekezds"/>
              <w:spacing w:line="276" w:lineRule="auto"/>
              <w:ind w:left="0"/>
              <w:rPr>
                <w:sz w:val="20"/>
                <w:szCs w:val="20"/>
              </w:rPr>
            </w:pPr>
            <w:r w:rsidRPr="001020A7">
              <w:rPr>
                <w:sz w:val="20"/>
                <w:szCs w:val="20"/>
              </w:rPr>
              <w:t>Modellezés, makettezés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1577" w:type="dxa"/>
            <w:gridSpan w:val="2"/>
            <w:shd w:val="clear" w:color="auto" w:fill="BFBFBF" w:themeFill="background1" w:themeFillShade="BF"/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Pr="007B1D42" w:rsidRDefault="003B1295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684" w:type="dxa"/>
            <w:vAlign w:val="center"/>
          </w:tcPr>
          <w:p w:rsidR="003B1295" w:rsidRPr="00AF155A" w:rsidRDefault="003B1295" w:rsidP="00D77593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Textilműves kivitelezés</w:t>
            </w:r>
          </w:p>
        </w:tc>
        <w:tc>
          <w:tcPr>
            <w:tcW w:w="3120" w:type="dxa"/>
            <w:gridSpan w:val="3"/>
            <w:shd w:val="clear" w:color="auto" w:fill="BFBFBF" w:themeFill="background1" w:themeFillShade="BF"/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3B1295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3B1295" w:rsidRPr="00E60B8B" w:rsidRDefault="003B1295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3B1295" w:rsidRDefault="00552C99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4" w:type="dxa"/>
          </w:tcPr>
          <w:p w:rsidR="00103A5F" w:rsidRPr="00103A5F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Vegyes technikák alkalmazása és kísérletezési lehetőségek</w:t>
            </w:r>
            <w:r w:rsidR="004A7A26">
              <w:rPr>
                <w:sz w:val="20"/>
                <w:szCs w:val="20"/>
              </w:rPr>
              <w:t>.</w:t>
            </w:r>
          </w:p>
          <w:p w:rsidR="003B1295" w:rsidRPr="00103A5F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Utómunkálatok gyakorlata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3B1295" w:rsidRPr="00AA2B5E" w:rsidRDefault="003B1295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A textiltárgy kivitelezése során esztétikai és szakmai szempontokat figyelembe véve az elsajátított textiltechnikák (kéziszövés, kárpit-, vagy szőnyegszövés, kézifestés, textilnyomás, varrás) szakszerű alkalmazása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A textiltárgy kivitelezése során esztétikai és szakmai szempontokat figyelembe véve az elsajátított textiltechnikák (kéziszövés, kárpit-, vagy szőnyegszövés, kézifestés, textilnyomás, varrás) szakszerű alkalmazása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A textiltárgy kivitelezése során esztétikai és szakmai szempontokat figyelembe véve az elsajátított textiltechnikák (kéziszövés, kárpit-, vagy szőnyegszövés, kézifestés, textilnyomás, varrás) szakszerű alkalmazása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A textiltárgy kivitelezése során esztétikai és szakmai szempontokat figyelembe véve az elsajátított textiltechnikák (kéziszövés, kárpit-, vagy szőnyegszövés, kézifestés, textilnyomás, varrás) szakszerű alkalmazása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A kivitelezés és/vagy kiviteleztetés során a jelenkor követelményeinek megfelelő kézműves és ipari technológiák alkalmazása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A kivitelezés és/vagy kiviteleztetés során a jelenkor követelményeinek megfelelő kézműves és ipari technológiák alkalmazása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A kivitelezés és/vagy kiviteleztetés során a jelenkor követelményeinek megfelelő kézműves és ipari technológiák alkalmazása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103A5F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Lakástextil felhasználású termékek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103A5F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Lakástextil felhasználású termékek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103A5F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Lakástextil felhasználású termékek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Fali- és tértextil alkotások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Fali- és tértextil alkotások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Ruházati felhasználású termékek, öltözékek, vagy öltözködés kiegészítő tárgyak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Ruházati felhasználású termékek, öltözékek, vagy öltözködés kiegészítő tárgyak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Ruházati felhasználású termékek, öltözékek, vagy öltözködés kiegészítő tárgyak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103A5F" w:rsidTr="00177B1A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103A5F" w:rsidRPr="00E60B8B" w:rsidRDefault="00103A5F" w:rsidP="00D775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03A5F" w:rsidRDefault="00103A5F" w:rsidP="00D7759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4" w:type="dxa"/>
          </w:tcPr>
          <w:p w:rsidR="00103A5F" w:rsidRPr="00AF155A" w:rsidRDefault="00103A5F" w:rsidP="00D77593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Ruházati felhasználású termékek, öltözékek, vagy öltözködés kiegészítő tárgyak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103A5F" w:rsidRPr="00AA2B5E" w:rsidRDefault="00103A5F" w:rsidP="00D77593">
            <w:pPr>
              <w:spacing w:line="276" w:lineRule="auto"/>
              <w:jc w:val="center"/>
              <w:rPr>
                <w:b/>
              </w:rPr>
            </w:pPr>
          </w:p>
        </w:tc>
      </w:tr>
      <w:tr w:rsidR="00552C99" w:rsidTr="00482A52">
        <w:trPr>
          <w:trHeight w:val="794"/>
        </w:trPr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552C99" w:rsidRPr="00E60B8B" w:rsidRDefault="00552C99" w:rsidP="00482A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52C99" w:rsidRPr="00E60B8B" w:rsidRDefault="00552C99" w:rsidP="00482A5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552C99" w:rsidRDefault="00552C99" w:rsidP="00482A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4" w:type="dxa"/>
          </w:tcPr>
          <w:p w:rsidR="00552C99" w:rsidRPr="00AF155A" w:rsidRDefault="00552C99" w:rsidP="00482A52">
            <w:pPr>
              <w:tabs>
                <w:tab w:val="left" w:pos="1418"/>
                <w:tab w:val="right" w:pos="9072"/>
              </w:tabs>
              <w:spacing w:line="276" w:lineRule="auto"/>
              <w:ind w:firstLine="41"/>
              <w:jc w:val="both"/>
              <w:rPr>
                <w:sz w:val="20"/>
                <w:szCs w:val="20"/>
              </w:rPr>
            </w:pPr>
            <w:r w:rsidRPr="00103A5F">
              <w:rPr>
                <w:sz w:val="20"/>
                <w:szCs w:val="20"/>
              </w:rPr>
              <w:t>Ruházati felhasználású termékek, öltözékek, vagy öltözködés kiegészítő tárgyak kivitelezése saját terv alapján</w:t>
            </w:r>
            <w:r w:rsidR="004A7A26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52C99" w:rsidRPr="00AA2B5E" w:rsidRDefault="00552C99" w:rsidP="00482A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52C99" w:rsidRPr="00AA2B5E" w:rsidRDefault="00552C99" w:rsidP="00482A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552C99" w:rsidRPr="00AA2B5E" w:rsidRDefault="00552C99" w:rsidP="00482A5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B22E3" w:rsidRDefault="00AB22E3" w:rsidP="00090A1B">
      <w:pPr>
        <w:jc w:val="center"/>
        <w:rPr>
          <w:sz w:val="20"/>
          <w:szCs w:val="20"/>
        </w:rPr>
      </w:pPr>
    </w:p>
    <w:sectPr w:rsidR="00AB22E3" w:rsidSect="009C3853">
      <w:pgSz w:w="11906" w:h="16838"/>
      <w:pgMar w:top="709" w:right="964" w:bottom="709" w:left="964" w:header="624" w:footer="544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43" w:rsidRDefault="00007C43" w:rsidP="00B2485D">
      <w:r>
        <w:separator/>
      </w:r>
    </w:p>
  </w:endnote>
  <w:endnote w:type="continuationSeparator" w:id="1">
    <w:p w:rsidR="00007C43" w:rsidRDefault="00007C43" w:rsidP="00B2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A06CE3" w:rsidRDefault="00C71AC3">
        <w:pPr>
          <w:pStyle w:val="llb"/>
          <w:jc w:val="center"/>
        </w:pPr>
        <w:r>
          <w:fldChar w:fldCharType="begin"/>
        </w:r>
        <w:r w:rsidR="00A06CE3">
          <w:instrText>PAGE   \* MERGEFORMAT</w:instrText>
        </w:r>
        <w:r>
          <w:fldChar w:fldCharType="separate"/>
        </w:r>
        <w:r w:rsidR="00E147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6CE3" w:rsidRDefault="00080110" w:rsidP="006C424D">
    <w:pPr>
      <w:pStyle w:val="llb"/>
      <w:jc w:val="center"/>
    </w:pPr>
    <w:r>
      <w:t>54211</w:t>
    </w:r>
    <w:r w:rsidR="00B73113">
      <w:t>08</w:t>
    </w:r>
    <w:r w:rsidR="00A95BCE">
      <w:t>.14</w:t>
    </w:r>
    <w:r w:rsidR="00A06CE3">
      <w:t>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43" w:rsidRDefault="00007C43" w:rsidP="00B2485D">
      <w:r>
        <w:separator/>
      </w:r>
    </w:p>
  </w:footnote>
  <w:footnote w:type="continuationSeparator" w:id="1">
    <w:p w:rsidR="00007C43" w:rsidRDefault="00007C43" w:rsidP="00B2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EB1"/>
    <w:multiLevelType w:val="hybridMultilevel"/>
    <w:tmpl w:val="35BCB4A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6CF2614"/>
    <w:multiLevelType w:val="hybridMultilevel"/>
    <w:tmpl w:val="E9DA04F2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02459C"/>
    <w:multiLevelType w:val="hybridMultilevel"/>
    <w:tmpl w:val="08EA5076"/>
    <w:lvl w:ilvl="0" w:tplc="DB526C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21EF"/>
    <w:multiLevelType w:val="hybridMultilevel"/>
    <w:tmpl w:val="10421A7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E102A5"/>
    <w:multiLevelType w:val="hybridMultilevel"/>
    <w:tmpl w:val="4DF8790A"/>
    <w:lvl w:ilvl="0" w:tplc="E55A60F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85A3022"/>
    <w:multiLevelType w:val="hybridMultilevel"/>
    <w:tmpl w:val="7FE2A87A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916B5"/>
    <w:multiLevelType w:val="hybridMultilevel"/>
    <w:tmpl w:val="90382064"/>
    <w:lvl w:ilvl="0" w:tplc="EC4A651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B897CDE"/>
    <w:multiLevelType w:val="hybridMultilevel"/>
    <w:tmpl w:val="BC42D8E4"/>
    <w:lvl w:ilvl="0" w:tplc="369C49B2">
      <w:numFmt w:val="bullet"/>
      <w:lvlText w:val="-"/>
      <w:lvlJc w:val="left"/>
      <w:pPr>
        <w:ind w:left="82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AD2"/>
    <w:rsid w:val="00007C43"/>
    <w:rsid w:val="00012A20"/>
    <w:rsid w:val="00020610"/>
    <w:rsid w:val="000311FA"/>
    <w:rsid w:val="0003775A"/>
    <w:rsid w:val="00044E5D"/>
    <w:rsid w:val="00060BB2"/>
    <w:rsid w:val="00061263"/>
    <w:rsid w:val="0006230B"/>
    <w:rsid w:val="000661C5"/>
    <w:rsid w:val="000737FA"/>
    <w:rsid w:val="00080110"/>
    <w:rsid w:val="00087D8B"/>
    <w:rsid w:val="00090A1B"/>
    <w:rsid w:val="000A46D8"/>
    <w:rsid w:val="000B579E"/>
    <w:rsid w:val="000E76E2"/>
    <w:rsid w:val="000F652F"/>
    <w:rsid w:val="00101821"/>
    <w:rsid w:val="001020A7"/>
    <w:rsid w:val="00103A5F"/>
    <w:rsid w:val="00104B54"/>
    <w:rsid w:val="00127E47"/>
    <w:rsid w:val="001367A4"/>
    <w:rsid w:val="001411B8"/>
    <w:rsid w:val="00150F2E"/>
    <w:rsid w:val="00154906"/>
    <w:rsid w:val="00164A00"/>
    <w:rsid w:val="00180A6D"/>
    <w:rsid w:val="00183A93"/>
    <w:rsid w:val="001B22BE"/>
    <w:rsid w:val="001C6DDE"/>
    <w:rsid w:val="001D0FFD"/>
    <w:rsid w:val="00212AE0"/>
    <w:rsid w:val="00260D30"/>
    <w:rsid w:val="00264B0B"/>
    <w:rsid w:val="00265E07"/>
    <w:rsid w:val="00294D62"/>
    <w:rsid w:val="002A0ED9"/>
    <w:rsid w:val="002B6D9D"/>
    <w:rsid w:val="002C05C4"/>
    <w:rsid w:val="002D1970"/>
    <w:rsid w:val="002E6AD5"/>
    <w:rsid w:val="002F13FE"/>
    <w:rsid w:val="002F5AD5"/>
    <w:rsid w:val="003127C5"/>
    <w:rsid w:val="00330B7C"/>
    <w:rsid w:val="00332421"/>
    <w:rsid w:val="00340762"/>
    <w:rsid w:val="0035197E"/>
    <w:rsid w:val="003655ED"/>
    <w:rsid w:val="00374254"/>
    <w:rsid w:val="003879A2"/>
    <w:rsid w:val="003A3CDC"/>
    <w:rsid w:val="003B1295"/>
    <w:rsid w:val="003F3D20"/>
    <w:rsid w:val="00416454"/>
    <w:rsid w:val="00424FB3"/>
    <w:rsid w:val="00451486"/>
    <w:rsid w:val="00471939"/>
    <w:rsid w:val="00481A73"/>
    <w:rsid w:val="004A7A26"/>
    <w:rsid w:val="004B0A6A"/>
    <w:rsid w:val="004C7770"/>
    <w:rsid w:val="004D12FE"/>
    <w:rsid w:val="004D5552"/>
    <w:rsid w:val="004D5C3A"/>
    <w:rsid w:val="004F3AF4"/>
    <w:rsid w:val="004F42C4"/>
    <w:rsid w:val="00503EA7"/>
    <w:rsid w:val="00512211"/>
    <w:rsid w:val="00542FC8"/>
    <w:rsid w:val="00552C99"/>
    <w:rsid w:val="00567BE7"/>
    <w:rsid w:val="00594371"/>
    <w:rsid w:val="005F1E25"/>
    <w:rsid w:val="005F61DC"/>
    <w:rsid w:val="0064623E"/>
    <w:rsid w:val="00650243"/>
    <w:rsid w:val="006558A2"/>
    <w:rsid w:val="00666A20"/>
    <w:rsid w:val="00677DD3"/>
    <w:rsid w:val="006A36B7"/>
    <w:rsid w:val="006C424D"/>
    <w:rsid w:val="006C591C"/>
    <w:rsid w:val="006D7395"/>
    <w:rsid w:val="007024C9"/>
    <w:rsid w:val="00703883"/>
    <w:rsid w:val="007624F2"/>
    <w:rsid w:val="00797791"/>
    <w:rsid w:val="007B1D42"/>
    <w:rsid w:val="007B5EFE"/>
    <w:rsid w:val="007E7B35"/>
    <w:rsid w:val="00830767"/>
    <w:rsid w:val="008621EF"/>
    <w:rsid w:val="008943F5"/>
    <w:rsid w:val="008970A0"/>
    <w:rsid w:val="00897ED1"/>
    <w:rsid w:val="008A29DD"/>
    <w:rsid w:val="008C0910"/>
    <w:rsid w:val="008C3C08"/>
    <w:rsid w:val="008D2BF8"/>
    <w:rsid w:val="008F034E"/>
    <w:rsid w:val="00900DF1"/>
    <w:rsid w:val="00902983"/>
    <w:rsid w:val="00936C17"/>
    <w:rsid w:val="00941DEE"/>
    <w:rsid w:val="00971AB4"/>
    <w:rsid w:val="00992F2E"/>
    <w:rsid w:val="009A2FE0"/>
    <w:rsid w:val="009C2471"/>
    <w:rsid w:val="009C3853"/>
    <w:rsid w:val="009C4230"/>
    <w:rsid w:val="009D48AB"/>
    <w:rsid w:val="009E2592"/>
    <w:rsid w:val="009E589D"/>
    <w:rsid w:val="009F0791"/>
    <w:rsid w:val="00A06CE3"/>
    <w:rsid w:val="00A23AEA"/>
    <w:rsid w:val="00A46DB3"/>
    <w:rsid w:val="00A7580C"/>
    <w:rsid w:val="00A94433"/>
    <w:rsid w:val="00A95BCE"/>
    <w:rsid w:val="00AA2B5E"/>
    <w:rsid w:val="00AA3CBD"/>
    <w:rsid w:val="00AA7C41"/>
    <w:rsid w:val="00AB13AB"/>
    <w:rsid w:val="00AB22E3"/>
    <w:rsid w:val="00AE0721"/>
    <w:rsid w:val="00AE7FE1"/>
    <w:rsid w:val="00B03D8D"/>
    <w:rsid w:val="00B16B29"/>
    <w:rsid w:val="00B2485D"/>
    <w:rsid w:val="00B406D3"/>
    <w:rsid w:val="00B57233"/>
    <w:rsid w:val="00B73113"/>
    <w:rsid w:val="00BA0DB1"/>
    <w:rsid w:val="00BC1636"/>
    <w:rsid w:val="00BD263B"/>
    <w:rsid w:val="00BE51C7"/>
    <w:rsid w:val="00BE5F48"/>
    <w:rsid w:val="00BF7A62"/>
    <w:rsid w:val="00C13798"/>
    <w:rsid w:val="00C315AD"/>
    <w:rsid w:val="00C44E3C"/>
    <w:rsid w:val="00C6286A"/>
    <w:rsid w:val="00C71AC3"/>
    <w:rsid w:val="00CA663C"/>
    <w:rsid w:val="00CA7B33"/>
    <w:rsid w:val="00CC36E7"/>
    <w:rsid w:val="00CD6FCB"/>
    <w:rsid w:val="00CF73F7"/>
    <w:rsid w:val="00D01C0C"/>
    <w:rsid w:val="00D049BE"/>
    <w:rsid w:val="00D0721F"/>
    <w:rsid w:val="00D07254"/>
    <w:rsid w:val="00D172ED"/>
    <w:rsid w:val="00D41FCE"/>
    <w:rsid w:val="00D530CB"/>
    <w:rsid w:val="00D77593"/>
    <w:rsid w:val="00D93ACD"/>
    <w:rsid w:val="00DA5F14"/>
    <w:rsid w:val="00DC4068"/>
    <w:rsid w:val="00DD7EBB"/>
    <w:rsid w:val="00DE6760"/>
    <w:rsid w:val="00E0596A"/>
    <w:rsid w:val="00E10B26"/>
    <w:rsid w:val="00E14706"/>
    <w:rsid w:val="00E20DE0"/>
    <w:rsid w:val="00E60B8B"/>
    <w:rsid w:val="00E964FB"/>
    <w:rsid w:val="00EB4401"/>
    <w:rsid w:val="00F07E43"/>
    <w:rsid w:val="00F22839"/>
    <w:rsid w:val="00F64AD2"/>
    <w:rsid w:val="00F72954"/>
    <w:rsid w:val="00F73E18"/>
    <w:rsid w:val="00F85A4E"/>
    <w:rsid w:val="00FA79A4"/>
    <w:rsid w:val="00FB148E"/>
    <w:rsid w:val="00FB5668"/>
    <w:rsid w:val="00FC791A"/>
    <w:rsid w:val="00FD2492"/>
    <w:rsid w:val="00FE025F"/>
    <w:rsid w:val="00FE3527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4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C36E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C36E7"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rsid w:val="00CC36E7"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CC36E7"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rsid w:val="00CC36E7"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rsid w:val="00CC36E7"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CC36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CC36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CC36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sid w:val="00CC36E7"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CC36E7"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sz w:val="52"/>
      <w:szCs w:val="52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Norml"/>
    <w:uiPriority w:val="99"/>
    <w:rsid w:val="00703883"/>
    <w:pPr>
      <w:widowControl w:val="0"/>
      <w:adjustRightInd w:val="0"/>
    </w:pPr>
  </w:style>
  <w:style w:type="paragraph" w:customStyle="1" w:styleId="Style15">
    <w:name w:val="Style15"/>
    <w:basedOn w:val="Norml"/>
    <w:uiPriority w:val="99"/>
    <w:rsid w:val="00703883"/>
    <w:pPr>
      <w:widowControl w:val="0"/>
      <w:adjustRightInd w:val="0"/>
      <w:spacing w:line="139" w:lineRule="exact"/>
    </w:pPr>
  </w:style>
  <w:style w:type="paragraph" w:customStyle="1" w:styleId="Style18">
    <w:name w:val="Style18"/>
    <w:basedOn w:val="Norml"/>
    <w:uiPriority w:val="99"/>
    <w:rsid w:val="00703883"/>
    <w:pPr>
      <w:widowControl w:val="0"/>
      <w:adjustRightInd w:val="0"/>
    </w:pPr>
  </w:style>
  <w:style w:type="character" w:customStyle="1" w:styleId="FontStyle45">
    <w:name w:val="Font Style45"/>
    <w:basedOn w:val="Bekezdsalapbettpusa"/>
    <w:uiPriority w:val="99"/>
    <w:rsid w:val="0070388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70388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AA2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264B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64B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64B0B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6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264B0B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264B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264B0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485D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248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485D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2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CF61-B670-4AE2-9772-1C0EE22B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1524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Foglalkozási napló</vt:lpstr>
    </vt:vector>
  </TitlesOfParts>
  <Company>Az Üzlet Kht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Foglalkozási napló</dc:title>
  <dc:creator>Kocsis Tamás</dc:creator>
  <cp:lastModifiedBy>Papsa</cp:lastModifiedBy>
  <cp:revision>2</cp:revision>
  <cp:lastPrinted>2017-06-26T11:33:00Z</cp:lastPrinted>
  <dcterms:created xsi:type="dcterms:W3CDTF">2017-10-22T17:18:00Z</dcterms:created>
  <dcterms:modified xsi:type="dcterms:W3CDTF">2017-10-22T17:18:00Z</dcterms:modified>
</cp:coreProperties>
</file>