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B16F43" w:rsidRDefault="00B545B6">
      <w:pPr>
        <w:spacing w:line="360" w:lineRule="auto"/>
        <w:jc w:val="center"/>
        <w:rPr>
          <w:b/>
          <w:sz w:val="40"/>
          <w:szCs w:val="40"/>
        </w:rPr>
      </w:pPr>
      <w:r w:rsidRPr="00B545B6">
        <w:rPr>
          <w:b/>
          <w:sz w:val="40"/>
          <w:szCs w:val="40"/>
        </w:rPr>
        <w:t>Műanyagfeldolgozó technikus</w:t>
      </w:r>
    </w:p>
    <w:p w:rsidR="00B545B6" w:rsidRPr="00B545B6" w:rsidRDefault="00CD7AA5">
      <w:pPr>
        <w:spacing w:line="360" w:lineRule="auto"/>
        <w:jc w:val="center"/>
        <w:rPr>
          <w:b/>
          <w:sz w:val="40"/>
          <w:szCs w:val="40"/>
        </w:rPr>
      </w:pPr>
      <w:r>
        <w:rPr>
          <w:b/>
          <w:sz w:val="40"/>
          <w:szCs w:val="40"/>
        </w:rPr>
        <w:t>1</w:t>
      </w:r>
      <w:r w:rsidR="00F21BE8">
        <w:rPr>
          <w:b/>
          <w:sz w:val="40"/>
          <w:szCs w:val="40"/>
        </w:rPr>
        <w:t>3</w:t>
      </w:r>
      <w:r w:rsidR="00B545B6" w:rsidRPr="00B545B6">
        <w:rPr>
          <w:b/>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EA3C43">
        <w:rPr>
          <w:sz w:val="28"/>
          <w:szCs w:val="28"/>
        </w:rPr>
        <w:t xml:space="preserve">54 </w:t>
      </w:r>
      <w:r w:rsidR="00B545B6" w:rsidRPr="0017626C">
        <w:rPr>
          <w:sz w:val="28"/>
          <w:szCs w:val="28"/>
        </w:rPr>
        <w:t>521 06</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CD388C" w:rsidP="00DC4068">
            <w:pPr>
              <w:pStyle w:val="Style18"/>
              <w:widowControl/>
              <w:spacing w:line="202" w:lineRule="exact"/>
              <w:rPr>
                <w:color w:val="000000"/>
                <w:position w:val="-2"/>
                <w:sz w:val="20"/>
                <w:szCs w:val="20"/>
              </w:rPr>
            </w:pPr>
            <w:r w:rsidRPr="00CD388C">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CD388C" w:rsidP="00424FB3">
            <w:pPr>
              <w:pStyle w:val="Style18"/>
              <w:widowControl/>
              <w:spacing w:line="202" w:lineRule="exact"/>
              <w:rPr>
                <w:color w:val="000000"/>
                <w:position w:val="-2"/>
                <w:sz w:val="20"/>
                <w:szCs w:val="20"/>
              </w:rPr>
            </w:pPr>
            <w:r w:rsidRPr="00CD388C">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CD388C" w:rsidP="00DD7EBB">
            <w:pPr>
              <w:pStyle w:val="Style18"/>
              <w:widowControl/>
              <w:spacing w:line="202" w:lineRule="exact"/>
              <w:rPr>
                <w:color w:val="000000"/>
                <w:position w:val="-2"/>
                <w:sz w:val="20"/>
                <w:szCs w:val="20"/>
              </w:rPr>
            </w:pPr>
            <w:r w:rsidRPr="00CD388C">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CD388C" w:rsidP="00DD7EBB">
            <w:pPr>
              <w:pStyle w:val="Style18"/>
              <w:widowControl/>
              <w:spacing w:line="202" w:lineRule="exact"/>
              <w:rPr>
                <w:color w:val="000000"/>
                <w:position w:val="-2"/>
                <w:sz w:val="20"/>
                <w:szCs w:val="20"/>
              </w:rPr>
            </w:pPr>
            <w:r w:rsidRPr="00CD388C">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RPr="0073358D" w:rsidTr="0073358D">
        <w:trPr>
          <w:cantSplit/>
          <w:tblHeader/>
        </w:trPr>
        <w:tc>
          <w:tcPr>
            <w:tcW w:w="2280" w:type="dxa"/>
            <w:gridSpan w:val="3"/>
          </w:tcPr>
          <w:p w:rsidR="00090A1B" w:rsidRPr="0073358D" w:rsidRDefault="00090A1B" w:rsidP="0073358D">
            <w:pPr>
              <w:spacing w:line="276" w:lineRule="auto"/>
              <w:jc w:val="center"/>
              <w:rPr>
                <w:b/>
              </w:rPr>
            </w:pPr>
            <w:r w:rsidRPr="0073358D">
              <w:rPr>
                <w:b/>
              </w:rPr>
              <w:t>Foglalkozás</w:t>
            </w:r>
          </w:p>
        </w:tc>
        <w:tc>
          <w:tcPr>
            <w:tcW w:w="4748" w:type="dxa"/>
            <w:vMerge w:val="restart"/>
            <w:vAlign w:val="center"/>
          </w:tcPr>
          <w:p w:rsidR="00C6286A" w:rsidRPr="00EA3C43" w:rsidRDefault="00512211" w:rsidP="00EA3C43">
            <w:pPr>
              <w:spacing w:line="276" w:lineRule="auto"/>
              <w:jc w:val="center"/>
              <w:rPr>
                <w:b/>
              </w:rPr>
            </w:pPr>
            <w:r w:rsidRPr="0073358D">
              <w:rPr>
                <w:b/>
              </w:rPr>
              <w:t>Modul/</w:t>
            </w:r>
            <w:r w:rsidR="00090A1B" w:rsidRPr="0073358D">
              <w:rPr>
                <w:b/>
              </w:rPr>
              <w:t>Tantárgy megnevezése, tartalma</w:t>
            </w:r>
          </w:p>
        </w:tc>
        <w:tc>
          <w:tcPr>
            <w:tcW w:w="845" w:type="dxa"/>
            <w:vMerge w:val="restart"/>
          </w:tcPr>
          <w:p w:rsidR="00090A1B" w:rsidRPr="0073358D" w:rsidRDefault="00090A1B" w:rsidP="0073358D">
            <w:pPr>
              <w:spacing w:line="276" w:lineRule="auto"/>
              <w:jc w:val="center"/>
              <w:rPr>
                <w:b/>
              </w:rPr>
            </w:pPr>
            <w:r w:rsidRPr="0073358D">
              <w:rPr>
                <w:b/>
              </w:rPr>
              <w:t>Jelen van (fő)</w:t>
            </w:r>
          </w:p>
        </w:tc>
        <w:tc>
          <w:tcPr>
            <w:tcW w:w="923" w:type="dxa"/>
            <w:vMerge w:val="restart"/>
          </w:tcPr>
          <w:p w:rsidR="00090A1B" w:rsidRPr="0073358D" w:rsidRDefault="00090A1B" w:rsidP="0073358D">
            <w:pPr>
              <w:spacing w:line="276" w:lineRule="auto"/>
              <w:jc w:val="center"/>
              <w:rPr>
                <w:b/>
              </w:rPr>
            </w:pPr>
            <w:r w:rsidRPr="0073358D">
              <w:rPr>
                <w:b/>
              </w:rPr>
              <w:t>Hiány-</w:t>
            </w:r>
          </w:p>
          <w:p w:rsidR="00090A1B" w:rsidRPr="0073358D" w:rsidRDefault="00090A1B" w:rsidP="0073358D">
            <w:pPr>
              <w:spacing w:line="276" w:lineRule="auto"/>
              <w:jc w:val="center"/>
              <w:rPr>
                <w:b/>
              </w:rPr>
            </w:pPr>
            <w:r w:rsidRPr="0073358D">
              <w:rPr>
                <w:b/>
              </w:rPr>
              <w:t>zik</w:t>
            </w:r>
          </w:p>
          <w:p w:rsidR="00090A1B" w:rsidRPr="0073358D" w:rsidRDefault="00090A1B" w:rsidP="0073358D">
            <w:pPr>
              <w:spacing w:line="276" w:lineRule="auto"/>
              <w:jc w:val="center"/>
              <w:rPr>
                <w:b/>
              </w:rPr>
            </w:pPr>
            <w:r w:rsidRPr="0073358D">
              <w:rPr>
                <w:b/>
              </w:rPr>
              <w:t>(fő)</w:t>
            </w:r>
          </w:p>
        </w:tc>
        <w:tc>
          <w:tcPr>
            <w:tcW w:w="1377" w:type="dxa"/>
            <w:vMerge w:val="restart"/>
            <w:vAlign w:val="center"/>
          </w:tcPr>
          <w:p w:rsidR="00090A1B" w:rsidRPr="0073358D" w:rsidRDefault="00090A1B" w:rsidP="0073358D">
            <w:pPr>
              <w:spacing w:line="276" w:lineRule="auto"/>
              <w:jc w:val="center"/>
              <w:rPr>
                <w:b/>
              </w:rPr>
            </w:pPr>
            <w:r w:rsidRPr="0073358D">
              <w:rPr>
                <w:b/>
              </w:rPr>
              <w:t>Aláírás</w:t>
            </w:r>
          </w:p>
        </w:tc>
      </w:tr>
      <w:tr w:rsidR="00090A1B" w:rsidRPr="0073358D" w:rsidTr="0073358D">
        <w:trPr>
          <w:cantSplit/>
          <w:tblHeader/>
        </w:trPr>
        <w:tc>
          <w:tcPr>
            <w:tcW w:w="660" w:type="dxa"/>
            <w:vAlign w:val="center"/>
          </w:tcPr>
          <w:p w:rsidR="00090A1B" w:rsidRPr="0073358D" w:rsidRDefault="00090A1B" w:rsidP="0073358D">
            <w:pPr>
              <w:spacing w:line="276" w:lineRule="auto"/>
              <w:jc w:val="center"/>
              <w:rPr>
                <w:b/>
              </w:rPr>
            </w:pPr>
            <w:r w:rsidRPr="0073358D">
              <w:rPr>
                <w:b/>
              </w:rPr>
              <w:t>Hét</w:t>
            </w:r>
          </w:p>
        </w:tc>
        <w:tc>
          <w:tcPr>
            <w:tcW w:w="923" w:type="dxa"/>
            <w:vAlign w:val="center"/>
          </w:tcPr>
          <w:p w:rsidR="00090A1B" w:rsidRPr="0073358D" w:rsidRDefault="00090A1B" w:rsidP="0073358D">
            <w:pPr>
              <w:spacing w:line="276" w:lineRule="auto"/>
              <w:jc w:val="center"/>
              <w:rPr>
                <w:b/>
              </w:rPr>
            </w:pPr>
            <w:r w:rsidRPr="0073358D">
              <w:rPr>
                <w:b/>
              </w:rPr>
              <w:t>Dátum</w:t>
            </w:r>
          </w:p>
        </w:tc>
        <w:tc>
          <w:tcPr>
            <w:tcW w:w="697" w:type="dxa"/>
            <w:vAlign w:val="center"/>
          </w:tcPr>
          <w:p w:rsidR="00090A1B" w:rsidRPr="0073358D" w:rsidRDefault="00090A1B" w:rsidP="0073358D">
            <w:pPr>
              <w:spacing w:line="276" w:lineRule="auto"/>
              <w:jc w:val="center"/>
              <w:rPr>
                <w:b/>
              </w:rPr>
            </w:pPr>
            <w:r w:rsidRPr="0073358D">
              <w:rPr>
                <w:b/>
              </w:rPr>
              <w:t>Óra</w:t>
            </w:r>
          </w:p>
        </w:tc>
        <w:tc>
          <w:tcPr>
            <w:tcW w:w="4748" w:type="dxa"/>
            <w:vMerge/>
          </w:tcPr>
          <w:p w:rsidR="00090A1B" w:rsidRPr="0073358D" w:rsidRDefault="00090A1B" w:rsidP="0073358D">
            <w:pPr>
              <w:spacing w:line="276" w:lineRule="auto"/>
              <w:jc w:val="center"/>
              <w:rPr>
                <w:b/>
              </w:rPr>
            </w:pPr>
          </w:p>
        </w:tc>
        <w:tc>
          <w:tcPr>
            <w:tcW w:w="845" w:type="dxa"/>
            <w:vMerge/>
          </w:tcPr>
          <w:p w:rsidR="00090A1B" w:rsidRPr="0073358D" w:rsidRDefault="00090A1B" w:rsidP="0073358D">
            <w:pPr>
              <w:spacing w:line="276" w:lineRule="auto"/>
              <w:jc w:val="center"/>
              <w:rPr>
                <w:b/>
              </w:rPr>
            </w:pPr>
          </w:p>
        </w:tc>
        <w:tc>
          <w:tcPr>
            <w:tcW w:w="923" w:type="dxa"/>
            <w:vMerge/>
          </w:tcPr>
          <w:p w:rsidR="00090A1B" w:rsidRPr="0073358D" w:rsidRDefault="00090A1B" w:rsidP="0073358D">
            <w:pPr>
              <w:spacing w:line="276" w:lineRule="auto"/>
              <w:jc w:val="center"/>
              <w:rPr>
                <w:b/>
              </w:rPr>
            </w:pPr>
          </w:p>
        </w:tc>
        <w:tc>
          <w:tcPr>
            <w:tcW w:w="1377" w:type="dxa"/>
            <w:vMerge/>
          </w:tcPr>
          <w:p w:rsidR="00090A1B" w:rsidRPr="0073358D" w:rsidRDefault="00090A1B" w:rsidP="0073358D">
            <w:pPr>
              <w:spacing w:line="276" w:lineRule="auto"/>
              <w:jc w:val="center"/>
              <w:rPr>
                <w:b/>
              </w:rPr>
            </w:pPr>
          </w:p>
        </w:tc>
      </w:tr>
      <w:tr w:rsidR="00EE662D" w:rsidRPr="0073358D" w:rsidTr="008E014C">
        <w:trPr>
          <w:trHeight w:val="1021"/>
        </w:trPr>
        <w:tc>
          <w:tcPr>
            <w:tcW w:w="1583" w:type="dxa"/>
            <w:gridSpan w:val="2"/>
            <w:shd w:val="clear" w:color="auto" w:fill="BFBFBF" w:themeFill="background1" w:themeFillShade="BF"/>
            <w:vAlign w:val="center"/>
          </w:tcPr>
          <w:p w:rsidR="00EE662D" w:rsidRPr="0073358D" w:rsidRDefault="00EE662D" w:rsidP="004816E3">
            <w:pPr>
              <w:spacing w:line="276" w:lineRule="auto"/>
              <w:jc w:val="center"/>
              <w:rPr>
                <w:b/>
              </w:rPr>
            </w:pPr>
          </w:p>
        </w:tc>
        <w:tc>
          <w:tcPr>
            <w:tcW w:w="697" w:type="dxa"/>
            <w:shd w:val="clear" w:color="auto" w:fill="auto"/>
            <w:vAlign w:val="center"/>
          </w:tcPr>
          <w:p w:rsidR="00EE662D" w:rsidRPr="0073358D" w:rsidRDefault="0017626C" w:rsidP="004816E3">
            <w:pPr>
              <w:spacing w:line="276" w:lineRule="auto"/>
              <w:jc w:val="center"/>
              <w:rPr>
                <w:b/>
              </w:rPr>
            </w:pPr>
            <w:r w:rsidRPr="00B16F43">
              <w:rPr>
                <w:b/>
                <w:sz w:val="28"/>
              </w:rPr>
              <w:t>108</w:t>
            </w:r>
          </w:p>
        </w:tc>
        <w:tc>
          <w:tcPr>
            <w:tcW w:w="4748" w:type="dxa"/>
            <w:vAlign w:val="center"/>
          </w:tcPr>
          <w:p w:rsidR="00EA3C43" w:rsidRDefault="0017626C" w:rsidP="004816E3">
            <w:pPr>
              <w:spacing w:line="276" w:lineRule="auto"/>
              <w:jc w:val="center"/>
              <w:rPr>
                <w:rFonts w:eastAsia="Times New Roman"/>
                <w:b/>
                <w:color w:val="000000"/>
                <w:sz w:val="28"/>
                <w:szCs w:val="18"/>
              </w:rPr>
            </w:pPr>
            <w:r w:rsidRPr="0017626C">
              <w:rPr>
                <w:rFonts w:eastAsia="Times New Roman"/>
                <w:b/>
                <w:color w:val="000000"/>
                <w:sz w:val="28"/>
                <w:szCs w:val="18"/>
              </w:rPr>
              <w:t>10082-16</w:t>
            </w:r>
          </w:p>
          <w:p w:rsidR="00EE662D" w:rsidRPr="0017626C" w:rsidRDefault="0017626C" w:rsidP="004816E3">
            <w:pPr>
              <w:spacing w:line="276" w:lineRule="auto"/>
              <w:jc w:val="center"/>
              <w:rPr>
                <w:b/>
                <w:sz w:val="28"/>
              </w:rPr>
            </w:pPr>
            <w:r w:rsidRPr="0017626C">
              <w:rPr>
                <w:rFonts w:eastAsia="Times New Roman"/>
                <w:b/>
                <w:color w:val="000000"/>
                <w:sz w:val="28"/>
                <w:szCs w:val="18"/>
              </w:rPr>
              <w:t>Fizikai, mechanikai és reológiai vizsgálatok</w:t>
            </w:r>
          </w:p>
        </w:tc>
        <w:tc>
          <w:tcPr>
            <w:tcW w:w="3145" w:type="dxa"/>
            <w:gridSpan w:val="3"/>
            <w:shd w:val="clear" w:color="auto" w:fill="BFBFBF" w:themeFill="background1" w:themeFillShade="BF"/>
          </w:tcPr>
          <w:p w:rsidR="00EE662D" w:rsidRPr="0073358D" w:rsidRDefault="00EE662D" w:rsidP="004816E3">
            <w:pPr>
              <w:spacing w:line="276" w:lineRule="auto"/>
              <w:jc w:val="center"/>
              <w:rPr>
                <w:b/>
              </w:rPr>
            </w:pPr>
          </w:p>
        </w:tc>
      </w:tr>
      <w:tr w:rsidR="003F3D20" w:rsidRPr="008E014C" w:rsidTr="008E014C">
        <w:trPr>
          <w:trHeight w:val="851"/>
        </w:trPr>
        <w:tc>
          <w:tcPr>
            <w:tcW w:w="1583" w:type="dxa"/>
            <w:gridSpan w:val="2"/>
            <w:shd w:val="clear" w:color="auto" w:fill="BFBFBF" w:themeFill="background1" w:themeFillShade="BF"/>
            <w:vAlign w:val="center"/>
          </w:tcPr>
          <w:p w:rsidR="003F3D20" w:rsidRPr="008E014C" w:rsidRDefault="003F3D20" w:rsidP="004816E3">
            <w:pPr>
              <w:spacing w:line="276" w:lineRule="auto"/>
              <w:jc w:val="center"/>
              <w:rPr>
                <w:b/>
                <w:sz w:val="24"/>
                <w:szCs w:val="24"/>
              </w:rPr>
            </w:pPr>
          </w:p>
        </w:tc>
        <w:tc>
          <w:tcPr>
            <w:tcW w:w="697" w:type="dxa"/>
            <w:vAlign w:val="center"/>
          </w:tcPr>
          <w:p w:rsidR="003F3D20" w:rsidRPr="008E014C" w:rsidRDefault="0017626C" w:rsidP="004816E3">
            <w:pPr>
              <w:spacing w:line="276" w:lineRule="auto"/>
              <w:jc w:val="center"/>
              <w:rPr>
                <w:sz w:val="24"/>
                <w:szCs w:val="24"/>
              </w:rPr>
            </w:pPr>
            <w:r w:rsidRPr="008E014C">
              <w:rPr>
                <w:sz w:val="24"/>
                <w:szCs w:val="24"/>
              </w:rPr>
              <w:t>54</w:t>
            </w:r>
          </w:p>
        </w:tc>
        <w:tc>
          <w:tcPr>
            <w:tcW w:w="4748" w:type="dxa"/>
            <w:vAlign w:val="center"/>
          </w:tcPr>
          <w:p w:rsidR="003F3D20" w:rsidRPr="008E014C" w:rsidRDefault="0017626C" w:rsidP="004816E3">
            <w:pPr>
              <w:spacing w:line="276" w:lineRule="auto"/>
              <w:jc w:val="center"/>
              <w:rPr>
                <w:sz w:val="24"/>
                <w:szCs w:val="24"/>
              </w:rPr>
            </w:pPr>
            <w:r w:rsidRPr="008E014C">
              <w:rPr>
                <w:rFonts w:eastAsia="Times New Roman"/>
                <w:bCs/>
                <w:color w:val="000000"/>
                <w:sz w:val="24"/>
                <w:szCs w:val="24"/>
              </w:rPr>
              <w:t>Anyagvizsgálatok gyakorlat I.</w:t>
            </w:r>
          </w:p>
        </w:tc>
        <w:tc>
          <w:tcPr>
            <w:tcW w:w="3145" w:type="dxa"/>
            <w:gridSpan w:val="3"/>
            <w:shd w:val="clear" w:color="auto" w:fill="BFBFBF" w:themeFill="background1" w:themeFillShade="BF"/>
          </w:tcPr>
          <w:p w:rsidR="003F3D20" w:rsidRPr="008E014C" w:rsidRDefault="003F3D20" w:rsidP="004816E3">
            <w:pPr>
              <w:spacing w:line="276" w:lineRule="auto"/>
              <w:jc w:val="center"/>
              <w:rPr>
                <w:b/>
                <w:sz w:val="24"/>
                <w:szCs w:val="24"/>
              </w:rPr>
            </w:pPr>
          </w:p>
        </w:tc>
      </w:tr>
      <w:tr w:rsidR="00D93ACD" w:rsidRPr="0073358D" w:rsidTr="008E014C">
        <w:trPr>
          <w:trHeight w:val="794"/>
        </w:trPr>
        <w:tc>
          <w:tcPr>
            <w:tcW w:w="1583" w:type="dxa"/>
            <w:gridSpan w:val="2"/>
            <w:shd w:val="clear" w:color="auto" w:fill="BFBFBF" w:themeFill="background1" w:themeFillShade="BF"/>
            <w:vAlign w:val="center"/>
          </w:tcPr>
          <w:p w:rsidR="00D93ACD" w:rsidRPr="008E014C" w:rsidRDefault="00D93ACD" w:rsidP="004816E3">
            <w:pPr>
              <w:spacing w:line="276" w:lineRule="auto"/>
              <w:jc w:val="center"/>
              <w:rPr>
                <w:b/>
                <w:sz w:val="20"/>
                <w:szCs w:val="20"/>
              </w:rPr>
            </w:pPr>
          </w:p>
        </w:tc>
        <w:tc>
          <w:tcPr>
            <w:tcW w:w="697" w:type="dxa"/>
            <w:vAlign w:val="center"/>
          </w:tcPr>
          <w:p w:rsidR="00D93ACD" w:rsidRPr="008E014C" w:rsidRDefault="0017626C" w:rsidP="004816E3">
            <w:pPr>
              <w:spacing w:line="276" w:lineRule="auto"/>
              <w:jc w:val="center"/>
              <w:rPr>
                <w:sz w:val="20"/>
                <w:szCs w:val="20"/>
              </w:rPr>
            </w:pPr>
            <w:r w:rsidRPr="008E014C">
              <w:rPr>
                <w:sz w:val="20"/>
                <w:szCs w:val="20"/>
              </w:rPr>
              <w:t>18</w:t>
            </w:r>
          </w:p>
        </w:tc>
        <w:tc>
          <w:tcPr>
            <w:tcW w:w="4748" w:type="dxa"/>
            <w:vAlign w:val="center"/>
          </w:tcPr>
          <w:p w:rsidR="00D93ACD" w:rsidRPr="0017626C" w:rsidRDefault="0017626C" w:rsidP="004816E3">
            <w:pPr>
              <w:spacing w:line="276" w:lineRule="auto"/>
              <w:jc w:val="center"/>
              <w:rPr>
                <w:sz w:val="20"/>
              </w:rPr>
            </w:pPr>
            <w:r w:rsidRPr="0017626C">
              <w:rPr>
                <w:rFonts w:eastAsia="Times New Roman"/>
                <w:color w:val="000000"/>
                <w:sz w:val="20"/>
                <w:szCs w:val="18"/>
              </w:rPr>
              <w:t>Vizsgálati szabványok</w:t>
            </w:r>
          </w:p>
        </w:tc>
        <w:tc>
          <w:tcPr>
            <w:tcW w:w="3145" w:type="dxa"/>
            <w:gridSpan w:val="3"/>
            <w:shd w:val="clear" w:color="auto" w:fill="BFBFBF" w:themeFill="background1" w:themeFillShade="BF"/>
          </w:tcPr>
          <w:p w:rsidR="00D93ACD" w:rsidRPr="0073358D" w:rsidRDefault="00D93ACD" w:rsidP="004816E3">
            <w:pPr>
              <w:spacing w:line="276" w:lineRule="auto"/>
              <w:jc w:val="center"/>
              <w:rPr>
                <w:b/>
              </w:rPr>
            </w:pPr>
          </w:p>
        </w:tc>
      </w:tr>
      <w:tr w:rsidR="00362C89" w:rsidRPr="007D348A" w:rsidTr="008E014C">
        <w:trPr>
          <w:trHeight w:hRule="exact" w:val="794"/>
        </w:trPr>
        <w:tc>
          <w:tcPr>
            <w:tcW w:w="660" w:type="dxa"/>
            <w:vAlign w:val="center"/>
          </w:tcPr>
          <w:p w:rsidR="00362C89" w:rsidRPr="008E014C" w:rsidRDefault="00362C89" w:rsidP="004816E3">
            <w:pPr>
              <w:spacing w:line="276" w:lineRule="auto"/>
              <w:jc w:val="center"/>
              <w:rPr>
                <w:sz w:val="20"/>
                <w:szCs w:val="20"/>
              </w:rPr>
            </w:pPr>
          </w:p>
        </w:tc>
        <w:tc>
          <w:tcPr>
            <w:tcW w:w="923" w:type="dxa"/>
            <w:vAlign w:val="center"/>
          </w:tcPr>
          <w:p w:rsidR="00362C89" w:rsidRPr="008E014C" w:rsidRDefault="00362C89" w:rsidP="004816E3">
            <w:pPr>
              <w:spacing w:line="276" w:lineRule="auto"/>
              <w:jc w:val="center"/>
              <w:rPr>
                <w:sz w:val="20"/>
                <w:szCs w:val="20"/>
              </w:rPr>
            </w:pPr>
          </w:p>
        </w:tc>
        <w:tc>
          <w:tcPr>
            <w:tcW w:w="697" w:type="dxa"/>
            <w:vAlign w:val="center"/>
          </w:tcPr>
          <w:p w:rsidR="00362C89" w:rsidRPr="008E014C" w:rsidRDefault="00362C89" w:rsidP="004816E3">
            <w:pPr>
              <w:spacing w:line="276" w:lineRule="auto"/>
              <w:jc w:val="center"/>
              <w:rPr>
                <w:sz w:val="20"/>
                <w:szCs w:val="20"/>
              </w:rPr>
            </w:pPr>
            <w:r w:rsidRPr="008E014C">
              <w:rPr>
                <w:sz w:val="20"/>
                <w:szCs w:val="20"/>
              </w:rPr>
              <w:t>8</w:t>
            </w:r>
          </w:p>
        </w:tc>
        <w:tc>
          <w:tcPr>
            <w:tcW w:w="4748" w:type="dxa"/>
          </w:tcPr>
          <w:p w:rsidR="00362C89" w:rsidRPr="00276885" w:rsidRDefault="00362C89" w:rsidP="004816E3">
            <w:pPr>
              <w:spacing w:line="276" w:lineRule="auto"/>
              <w:jc w:val="both"/>
              <w:rPr>
                <w:sz w:val="20"/>
              </w:rPr>
            </w:pPr>
            <w:r w:rsidRPr="00276885">
              <w:rPr>
                <w:sz w:val="20"/>
              </w:rPr>
              <w:t>Szabványismeret. Szabványok alkalmazása. Mérések tervezése.</w:t>
            </w:r>
          </w:p>
        </w:tc>
        <w:tc>
          <w:tcPr>
            <w:tcW w:w="845" w:type="dxa"/>
          </w:tcPr>
          <w:p w:rsidR="00362C89" w:rsidRPr="007D348A" w:rsidRDefault="00362C89" w:rsidP="004816E3">
            <w:pPr>
              <w:spacing w:line="276" w:lineRule="auto"/>
              <w:jc w:val="center"/>
            </w:pPr>
          </w:p>
        </w:tc>
        <w:tc>
          <w:tcPr>
            <w:tcW w:w="923" w:type="dxa"/>
          </w:tcPr>
          <w:p w:rsidR="00362C89" w:rsidRPr="007D348A" w:rsidRDefault="00362C89" w:rsidP="004816E3">
            <w:pPr>
              <w:spacing w:line="276" w:lineRule="auto"/>
              <w:jc w:val="center"/>
            </w:pPr>
          </w:p>
        </w:tc>
        <w:tc>
          <w:tcPr>
            <w:tcW w:w="1377" w:type="dxa"/>
          </w:tcPr>
          <w:p w:rsidR="00362C89" w:rsidRPr="007D348A" w:rsidRDefault="00362C89" w:rsidP="004816E3">
            <w:pPr>
              <w:spacing w:line="276" w:lineRule="auto"/>
              <w:jc w:val="center"/>
            </w:pPr>
          </w:p>
        </w:tc>
      </w:tr>
      <w:tr w:rsidR="00362C89" w:rsidRPr="007D348A" w:rsidTr="008E014C">
        <w:trPr>
          <w:trHeight w:hRule="exact" w:val="794"/>
        </w:trPr>
        <w:tc>
          <w:tcPr>
            <w:tcW w:w="660" w:type="dxa"/>
            <w:vAlign w:val="center"/>
          </w:tcPr>
          <w:p w:rsidR="00362C89" w:rsidRPr="008E014C" w:rsidRDefault="00362C89" w:rsidP="004816E3">
            <w:pPr>
              <w:spacing w:line="276" w:lineRule="auto"/>
              <w:jc w:val="center"/>
              <w:rPr>
                <w:sz w:val="20"/>
                <w:szCs w:val="20"/>
              </w:rPr>
            </w:pPr>
          </w:p>
        </w:tc>
        <w:tc>
          <w:tcPr>
            <w:tcW w:w="923" w:type="dxa"/>
            <w:vAlign w:val="center"/>
          </w:tcPr>
          <w:p w:rsidR="00362C89" w:rsidRPr="008E014C" w:rsidRDefault="00362C89" w:rsidP="004816E3">
            <w:pPr>
              <w:spacing w:line="276" w:lineRule="auto"/>
              <w:jc w:val="center"/>
              <w:rPr>
                <w:sz w:val="20"/>
                <w:szCs w:val="20"/>
              </w:rPr>
            </w:pPr>
          </w:p>
        </w:tc>
        <w:tc>
          <w:tcPr>
            <w:tcW w:w="697" w:type="dxa"/>
            <w:vAlign w:val="center"/>
          </w:tcPr>
          <w:p w:rsidR="00362C89" w:rsidRPr="008E014C" w:rsidRDefault="00362C89" w:rsidP="004816E3">
            <w:pPr>
              <w:spacing w:line="276" w:lineRule="auto"/>
              <w:jc w:val="center"/>
              <w:rPr>
                <w:sz w:val="20"/>
                <w:szCs w:val="20"/>
              </w:rPr>
            </w:pPr>
            <w:r w:rsidRPr="008E014C">
              <w:rPr>
                <w:sz w:val="20"/>
                <w:szCs w:val="20"/>
              </w:rPr>
              <w:t>8</w:t>
            </w:r>
          </w:p>
        </w:tc>
        <w:tc>
          <w:tcPr>
            <w:tcW w:w="4748" w:type="dxa"/>
          </w:tcPr>
          <w:p w:rsidR="00362C89" w:rsidRPr="00276885" w:rsidRDefault="00362C89" w:rsidP="004816E3">
            <w:pPr>
              <w:tabs>
                <w:tab w:val="left" w:pos="1418"/>
                <w:tab w:val="right" w:pos="9072"/>
              </w:tabs>
              <w:spacing w:line="276" w:lineRule="auto"/>
              <w:jc w:val="both"/>
              <w:rPr>
                <w:sz w:val="20"/>
              </w:rPr>
            </w:pPr>
            <w:r w:rsidRPr="00276885">
              <w:rPr>
                <w:sz w:val="20"/>
              </w:rPr>
              <w:t>Minta előkészítés. Mintavétel. Mérések végrehajtásának, kiértékelésének szabályai.</w:t>
            </w:r>
          </w:p>
        </w:tc>
        <w:tc>
          <w:tcPr>
            <w:tcW w:w="845" w:type="dxa"/>
            <w:vAlign w:val="center"/>
          </w:tcPr>
          <w:p w:rsidR="00362C89" w:rsidRPr="007D348A" w:rsidRDefault="00362C89" w:rsidP="004816E3">
            <w:pPr>
              <w:spacing w:line="276" w:lineRule="auto"/>
              <w:jc w:val="center"/>
            </w:pPr>
          </w:p>
        </w:tc>
        <w:tc>
          <w:tcPr>
            <w:tcW w:w="923" w:type="dxa"/>
            <w:vAlign w:val="center"/>
          </w:tcPr>
          <w:p w:rsidR="00362C89" w:rsidRPr="007D348A" w:rsidRDefault="00362C89" w:rsidP="004816E3">
            <w:pPr>
              <w:spacing w:line="276" w:lineRule="auto"/>
              <w:jc w:val="center"/>
            </w:pPr>
          </w:p>
        </w:tc>
        <w:tc>
          <w:tcPr>
            <w:tcW w:w="1377" w:type="dxa"/>
            <w:vAlign w:val="center"/>
          </w:tcPr>
          <w:p w:rsidR="00362C89" w:rsidRPr="007D348A" w:rsidRDefault="00362C89" w:rsidP="004816E3">
            <w:pPr>
              <w:spacing w:line="276" w:lineRule="auto"/>
              <w:jc w:val="center"/>
            </w:pPr>
          </w:p>
        </w:tc>
      </w:tr>
      <w:tr w:rsidR="00362C89" w:rsidRPr="007D348A" w:rsidTr="008E014C">
        <w:trPr>
          <w:trHeight w:hRule="exact" w:val="794"/>
        </w:trPr>
        <w:tc>
          <w:tcPr>
            <w:tcW w:w="660" w:type="dxa"/>
            <w:vAlign w:val="center"/>
          </w:tcPr>
          <w:p w:rsidR="00362C89" w:rsidRPr="008E014C" w:rsidRDefault="00362C89" w:rsidP="004816E3">
            <w:pPr>
              <w:spacing w:line="276" w:lineRule="auto"/>
              <w:jc w:val="center"/>
              <w:rPr>
                <w:sz w:val="20"/>
                <w:szCs w:val="20"/>
              </w:rPr>
            </w:pPr>
          </w:p>
        </w:tc>
        <w:tc>
          <w:tcPr>
            <w:tcW w:w="923" w:type="dxa"/>
            <w:vAlign w:val="center"/>
          </w:tcPr>
          <w:p w:rsidR="00362C89" w:rsidRPr="008E014C" w:rsidRDefault="00362C89" w:rsidP="004816E3">
            <w:pPr>
              <w:spacing w:line="276" w:lineRule="auto"/>
              <w:jc w:val="center"/>
              <w:rPr>
                <w:sz w:val="20"/>
                <w:szCs w:val="20"/>
              </w:rPr>
            </w:pPr>
          </w:p>
        </w:tc>
        <w:tc>
          <w:tcPr>
            <w:tcW w:w="697" w:type="dxa"/>
            <w:vAlign w:val="center"/>
          </w:tcPr>
          <w:p w:rsidR="00362C89" w:rsidRPr="008E014C" w:rsidRDefault="00362C89" w:rsidP="004816E3">
            <w:pPr>
              <w:spacing w:line="276" w:lineRule="auto"/>
              <w:jc w:val="center"/>
              <w:rPr>
                <w:sz w:val="20"/>
                <w:szCs w:val="20"/>
              </w:rPr>
            </w:pPr>
            <w:r w:rsidRPr="008E014C">
              <w:rPr>
                <w:sz w:val="20"/>
                <w:szCs w:val="20"/>
              </w:rPr>
              <w:t>2</w:t>
            </w:r>
          </w:p>
        </w:tc>
        <w:tc>
          <w:tcPr>
            <w:tcW w:w="4748" w:type="dxa"/>
          </w:tcPr>
          <w:p w:rsidR="00362C89" w:rsidRPr="00276885" w:rsidRDefault="00362C89" w:rsidP="004816E3">
            <w:pPr>
              <w:tabs>
                <w:tab w:val="left" w:pos="1418"/>
                <w:tab w:val="right" w:pos="9072"/>
              </w:tabs>
              <w:spacing w:line="276" w:lineRule="auto"/>
              <w:rPr>
                <w:sz w:val="20"/>
              </w:rPr>
            </w:pPr>
            <w:r w:rsidRPr="00276885">
              <w:rPr>
                <w:sz w:val="20"/>
              </w:rPr>
              <w:t>Mérési jegyzőkönyv.</w:t>
            </w:r>
          </w:p>
        </w:tc>
        <w:tc>
          <w:tcPr>
            <w:tcW w:w="845" w:type="dxa"/>
          </w:tcPr>
          <w:p w:rsidR="00362C89" w:rsidRPr="007D348A" w:rsidRDefault="00362C89" w:rsidP="004816E3">
            <w:pPr>
              <w:spacing w:line="276" w:lineRule="auto"/>
              <w:jc w:val="center"/>
            </w:pPr>
          </w:p>
        </w:tc>
        <w:tc>
          <w:tcPr>
            <w:tcW w:w="923" w:type="dxa"/>
          </w:tcPr>
          <w:p w:rsidR="00362C89" w:rsidRPr="007D348A" w:rsidRDefault="00362C89" w:rsidP="004816E3">
            <w:pPr>
              <w:spacing w:line="276" w:lineRule="auto"/>
              <w:jc w:val="center"/>
            </w:pPr>
          </w:p>
        </w:tc>
        <w:tc>
          <w:tcPr>
            <w:tcW w:w="1377" w:type="dxa"/>
          </w:tcPr>
          <w:p w:rsidR="00362C89" w:rsidRPr="007D348A" w:rsidRDefault="00362C89" w:rsidP="004816E3">
            <w:pPr>
              <w:spacing w:line="276" w:lineRule="auto"/>
              <w:jc w:val="center"/>
            </w:pPr>
          </w:p>
        </w:tc>
      </w:tr>
      <w:tr w:rsidR="0017626C" w:rsidRPr="007D348A" w:rsidTr="008E014C">
        <w:trPr>
          <w:trHeight w:hRule="exact" w:val="794"/>
        </w:trPr>
        <w:tc>
          <w:tcPr>
            <w:tcW w:w="1583" w:type="dxa"/>
            <w:gridSpan w:val="2"/>
            <w:shd w:val="clear" w:color="auto" w:fill="BFBFBF" w:themeFill="background1" w:themeFillShade="BF"/>
            <w:vAlign w:val="center"/>
          </w:tcPr>
          <w:p w:rsidR="0017626C" w:rsidRPr="008E014C" w:rsidRDefault="0017626C" w:rsidP="004816E3">
            <w:pPr>
              <w:spacing w:line="276" w:lineRule="auto"/>
              <w:jc w:val="center"/>
              <w:rPr>
                <w:sz w:val="20"/>
                <w:szCs w:val="20"/>
              </w:rPr>
            </w:pPr>
          </w:p>
        </w:tc>
        <w:tc>
          <w:tcPr>
            <w:tcW w:w="697" w:type="dxa"/>
            <w:vAlign w:val="center"/>
          </w:tcPr>
          <w:p w:rsidR="0017626C" w:rsidRPr="008E014C" w:rsidRDefault="0017626C" w:rsidP="004816E3">
            <w:pPr>
              <w:spacing w:line="276" w:lineRule="auto"/>
              <w:jc w:val="center"/>
              <w:rPr>
                <w:sz w:val="20"/>
                <w:szCs w:val="20"/>
              </w:rPr>
            </w:pPr>
            <w:r w:rsidRPr="008E014C">
              <w:rPr>
                <w:sz w:val="20"/>
                <w:szCs w:val="20"/>
              </w:rPr>
              <w:t>18</w:t>
            </w:r>
          </w:p>
        </w:tc>
        <w:tc>
          <w:tcPr>
            <w:tcW w:w="4748" w:type="dxa"/>
            <w:vAlign w:val="center"/>
          </w:tcPr>
          <w:p w:rsidR="0017626C" w:rsidRPr="0017626C" w:rsidRDefault="0017626C" w:rsidP="004816E3">
            <w:pPr>
              <w:spacing w:line="276" w:lineRule="auto"/>
              <w:jc w:val="center"/>
              <w:rPr>
                <w:sz w:val="20"/>
              </w:rPr>
            </w:pPr>
            <w:r w:rsidRPr="0017626C">
              <w:rPr>
                <w:rFonts w:eastAsia="Times New Roman"/>
                <w:color w:val="000000"/>
                <w:sz w:val="20"/>
                <w:szCs w:val="18"/>
              </w:rPr>
              <w:t>Fizikai mérések</w:t>
            </w:r>
          </w:p>
        </w:tc>
        <w:tc>
          <w:tcPr>
            <w:tcW w:w="3145" w:type="dxa"/>
            <w:gridSpan w:val="3"/>
            <w:shd w:val="clear" w:color="auto" w:fill="BFBFBF" w:themeFill="background1" w:themeFillShade="BF"/>
          </w:tcPr>
          <w:p w:rsidR="0017626C" w:rsidRPr="007D348A" w:rsidRDefault="0017626C" w:rsidP="004816E3">
            <w:pPr>
              <w:spacing w:line="276" w:lineRule="auto"/>
              <w:jc w:val="center"/>
            </w:pPr>
          </w:p>
        </w:tc>
      </w:tr>
      <w:tr w:rsidR="000E3455" w:rsidRPr="007D348A" w:rsidTr="00387F18">
        <w:trPr>
          <w:trHeight w:hRule="exact" w:val="1102"/>
        </w:trPr>
        <w:tc>
          <w:tcPr>
            <w:tcW w:w="660" w:type="dxa"/>
            <w:vAlign w:val="center"/>
          </w:tcPr>
          <w:p w:rsidR="000E3455" w:rsidRPr="008E014C" w:rsidRDefault="000E3455" w:rsidP="004816E3">
            <w:pPr>
              <w:spacing w:line="276" w:lineRule="auto"/>
              <w:jc w:val="center"/>
              <w:rPr>
                <w:sz w:val="20"/>
                <w:szCs w:val="20"/>
              </w:rPr>
            </w:pPr>
          </w:p>
        </w:tc>
        <w:tc>
          <w:tcPr>
            <w:tcW w:w="923" w:type="dxa"/>
            <w:vAlign w:val="center"/>
          </w:tcPr>
          <w:p w:rsidR="000E3455" w:rsidRPr="008E014C" w:rsidRDefault="000E3455" w:rsidP="004816E3">
            <w:pPr>
              <w:spacing w:line="276" w:lineRule="auto"/>
              <w:jc w:val="center"/>
              <w:rPr>
                <w:sz w:val="20"/>
                <w:szCs w:val="20"/>
              </w:rPr>
            </w:pPr>
          </w:p>
        </w:tc>
        <w:tc>
          <w:tcPr>
            <w:tcW w:w="697" w:type="dxa"/>
            <w:vAlign w:val="center"/>
          </w:tcPr>
          <w:p w:rsidR="000E3455" w:rsidRPr="008E014C" w:rsidRDefault="000E3455" w:rsidP="004816E3">
            <w:pPr>
              <w:spacing w:line="276" w:lineRule="auto"/>
              <w:jc w:val="center"/>
              <w:rPr>
                <w:sz w:val="20"/>
                <w:szCs w:val="20"/>
              </w:rPr>
            </w:pPr>
            <w:r w:rsidRPr="008E014C">
              <w:rPr>
                <w:sz w:val="20"/>
                <w:szCs w:val="20"/>
              </w:rPr>
              <w:t>6</w:t>
            </w:r>
          </w:p>
        </w:tc>
        <w:tc>
          <w:tcPr>
            <w:tcW w:w="4748" w:type="dxa"/>
          </w:tcPr>
          <w:p w:rsidR="000E3455" w:rsidRPr="006D356E" w:rsidRDefault="000E3455" w:rsidP="004816E3">
            <w:pPr>
              <w:spacing w:line="276" w:lineRule="auto"/>
              <w:jc w:val="both"/>
              <w:rPr>
                <w:sz w:val="20"/>
              </w:rPr>
            </w:pPr>
            <w:r w:rsidRPr="006D356E">
              <w:rPr>
                <w:sz w:val="20"/>
              </w:rPr>
              <w:t>Tömegmérés alapjai. Tömegmérés eszköze. Sűrűségmérés alapjai. Sűrűségmérés módszerei. Sűrűségmérés eszközei. Térfogatmérés alapjai. Térfogatmérés módszerei. Térfogatmérés eszközei.</w:t>
            </w:r>
          </w:p>
        </w:tc>
        <w:tc>
          <w:tcPr>
            <w:tcW w:w="845" w:type="dxa"/>
          </w:tcPr>
          <w:p w:rsidR="000E3455" w:rsidRPr="007D348A" w:rsidRDefault="000E3455" w:rsidP="004816E3">
            <w:pPr>
              <w:spacing w:line="276" w:lineRule="auto"/>
              <w:jc w:val="center"/>
            </w:pPr>
          </w:p>
        </w:tc>
        <w:tc>
          <w:tcPr>
            <w:tcW w:w="923" w:type="dxa"/>
          </w:tcPr>
          <w:p w:rsidR="000E3455" w:rsidRPr="007D348A" w:rsidRDefault="000E3455" w:rsidP="004816E3">
            <w:pPr>
              <w:spacing w:line="276" w:lineRule="auto"/>
              <w:jc w:val="center"/>
            </w:pPr>
          </w:p>
        </w:tc>
        <w:tc>
          <w:tcPr>
            <w:tcW w:w="1377" w:type="dxa"/>
          </w:tcPr>
          <w:p w:rsidR="000E3455" w:rsidRPr="007D348A" w:rsidRDefault="000E3455" w:rsidP="004816E3">
            <w:pPr>
              <w:spacing w:line="276" w:lineRule="auto"/>
              <w:jc w:val="center"/>
            </w:pPr>
          </w:p>
        </w:tc>
      </w:tr>
      <w:tr w:rsidR="000E3455" w:rsidRPr="007D348A" w:rsidTr="008E014C">
        <w:trPr>
          <w:trHeight w:hRule="exact" w:val="1304"/>
        </w:trPr>
        <w:tc>
          <w:tcPr>
            <w:tcW w:w="660" w:type="dxa"/>
            <w:shd w:val="clear" w:color="auto" w:fill="auto"/>
            <w:vAlign w:val="center"/>
          </w:tcPr>
          <w:p w:rsidR="000E3455" w:rsidRPr="008E014C" w:rsidRDefault="000E3455" w:rsidP="004816E3">
            <w:pPr>
              <w:spacing w:line="276" w:lineRule="auto"/>
              <w:jc w:val="center"/>
              <w:rPr>
                <w:sz w:val="20"/>
                <w:szCs w:val="20"/>
              </w:rPr>
            </w:pPr>
          </w:p>
        </w:tc>
        <w:tc>
          <w:tcPr>
            <w:tcW w:w="923" w:type="dxa"/>
            <w:shd w:val="clear" w:color="auto" w:fill="auto"/>
            <w:vAlign w:val="center"/>
          </w:tcPr>
          <w:p w:rsidR="000E3455" w:rsidRPr="008E014C" w:rsidRDefault="000E3455" w:rsidP="004816E3">
            <w:pPr>
              <w:spacing w:line="276" w:lineRule="auto"/>
              <w:jc w:val="center"/>
              <w:rPr>
                <w:sz w:val="20"/>
                <w:szCs w:val="20"/>
              </w:rPr>
            </w:pPr>
          </w:p>
        </w:tc>
        <w:tc>
          <w:tcPr>
            <w:tcW w:w="697" w:type="dxa"/>
            <w:vAlign w:val="center"/>
          </w:tcPr>
          <w:p w:rsidR="000E3455" w:rsidRPr="008E014C" w:rsidRDefault="000E3455" w:rsidP="004816E3">
            <w:pPr>
              <w:spacing w:line="276" w:lineRule="auto"/>
              <w:jc w:val="center"/>
              <w:rPr>
                <w:sz w:val="20"/>
                <w:szCs w:val="20"/>
              </w:rPr>
            </w:pPr>
            <w:r w:rsidRPr="008E014C">
              <w:rPr>
                <w:sz w:val="20"/>
                <w:szCs w:val="20"/>
              </w:rPr>
              <w:t>8</w:t>
            </w:r>
          </w:p>
        </w:tc>
        <w:tc>
          <w:tcPr>
            <w:tcW w:w="4748" w:type="dxa"/>
          </w:tcPr>
          <w:p w:rsidR="000E3455" w:rsidRPr="006D356E" w:rsidRDefault="000E3455" w:rsidP="004816E3">
            <w:pPr>
              <w:spacing w:line="276" w:lineRule="auto"/>
              <w:jc w:val="both"/>
              <w:rPr>
                <w:sz w:val="20"/>
              </w:rPr>
            </w:pPr>
            <w:r w:rsidRPr="006D356E">
              <w:rPr>
                <w:sz w:val="20"/>
              </w:rPr>
              <w:t>Hőmérsékletmérés alapjai. Hőmérsékletmérés módszerei. Hőmérsékletmérés eszközei. Nyomásmérés alapjai. Nyomásmérés módszerei. Nyomásmérés eszközei. Szemcseeloszlás jellemző paraméterei. Szemcseeloszlás mérése.</w:t>
            </w:r>
          </w:p>
        </w:tc>
        <w:tc>
          <w:tcPr>
            <w:tcW w:w="845" w:type="dxa"/>
            <w:shd w:val="clear" w:color="auto" w:fill="auto"/>
          </w:tcPr>
          <w:p w:rsidR="000E3455" w:rsidRPr="007D348A" w:rsidRDefault="000E3455" w:rsidP="004816E3">
            <w:pPr>
              <w:spacing w:line="276" w:lineRule="auto"/>
              <w:jc w:val="center"/>
            </w:pPr>
          </w:p>
        </w:tc>
        <w:tc>
          <w:tcPr>
            <w:tcW w:w="923" w:type="dxa"/>
            <w:shd w:val="clear" w:color="auto" w:fill="auto"/>
          </w:tcPr>
          <w:p w:rsidR="000E3455" w:rsidRPr="007D348A" w:rsidRDefault="000E3455" w:rsidP="004816E3">
            <w:pPr>
              <w:spacing w:line="276" w:lineRule="auto"/>
              <w:jc w:val="center"/>
            </w:pPr>
          </w:p>
        </w:tc>
        <w:tc>
          <w:tcPr>
            <w:tcW w:w="1377" w:type="dxa"/>
            <w:shd w:val="clear" w:color="auto" w:fill="auto"/>
          </w:tcPr>
          <w:p w:rsidR="000E3455" w:rsidRPr="007D348A" w:rsidRDefault="000E3455" w:rsidP="004816E3">
            <w:pPr>
              <w:spacing w:line="276" w:lineRule="auto"/>
              <w:jc w:val="center"/>
            </w:pPr>
          </w:p>
        </w:tc>
      </w:tr>
      <w:tr w:rsidR="000E3455" w:rsidRPr="007D348A" w:rsidTr="008E014C">
        <w:trPr>
          <w:trHeight w:hRule="exact" w:val="1077"/>
        </w:trPr>
        <w:tc>
          <w:tcPr>
            <w:tcW w:w="660" w:type="dxa"/>
            <w:vAlign w:val="center"/>
          </w:tcPr>
          <w:p w:rsidR="000E3455" w:rsidRPr="008E014C" w:rsidRDefault="000E3455" w:rsidP="004816E3">
            <w:pPr>
              <w:spacing w:line="276" w:lineRule="auto"/>
              <w:jc w:val="center"/>
              <w:rPr>
                <w:sz w:val="20"/>
                <w:szCs w:val="20"/>
              </w:rPr>
            </w:pPr>
          </w:p>
        </w:tc>
        <w:tc>
          <w:tcPr>
            <w:tcW w:w="923" w:type="dxa"/>
            <w:vAlign w:val="center"/>
          </w:tcPr>
          <w:p w:rsidR="000E3455" w:rsidRPr="008E014C" w:rsidRDefault="000E3455" w:rsidP="004816E3">
            <w:pPr>
              <w:spacing w:line="276" w:lineRule="auto"/>
              <w:jc w:val="center"/>
              <w:rPr>
                <w:sz w:val="20"/>
                <w:szCs w:val="20"/>
              </w:rPr>
            </w:pPr>
          </w:p>
        </w:tc>
        <w:tc>
          <w:tcPr>
            <w:tcW w:w="697" w:type="dxa"/>
            <w:vAlign w:val="center"/>
          </w:tcPr>
          <w:p w:rsidR="000E3455" w:rsidRPr="008E014C" w:rsidRDefault="000E3455" w:rsidP="004816E3">
            <w:pPr>
              <w:spacing w:line="276" w:lineRule="auto"/>
              <w:jc w:val="center"/>
              <w:rPr>
                <w:sz w:val="20"/>
                <w:szCs w:val="20"/>
              </w:rPr>
            </w:pPr>
            <w:r w:rsidRPr="008E014C">
              <w:rPr>
                <w:sz w:val="20"/>
                <w:szCs w:val="20"/>
              </w:rPr>
              <w:t>4</w:t>
            </w:r>
          </w:p>
        </w:tc>
        <w:tc>
          <w:tcPr>
            <w:tcW w:w="4748" w:type="dxa"/>
          </w:tcPr>
          <w:p w:rsidR="000E3455" w:rsidRDefault="000E3455" w:rsidP="004816E3">
            <w:pPr>
              <w:spacing w:line="276" w:lineRule="auto"/>
              <w:jc w:val="both"/>
              <w:rPr>
                <w:sz w:val="20"/>
              </w:rPr>
            </w:pPr>
            <w:r>
              <w:rPr>
                <w:sz w:val="20"/>
              </w:rPr>
              <w:t xml:space="preserve">Nedvességtartalom-mérés </w:t>
            </w:r>
            <w:r w:rsidRPr="006D356E">
              <w:rPr>
                <w:sz w:val="20"/>
              </w:rPr>
              <w:t>alapjai</w:t>
            </w:r>
            <w:r>
              <w:rPr>
                <w:sz w:val="20"/>
              </w:rPr>
              <w:t xml:space="preserve">. </w:t>
            </w:r>
            <w:r w:rsidRPr="006D356E">
              <w:rPr>
                <w:sz w:val="20"/>
              </w:rPr>
              <w:t>Nedvességtartalom-</w:t>
            </w:r>
          </w:p>
          <w:p w:rsidR="000E3455" w:rsidRPr="006D356E" w:rsidRDefault="000E3455" w:rsidP="004816E3">
            <w:pPr>
              <w:spacing w:line="276" w:lineRule="auto"/>
              <w:jc w:val="both"/>
              <w:rPr>
                <w:sz w:val="20"/>
              </w:rPr>
            </w:pPr>
            <w:r w:rsidRPr="006D356E">
              <w:rPr>
                <w:sz w:val="20"/>
              </w:rPr>
              <w:t>mérés módszerei. Nedvességtartalom-mérés eszközei. Viszkozitás mérés alapjai. Viszkozitás mérés módszerei. Viszkozitás mérés eszközei.</w:t>
            </w:r>
          </w:p>
        </w:tc>
        <w:tc>
          <w:tcPr>
            <w:tcW w:w="845" w:type="dxa"/>
          </w:tcPr>
          <w:p w:rsidR="000E3455" w:rsidRPr="007D348A" w:rsidRDefault="000E3455" w:rsidP="004816E3">
            <w:pPr>
              <w:spacing w:line="276" w:lineRule="auto"/>
              <w:jc w:val="center"/>
            </w:pPr>
          </w:p>
        </w:tc>
        <w:tc>
          <w:tcPr>
            <w:tcW w:w="923" w:type="dxa"/>
          </w:tcPr>
          <w:p w:rsidR="000E3455" w:rsidRPr="007D348A" w:rsidRDefault="000E3455" w:rsidP="004816E3">
            <w:pPr>
              <w:spacing w:line="276" w:lineRule="auto"/>
              <w:jc w:val="center"/>
            </w:pPr>
          </w:p>
        </w:tc>
        <w:tc>
          <w:tcPr>
            <w:tcW w:w="1377" w:type="dxa"/>
          </w:tcPr>
          <w:p w:rsidR="000E3455" w:rsidRPr="007D348A" w:rsidRDefault="000E3455" w:rsidP="004816E3">
            <w:pPr>
              <w:spacing w:line="276" w:lineRule="auto"/>
              <w:jc w:val="center"/>
            </w:pPr>
          </w:p>
        </w:tc>
      </w:tr>
      <w:tr w:rsidR="0017626C" w:rsidRPr="007D348A" w:rsidTr="008E014C">
        <w:trPr>
          <w:trHeight w:hRule="exact" w:val="794"/>
        </w:trPr>
        <w:tc>
          <w:tcPr>
            <w:tcW w:w="1583" w:type="dxa"/>
            <w:gridSpan w:val="2"/>
            <w:shd w:val="clear" w:color="auto" w:fill="BFBFBF" w:themeFill="background1" w:themeFillShade="BF"/>
            <w:vAlign w:val="center"/>
          </w:tcPr>
          <w:p w:rsidR="0017626C" w:rsidRPr="008E014C" w:rsidRDefault="0017626C" w:rsidP="004816E3">
            <w:pPr>
              <w:spacing w:line="276" w:lineRule="auto"/>
              <w:jc w:val="center"/>
              <w:rPr>
                <w:sz w:val="20"/>
                <w:szCs w:val="20"/>
              </w:rPr>
            </w:pPr>
          </w:p>
        </w:tc>
        <w:tc>
          <w:tcPr>
            <w:tcW w:w="697" w:type="dxa"/>
            <w:vAlign w:val="center"/>
          </w:tcPr>
          <w:p w:rsidR="0017626C" w:rsidRPr="008E014C" w:rsidRDefault="0017626C" w:rsidP="004816E3">
            <w:pPr>
              <w:spacing w:line="276" w:lineRule="auto"/>
              <w:jc w:val="center"/>
              <w:rPr>
                <w:sz w:val="20"/>
                <w:szCs w:val="20"/>
              </w:rPr>
            </w:pPr>
            <w:r w:rsidRPr="008E014C">
              <w:rPr>
                <w:sz w:val="20"/>
                <w:szCs w:val="20"/>
              </w:rPr>
              <w:t>18</w:t>
            </w:r>
          </w:p>
        </w:tc>
        <w:tc>
          <w:tcPr>
            <w:tcW w:w="4748" w:type="dxa"/>
            <w:vAlign w:val="center"/>
          </w:tcPr>
          <w:p w:rsidR="0017626C" w:rsidRPr="0017626C" w:rsidRDefault="0017626C" w:rsidP="004816E3">
            <w:pPr>
              <w:spacing w:line="276" w:lineRule="auto"/>
              <w:jc w:val="center"/>
              <w:rPr>
                <w:sz w:val="20"/>
              </w:rPr>
            </w:pPr>
            <w:r w:rsidRPr="0017626C">
              <w:rPr>
                <w:rFonts w:eastAsia="Times New Roman"/>
                <w:color w:val="000000"/>
                <w:sz w:val="20"/>
                <w:szCs w:val="18"/>
              </w:rPr>
              <w:t>Próbatest készítése</w:t>
            </w:r>
          </w:p>
        </w:tc>
        <w:tc>
          <w:tcPr>
            <w:tcW w:w="3145" w:type="dxa"/>
            <w:gridSpan w:val="3"/>
            <w:shd w:val="clear" w:color="auto" w:fill="BFBFBF" w:themeFill="background1" w:themeFillShade="BF"/>
          </w:tcPr>
          <w:p w:rsidR="0017626C" w:rsidRPr="007D348A" w:rsidRDefault="0017626C" w:rsidP="004816E3">
            <w:pPr>
              <w:spacing w:line="276" w:lineRule="auto"/>
              <w:jc w:val="center"/>
            </w:pPr>
          </w:p>
        </w:tc>
      </w:tr>
      <w:tr w:rsidR="000E3455" w:rsidRPr="007D348A" w:rsidTr="008E014C">
        <w:trPr>
          <w:trHeight w:hRule="exact" w:val="794"/>
        </w:trPr>
        <w:tc>
          <w:tcPr>
            <w:tcW w:w="660" w:type="dxa"/>
            <w:vAlign w:val="center"/>
          </w:tcPr>
          <w:p w:rsidR="000E3455" w:rsidRPr="008E014C" w:rsidRDefault="000E3455" w:rsidP="004816E3">
            <w:pPr>
              <w:spacing w:line="276" w:lineRule="auto"/>
              <w:jc w:val="center"/>
              <w:rPr>
                <w:sz w:val="20"/>
                <w:szCs w:val="20"/>
              </w:rPr>
            </w:pPr>
          </w:p>
        </w:tc>
        <w:tc>
          <w:tcPr>
            <w:tcW w:w="923" w:type="dxa"/>
            <w:vAlign w:val="center"/>
          </w:tcPr>
          <w:p w:rsidR="000E3455" w:rsidRPr="008E014C" w:rsidRDefault="000E3455" w:rsidP="004816E3">
            <w:pPr>
              <w:spacing w:line="276" w:lineRule="auto"/>
              <w:jc w:val="center"/>
              <w:rPr>
                <w:sz w:val="20"/>
                <w:szCs w:val="20"/>
              </w:rPr>
            </w:pPr>
          </w:p>
        </w:tc>
        <w:tc>
          <w:tcPr>
            <w:tcW w:w="697" w:type="dxa"/>
            <w:vAlign w:val="center"/>
          </w:tcPr>
          <w:p w:rsidR="000E3455" w:rsidRPr="008E014C" w:rsidRDefault="000E3455" w:rsidP="004816E3">
            <w:pPr>
              <w:spacing w:line="276" w:lineRule="auto"/>
              <w:jc w:val="center"/>
              <w:rPr>
                <w:sz w:val="20"/>
                <w:szCs w:val="20"/>
              </w:rPr>
            </w:pPr>
            <w:r w:rsidRPr="008E014C">
              <w:rPr>
                <w:sz w:val="20"/>
                <w:szCs w:val="20"/>
              </w:rPr>
              <w:t>4</w:t>
            </w:r>
          </w:p>
        </w:tc>
        <w:tc>
          <w:tcPr>
            <w:tcW w:w="4748" w:type="dxa"/>
          </w:tcPr>
          <w:p w:rsidR="000E3455" w:rsidRPr="00647DA6" w:rsidRDefault="000E3455" w:rsidP="004816E3">
            <w:pPr>
              <w:spacing w:line="276" w:lineRule="auto"/>
              <w:jc w:val="both"/>
              <w:rPr>
                <w:sz w:val="20"/>
              </w:rPr>
            </w:pPr>
            <w:r w:rsidRPr="00647DA6">
              <w:rPr>
                <w:sz w:val="20"/>
              </w:rPr>
              <w:t>Próbatest fogalma. Próbatest készítésének lépései.</w:t>
            </w:r>
          </w:p>
        </w:tc>
        <w:tc>
          <w:tcPr>
            <w:tcW w:w="845" w:type="dxa"/>
          </w:tcPr>
          <w:p w:rsidR="000E3455" w:rsidRPr="007D348A" w:rsidRDefault="000E3455" w:rsidP="004816E3">
            <w:pPr>
              <w:spacing w:line="276" w:lineRule="auto"/>
              <w:jc w:val="center"/>
            </w:pPr>
          </w:p>
        </w:tc>
        <w:tc>
          <w:tcPr>
            <w:tcW w:w="923" w:type="dxa"/>
          </w:tcPr>
          <w:p w:rsidR="000E3455" w:rsidRPr="007D348A" w:rsidRDefault="000E3455" w:rsidP="004816E3">
            <w:pPr>
              <w:spacing w:line="276" w:lineRule="auto"/>
              <w:jc w:val="center"/>
            </w:pPr>
          </w:p>
        </w:tc>
        <w:tc>
          <w:tcPr>
            <w:tcW w:w="1377" w:type="dxa"/>
          </w:tcPr>
          <w:p w:rsidR="000E3455" w:rsidRPr="007D348A" w:rsidRDefault="000E3455" w:rsidP="004816E3">
            <w:pPr>
              <w:spacing w:line="276" w:lineRule="auto"/>
              <w:jc w:val="center"/>
            </w:pPr>
          </w:p>
        </w:tc>
      </w:tr>
      <w:tr w:rsidR="000E3455" w:rsidRPr="007D348A" w:rsidTr="008E014C">
        <w:trPr>
          <w:trHeight w:hRule="exact" w:val="794"/>
        </w:trPr>
        <w:tc>
          <w:tcPr>
            <w:tcW w:w="660" w:type="dxa"/>
            <w:vAlign w:val="center"/>
          </w:tcPr>
          <w:p w:rsidR="000E3455" w:rsidRPr="008E014C" w:rsidRDefault="000E3455" w:rsidP="004816E3">
            <w:pPr>
              <w:spacing w:line="276" w:lineRule="auto"/>
              <w:jc w:val="center"/>
              <w:rPr>
                <w:sz w:val="20"/>
                <w:szCs w:val="20"/>
              </w:rPr>
            </w:pPr>
          </w:p>
        </w:tc>
        <w:tc>
          <w:tcPr>
            <w:tcW w:w="923" w:type="dxa"/>
            <w:vAlign w:val="center"/>
          </w:tcPr>
          <w:p w:rsidR="000E3455" w:rsidRPr="008E014C" w:rsidRDefault="000E3455" w:rsidP="004816E3">
            <w:pPr>
              <w:spacing w:line="276" w:lineRule="auto"/>
              <w:jc w:val="center"/>
              <w:rPr>
                <w:sz w:val="20"/>
                <w:szCs w:val="20"/>
              </w:rPr>
            </w:pPr>
          </w:p>
        </w:tc>
        <w:tc>
          <w:tcPr>
            <w:tcW w:w="697" w:type="dxa"/>
            <w:vAlign w:val="center"/>
          </w:tcPr>
          <w:p w:rsidR="000E3455" w:rsidRPr="008E014C" w:rsidRDefault="000E3455" w:rsidP="004816E3">
            <w:pPr>
              <w:spacing w:line="276" w:lineRule="auto"/>
              <w:jc w:val="center"/>
              <w:rPr>
                <w:sz w:val="20"/>
                <w:szCs w:val="20"/>
              </w:rPr>
            </w:pPr>
            <w:r w:rsidRPr="008E014C">
              <w:rPr>
                <w:sz w:val="20"/>
                <w:szCs w:val="20"/>
              </w:rPr>
              <w:t>8</w:t>
            </w:r>
          </w:p>
        </w:tc>
        <w:tc>
          <w:tcPr>
            <w:tcW w:w="4748" w:type="dxa"/>
          </w:tcPr>
          <w:p w:rsidR="000E3455" w:rsidRPr="00647DA6" w:rsidRDefault="000E3455" w:rsidP="004816E3">
            <w:pPr>
              <w:spacing w:line="276" w:lineRule="auto"/>
              <w:jc w:val="both"/>
              <w:rPr>
                <w:sz w:val="20"/>
              </w:rPr>
            </w:pPr>
            <w:r w:rsidRPr="00647DA6">
              <w:rPr>
                <w:sz w:val="20"/>
              </w:rPr>
              <w:t>Próbatest készítésének megtervezése. Próbatest készítése.</w:t>
            </w:r>
          </w:p>
        </w:tc>
        <w:tc>
          <w:tcPr>
            <w:tcW w:w="845" w:type="dxa"/>
          </w:tcPr>
          <w:p w:rsidR="000E3455" w:rsidRPr="007D348A" w:rsidRDefault="000E3455" w:rsidP="004816E3">
            <w:pPr>
              <w:spacing w:line="276" w:lineRule="auto"/>
              <w:jc w:val="center"/>
            </w:pPr>
          </w:p>
        </w:tc>
        <w:tc>
          <w:tcPr>
            <w:tcW w:w="923" w:type="dxa"/>
          </w:tcPr>
          <w:p w:rsidR="000E3455" w:rsidRPr="007D348A" w:rsidRDefault="000E3455" w:rsidP="004816E3">
            <w:pPr>
              <w:spacing w:line="276" w:lineRule="auto"/>
              <w:jc w:val="center"/>
            </w:pPr>
          </w:p>
        </w:tc>
        <w:tc>
          <w:tcPr>
            <w:tcW w:w="1377" w:type="dxa"/>
          </w:tcPr>
          <w:p w:rsidR="000E3455" w:rsidRPr="007D348A" w:rsidRDefault="000E3455" w:rsidP="004816E3">
            <w:pPr>
              <w:spacing w:line="276" w:lineRule="auto"/>
              <w:jc w:val="center"/>
            </w:pPr>
          </w:p>
        </w:tc>
      </w:tr>
      <w:tr w:rsidR="000E3455" w:rsidRPr="007D348A" w:rsidTr="008E014C">
        <w:trPr>
          <w:trHeight w:hRule="exact" w:val="794"/>
        </w:trPr>
        <w:tc>
          <w:tcPr>
            <w:tcW w:w="660" w:type="dxa"/>
            <w:vAlign w:val="center"/>
          </w:tcPr>
          <w:p w:rsidR="000E3455" w:rsidRPr="008E014C" w:rsidRDefault="000E3455" w:rsidP="004816E3">
            <w:pPr>
              <w:spacing w:line="276" w:lineRule="auto"/>
              <w:jc w:val="center"/>
              <w:rPr>
                <w:sz w:val="20"/>
                <w:szCs w:val="20"/>
              </w:rPr>
            </w:pPr>
          </w:p>
        </w:tc>
        <w:tc>
          <w:tcPr>
            <w:tcW w:w="923" w:type="dxa"/>
            <w:vAlign w:val="center"/>
          </w:tcPr>
          <w:p w:rsidR="000E3455" w:rsidRPr="008E014C" w:rsidRDefault="000E3455" w:rsidP="004816E3">
            <w:pPr>
              <w:spacing w:line="276" w:lineRule="auto"/>
              <w:jc w:val="center"/>
              <w:rPr>
                <w:sz w:val="20"/>
                <w:szCs w:val="20"/>
              </w:rPr>
            </w:pPr>
          </w:p>
        </w:tc>
        <w:tc>
          <w:tcPr>
            <w:tcW w:w="697" w:type="dxa"/>
            <w:vAlign w:val="center"/>
          </w:tcPr>
          <w:p w:rsidR="000E3455" w:rsidRPr="008E014C" w:rsidRDefault="000E3455" w:rsidP="004816E3">
            <w:pPr>
              <w:spacing w:line="276" w:lineRule="auto"/>
              <w:jc w:val="center"/>
              <w:rPr>
                <w:sz w:val="20"/>
                <w:szCs w:val="20"/>
              </w:rPr>
            </w:pPr>
            <w:r w:rsidRPr="008E014C">
              <w:rPr>
                <w:sz w:val="20"/>
                <w:szCs w:val="20"/>
              </w:rPr>
              <w:t>6</w:t>
            </w:r>
          </w:p>
        </w:tc>
        <w:tc>
          <w:tcPr>
            <w:tcW w:w="4748" w:type="dxa"/>
          </w:tcPr>
          <w:p w:rsidR="000E3455" w:rsidRPr="00647DA6" w:rsidRDefault="000E3455" w:rsidP="004816E3">
            <w:pPr>
              <w:spacing w:line="276" w:lineRule="auto"/>
              <w:jc w:val="both"/>
              <w:rPr>
                <w:sz w:val="20"/>
              </w:rPr>
            </w:pPr>
            <w:r w:rsidRPr="00647DA6">
              <w:rPr>
                <w:sz w:val="20"/>
              </w:rPr>
              <w:t>Mérés próbatesten. Dokumentálás.</w:t>
            </w:r>
          </w:p>
        </w:tc>
        <w:tc>
          <w:tcPr>
            <w:tcW w:w="845" w:type="dxa"/>
          </w:tcPr>
          <w:p w:rsidR="000E3455" w:rsidRPr="007D348A" w:rsidRDefault="000E3455" w:rsidP="004816E3">
            <w:pPr>
              <w:spacing w:line="276" w:lineRule="auto"/>
              <w:jc w:val="center"/>
            </w:pPr>
          </w:p>
        </w:tc>
        <w:tc>
          <w:tcPr>
            <w:tcW w:w="923" w:type="dxa"/>
          </w:tcPr>
          <w:p w:rsidR="000E3455" w:rsidRPr="007D348A" w:rsidRDefault="000E3455" w:rsidP="004816E3">
            <w:pPr>
              <w:spacing w:line="276" w:lineRule="auto"/>
              <w:jc w:val="center"/>
            </w:pPr>
          </w:p>
        </w:tc>
        <w:tc>
          <w:tcPr>
            <w:tcW w:w="1377" w:type="dxa"/>
          </w:tcPr>
          <w:p w:rsidR="000E3455" w:rsidRPr="007D348A" w:rsidRDefault="000E3455" w:rsidP="004816E3">
            <w:pPr>
              <w:spacing w:line="276" w:lineRule="auto"/>
              <w:jc w:val="center"/>
            </w:pPr>
          </w:p>
        </w:tc>
      </w:tr>
      <w:tr w:rsidR="0017626C" w:rsidRPr="008E014C" w:rsidTr="0017626C">
        <w:trPr>
          <w:trHeight w:hRule="exact" w:val="851"/>
        </w:trPr>
        <w:tc>
          <w:tcPr>
            <w:tcW w:w="1583" w:type="dxa"/>
            <w:gridSpan w:val="2"/>
            <w:shd w:val="clear" w:color="auto" w:fill="BFBFBF" w:themeFill="background1" w:themeFillShade="BF"/>
            <w:vAlign w:val="center"/>
          </w:tcPr>
          <w:p w:rsidR="0017626C" w:rsidRPr="008E014C" w:rsidRDefault="0017626C" w:rsidP="004816E3">
            <w:pPr>
              <w:spacing w:line="276" w:lineRule="auto"/>
              <w:jc w:val="center"/>
              <w:rPr>
                <w:sz w:val="24"/>
                <w:szCs w:val="24"/>
              </w:rPr>
            </w:pPr>
          </w:p>
        </w:tc>
        <w:tc>
          <w:tcPr>
            <w:tcW w:w="697" w:type="dxa"/>
            <w:vAlign w:val="center"/>
          </w:tcPr>
          <w:p w:rsidR="0017626C" w:rsidRPr="008E014C" w:rsidRDefault="0017626C" w:rsidP="004816E3">
            <w:pPr>
              <w:spacing w:line="276" w:lineRule="auto"/>
              <w:jc w:val="center"/>
              <w:rPr>
                <w:sz w:val="24"/>
                <w:szCs w:val="24"/>
              </w:rPr>
            </w:pPr>
            <w:r w:rsidRPr="008E014C">
              <w:rPr>
                <w:sz w:val="24"/>
                <w:szCs w:val="24"/>
              </w:rPr>
              <w:t>54</w:t>
            </w:r>
          </w:p>
        </w:tc>
        <w:tc>
          <w:tcPr>
            <w:tcW w:w="4748" w:type="dxa"/>
            <w:vAlign w:val="center"/>
          </w:tcPr>
          <w:p w:rsidR="0017626C" w:rsidRPr="008E014C" w:rsidRDefault="0017626C" w:rsidP="004816E3">
            <w:pPr>
              <w:spacing w:line="276" w:lineRule="auto"/>
              <w:jc w:val="center"/>
              <w:rPr>
                <w:sz w:val="24"/>
                <w:szCs w:val="24"/>
              </w:rPr>
            </w:pPr>
            <w:r w:rsidRPr="008E014C">
              <w:rPr>
                <w:rFonts w:eastAsia="Times New Roman"/>
                <w:bCs/>
                <w:color w:val="000000"/>
                <w:sz w:val="24"/>
                <w:szCs w:val="24"/>
              </w:rPr>
              <w:t>Anyagvizsgálatok gyakorlat II.</w:t>
            </w:r>
          </w:p>
        </w:tc>
        <w:tc>
          <w:tcPr>
            <w:tcW w:w="3145" w:type="dxa"/>
            <w:gridSpan w:val="3"/>
            <w:shd w:val="clear" w:color="auto" w:fill="BFBFBF" w:themeFill="background1" w:themeFillShade="BF"/>
          </w:tcPr>
          <w:p w:rsidR="0017626C" w:rsidRPr="008E014C" w:rsidRDefault="0017626C" w:rsidP="004816E3">
            <w:pPr>
              <w:spacing w:line="276" w:lineRule="auto"/>
              <w:jc w:val="center"/>
              <w:rPr>
                <w:sz w:val="24"/>
                <w:szCs w:val="24"/>
              </w:rPr>
            </w:pPr>
          </w:p>
        </w:tc>
      </w:tr>
      <w:tr w:rsidR="0017626C" w:rsidRPr="007D348A" w:rsidTr="008E014C">
        <w:trPr>
          <w:trHeight w:hRule="exact" w:val="794"/>
        </w:trPr>
        <w:tc>
          <w:tcPr>
            <w:tcW w:w="1583" w:type="dxa"/>
            <w:gridSpan w:val="2"/>
            <w:shd w:val="clear" w:color="auto" w:fill="BFBFBF" w:themeFill="background1" w:themeFillShade="BF"/>
            <w:vAlign w:val="center"/>
          </w:tcPr>
          <w:p w:rsidR="0017626C" w:rsidRPr="008E014C" w:rsidRDefault="0017626C" w:rsidP="004816E3">
            <w:pPr>
              <w:spacing w:line="276" w:lineRule="auto"/>
              <w:jc w:val="center"/>
              <w:rPr>
                <w:sz w:val="20"/>
                <w:szCs w:val="20"/>
              </w:rPr>
            </w:pPr>
          </w:p>
        </w:tc>
        <w:tc>
          <w:tcPr>
            <w:tcW w:w="697" w:type="dxa"/>
            <w:vAlign w:val="center"/>
          </w:tcPr>
          <w:p w:rsidR="0017626C" w:rsidRPr="008E014C" w:rsidRDefault="0017626C" w:rsidP="004816E3">
            <w:pPr>
              <w:spacing w:line="276" w:lineRule="auto"/>
              <w:jc w:val="center"/>
              <w:rPr>
                <w:sz w:val="20"/>
                <w:szCs w:val="20"/>
              </w:rPr>
            </w:pPr>
            <w:r w:rsidRPr="008E014C">
              <w:rPr>
                <w:sz w:val="20"/>
                <w:szCs w:val="20"/>
              </w:rPr>
              <w:t>18</w:t>
            </w:r>
          </w:p>
        </w:tc>
        <w:tc>
          <w:tcPr>
            <w:tcW w:w="4748" w:type="dxa"/>
            <w:vAlign w:val="center"/>
          </w:tcPr>
          <w:p w:rsidR="0017626C" w:rsidRPr="0017626C" w:rsidRDefault="0017626C" w:rsidP="004816E3">
            <w:pPr>
              <w:spacing w:line="276" w:lineRule="auto"/>
              <w:jc w:val="center"/>
              <w:rPr>
                <w:sz w:val="20"/>
              </w:rPr>
            </w:pPr>
            <w:r w:rsidRPr="0017626C">
              <w:rPr>
                <w:rFonts w:eastAsia="Times New Roman"/>
                <w:color w:val="000000"/>
                <w:sz w:val="20"/>
                <w:szCs w:val="18"/>
              </w:rPr>
              <w:t>Mintavétel, kiértékelés a gyakorlatban</w:t>
            </w:r>
          </w:p>
        </w:tc>
        <w:tc>
          <w:tcPr>
            <w:tcW w:w="3145" w:type="dxa"/>
            <w:gridSpan w:val="3"/>
            <w:shd w:val="clear" w:color="auto" w:fill="BFBFBF" w:themeFill="background1" w:themeFillShade="BF"/>
          </w:tcPr>
          <w:p w:rsidR="0017626C" w:rsidRPr="007D348A" w:rsidRDefault="0017626C" w:rsidP="004816E3">
            <w:pPr>
              <w:spacing w:line="276" w:lineRule="auto"/>
              <w:jc w:val="center"/>
            </w:pPr>
          </w:p>
        </w:tc>
      </w:tr>
      <w:tr w:rsidR="000E3455" w:rsidRPr="007D348A" w:rsidTr="008E014C">
        <w:trPr>
          <w:trHeight w:hRule="exact" w:val="794"/>
        </w:trPr>
        <w:tc>
          <w:tcPr>
            <w:tcW w:w="660" w:type="dxa"/>
            <w:vAlign w:val="center"/>
          </w:tcPr>
          <w:p w:rsidR="000E3455" w:rsidRPr="008E014C" w:rsidRDefault="000E3455" w:rsidP="004816E3">
            <w:pPr>
              <w:spacing w:line="276" w:lineRule="auto"/>
              <w:jc w:val="center"/>
              <w:rPr>
                <w:sz w:val="20"/>
                <w:szCs w:val="20"/>
              </w:rPr>
            </w:pPr>
          </w:p>
        </w:tc>
        <w:tc>
          <w:tcPr>
            <w:tcW w:w="923" w:type="dxa"/>
            <w:vAlign w:val="center"/>
          </w:tcPr>
          <w:p w:rsidR="000E3455" w:rsidRPr="008E014C" w:rsidRDefault="000E3455" w:rsidP="004816E3">
            <w:pPr>
              <w:spacing w:line="276" w:lineRule="auto"/>
              <w:jc w:val="center"/>
              <w:rPr>
                <w:sz w:val="20"/>
                <w:szCs w:val="20"/>
              </w:rPr>
            </w:pPr>
          </w:p>
        </w:tc>
        <w:tc>
          <w:tcPr>
            <w:tcW w:w="697" w:type="dxa"/>
            <w:vAlign w:val="center"/>
          </w:tcPr>
          <w:p w:rsidR="000E3455" w:rsidRPr="008E014C" w:rsidRDefault="000E3455" w:rsidP="004816E3">
            <w:pPr>
              <w:spacing w:line="276" w:lineRule="auto"/>
              <w:jc w:val="center"/>
              <w:rPr>
                <w:sz w:val="20"/>
                <w:szCs w:val="20"/>
              </w:rPr>
            </w:pPr>
            <w:r w:rsidRPr="008E014C">
              <w:rPr>
                <w:sz w:val="20"/>
                <w:szCs w:val="20"/>
              </w:rPr>
              <w:t>2</w:t>
            </w:r>
          </w:p>
        </w:tc>
        <w:tc>
          <w:tcPr>
            <w:tcW w:w="4748" w:type="dxa"/>
          </w:tcPr>
          <w:p w:rsidR="000E3455" w:rsidRPr="00671DB3" w:rsidRDefault="000E3455" w:rsidP="004816E3">
            <w:pPr>
              <w:spacing w:line="276" w:lineRule="auto"/>
              <w:jc w:val="both"/>
              <w:rPr>
                <w:sz w:val="20"/>
              </w:rPr>
            </w:pPr>
            <w:r w:rsidRPr="00671DB3">
              <w:rPr>
                <w:sz w:val="20"/>
              </w:rPr>
              <w:t>Mintavétel szabályainak gyakorlása</w:t>
            </w:r>
            <w:r w:rsidR="00B16F43">
              <w:rPr>
                <w:sz w:val="20"/>
              </w:rPr>
              <w:t>.</w:t>
            </w:r>
          </w:p>
        </w:tc>
        <w:tc>
          <w:tcPr>
            <w:tcW w:w="845" w:type="dxa"/>
          </w:tcPr>
          <w:p w:rsidR="000E3455" w:rsidRPr="007D348A" w:rsidRDefault="000E3455" w:rsidP="004816E3">
            <w:pPr>
              <w:spacing w:line="276" w:lineRule="auto"/>
              <w:jc w:val="center"/>
            </w:pPr>
          </w:p>
        </w:tc>
        <w:tc>
          <w:tcPr>
            <w:tcW w:w="923" w:type="dxa"/>
          </w:tcPr>
          <w:p w:rsidR="000E3455" w:rsidRPr="007D348A" w:rsidRDefault="000E3455" w:rsidP="004816E3">
            <w:pPr>
              <w:spacing w:line="276" w:lineRule="auto"/>
              <w:jc w:val="center"/>
            </w:pPr>
          </w:p>
        </w:tc>
        <w:tc>
          <w:tcPr>
            <w:tcW w:w="1377" w:type="dxa"/>
          </w:tcPr>
          <w:p w:rsidR="000E3455" w:rsidRPr="007D348A" w:rsidRDefault="000E3455" w:rsidP="004816E3">
            <w:pPr>
              <w:spacing w:line="276" w:lineRule="auto"/>
              <w:jc w:val="center"/>
            </w:pPr>
          </w:p>
        </w:tc>
      </w:tr>
      <w:tr w:rsidR="000E3455" w:rsidRPr="007D348A" w:rsidTr="008E014C">
        <w:trPr>
          <w:trHeight w:hRule="exact" w:val="1077"/>
        </w:trPr>
        <w:tc>
          <w:tcPr>
            <w:tcW w:w="660" w:type="dxa"/>
            <w:shd w:val="clear" w:color="auto" w:fill="auto"/>
            <w:vAlign w:val="center"/>
          </w:tcPr>
          <w:p w:rsidR="000E3455" w:rsidRPr="008E014C" w:rsidRDefault="000E3455" w:rsidP="004816E3">
            <w:pPr>
              <w:spacing w:line="276" w:lineRule="auto"/>
              <w:jc w:val="center"/>
              <w:rPr>
                <w:sz w:val="20"/>
                <w:szCs w:val="20"/>
              </w:rPr>
            </w:pPr>
          </w:p>
        </w:tc>
        <w:tc>
          <w:tcPr>
            <w:tcW w:w="923" w:type="dxa"/>
            <w:shd w:val="clear" w:color="auto" w:fill="auto"/>
            <w:vAlign w:val="center"/>
          </w:tcPr>
          <w:p w:rsidR="000E3455" w:rsidRPr="008E014C" w:rsidRDefault="000E3455" w:rsidP="004816E3">
            <w:pPr>
              <w:spacing w:line="276" w:lineRule="auto"/>
              <w:jc w:val="center"/>
              <w:rPr>
                <w:sz w:val="20"/>
                <w:szCs w:val="20"/>
              </w:rPr>
            </w:pPr>
          </w:p>
        </w:tc>
        <w:tc>
          <w:tcPr>
            <w:tcW w:w="697" w:type="dxa"/>
            <w:vAlign w:val="center"/>
          </w:tcPr>
          <w:p w:rsidR="000E3455" w:rsidRPr="008E014C" w:rsidRDefault="000E3455" w:rsidP="004816E3">
            <w:pPr>
              <w:spacing w:line="276" w:lineRule="auto"/>
              <w:jc w:val="center"/>
              <w:rPr>
                <w:sz w:val="20"/>
                <w:szCs w:val="20"/>
              </w:rPr>
            </w:pPr>
            <w:r w:rsidRPr="008E014C">
              <w:rPr>
                <w:sz w:val="20"/>
                <w:szCs w:val="20"/>
              </w:rPr>
              <w:t>8</w:t>
            </w:r>
          </w:p>
        </w:tc>
        <w:tc>
          <w:tcPr>
            <w:tcW w:w="4748" w:type="dxa"/>
          </w:tcPr>
          <w:p w:rsidR="000E3455" w:rsidRPr="00671DB3" w:rsidRDefault="000E3455" w:rsidP="004816E3">
            <w:pPr>
              <w:spacing w:line="276" w:lineRule="auto"/>
              <w:jc w:val="both"/>
              <w:rPr>
                <w:sz w:val="20"/>
              </w:rPr>
            </w:pPr>
            <w:r w:rsidRPr="00671DB3">
              <w:rPr>
                <w:sz w:val="20"/>
              </w:rPr>
              <w:t>Véletlenen alapuló eljárások elvégzése. Nem véletlen mintavételi eljárások elvégzése. Mintavételi hibák felderítése. Reprezentatív minta. A minta előkészítés szabályai és a minta előkészítés végrehajtása.</w:t>
            </w:r>
          </w:p>
        </w:tc>
        <w:tc>
          <w:tcPr>
            <w:tcW w:w="845" w:type="dxa"/>
            <w:shd w:val="clear" w:color="auto" w:fill="auto"/>
          </w:tcPr>
          <w:p w:rsidR="000E3455" w:rsidRPr="007D348A" w:rsidRDefault="000E3455" w:rsidP="004816E3">
            <w:pPr>
              <w:spacing w:line="276" w:lineRule="auto"/>
              <w:jc w:val="center"/>
            </w:pPr>
          </w:p>
        </w:tc>
        <w:tc>
          <w:tcPr>
            <w:tcW w:w="923" w:type="dxa"/>
            <w:shd w:val="clear" w:color="auto" w:fill="auto"/>
          </w:tcPr>
          <w:p w:rsidR="000E3455" w:rsidRPr="007D348A" w:rsidRDefault="000E3455" w:rsidP="004816E3">
            <w:pPr>
              <w:spacing w:line="276" w:lineRule="auto"/>
              <w:jc w:val="center"/>
            </w:pPr>
          </w:p>
        </w:tc>
        <w:tc>
          <w:tcPr>
            <w:tcW w:w="1377" w:type="dxa"/>
            <w:shd w:val="clear" w:color="auto" w:fill="auto"/>
          </w:tcPr>
          <w:p w:rsidR="000E3455" w:rsidRPr="007D348A" w:rsidRDefault="000E3455" w:rsidP="004816E3">
            <w:pPr>
              <w:spacing w:line="276" w:lineRule="auto"/>
              <w:jc w:val="center"/>
            </w:pPr>
          </w:p>
        </w:tc>
      </w:tr>
      <w:tr w:rsidR="000E3455" w:rsidRPr="007D348A" w:rsidTr="008E014C">
        <w:trPr>
          <w:trHeight w:hRule="exact" w:val="794"/>
        </w:trPr>
        <w:tc>
          <w:tcPr>
            <w:tcW w:w="660" w:type="dxa"/>
            <w:vAlign w:val="center"/>
          </w:tcPr>
          <w:p w:rsidR="000E3455" w:rsidRPr="008E014C" w:rsidRDefault="000E3455" w:rsidP="004816E3">
            <w:pPr>
              <w:spacing w:line="276" w:lineRule="auto"/>
              <w:jc w:val="center"/>
              <w:rPr>
                <w:sz w:val="20"/>
                <w:szCs w:val="20"/>
              </w:rPr>
            </w:pPr>
          </w:p>
        </w:tc>
        <w:tc>
          <w:tcPr>
            <w:tcW w:w="923" w:type="dxa"/>
            <w:vAlign w:val="center"/>
          </w:tcPr>
          <w:p w:rsidR="000E3455" w:rsidRPr="008E014C" w:rsidRDefault="000E3455" w:rsidP="004816E3">
            <w:pPr>
              <w:spacing w:line="276" w:lineRule="auto"/>
              <w:jc w:val="center"/>
              <w:rPr>
                <w:sz w:val="20"/>
                <w:szCs w:val="20"/>
              </w:rPr>
            </w:pPr>
          </w:p>
        </w:tc>
        <w:tc>
          <w:tcPr>
            <w:tcW w:w="697" w:type="dxa"/>
            <w:vAlign w:val="center"/>
          </w:tcPr>
          <w:p w:rsidR="000E3455" w:rsidRPr="008E014C" w:rsidRDefault="000E3455" w:rsidP="004816E3">
            <w:pPr>
              <w:spacing w:line="276" w:lineRule="auto"/>
              <w:jc w:val="center"/>
              <w:rPr>
                <w:sz w:val="20"/>
                <w:szCs w:val="20"/>
              </w:rPr>
            </w:pPr>
            <w:r w:rsidRPr="008E014C">
              <w:rPr>
                <w:sz w:val="20"/>
                <w:szCs w:val="20"/>
              </w:rPr>
              <w:t>8</w:t>
            </w:r>
          </w:p>
        </w:tc>
        <w:tc>
          <w:tcPr>
            <w:tcW w:w="4748" w:type="dxa"/>
          </w:tcPr>
          <w:p w:rsidR="000E3455" w:rsidRPr="00671DB3" w:rsidRDefault="000E3455" w:rsidP="004816E3">
            <w:pPr>
              <w:spacing w:line="276" w:lineRule="auto"/>
              <w:jc w:val="both"/>
              <w:rPr>
                <w:sz w:val="20"/>
              </w:rPr>
            </w:pPr>
            <w:r w:rsidRPr="00671DB3">
              <w:rPr>
                <w:sz w:val="20"/>
              </w:rPr>
              <w:t>Mintanagyság. Minta súlyozása. Dokumentálási szabályok. Speciális mintavételi eszközök bemutatása. Speciális mintavételi eszközök használata.</w:t>
            </w:r>
          </w:p>
        </w:tc>
        <w:tc>
          <w:tcPr>
            <w:tcW w:w="845" w:type="dxa"/>
          </w:tcPr>
          <w:p w:rsidR="000E3455" w:rsidRPr="007D348A" w:rsidRDefault="000E3455" w:rsidP="004816E3">
            <w:pPr>
              <w:spacing w:line="276" w:lineRule="auto"/>
              <w:jc w:val="center"/>
            </w:pPr>
          </w:p>
        </w:tc>
        <w:tc>
          <w:tcPr>
            <w:tcW w:w="923" w:type="dxa"/>
          </w:tcPr>
          <w:p w:rsidR="000E3455" w:rsidRPr="007D348A" w:rsidRDefault="000E3455" w:rsidP="004816E3">
            <w:pPr>
              <w:spacing w:line="276" w:lineRule="auto"/>
              <w:jc w:val="center"/>
            </w:pPr>
          </w:p>
        </w:tc>
        <w:tc>
          <w:tcPr>
            <w:tcW w:w="1377" w:type="dxa"/>
          </w:tcPr>
          <w:p w:rsidR="000E3455" w:rsidRPr="007D348A" w:rsidRDefault="000E3455" w:rsidP="004816E3">
            <w:pPr>
              <w:spacing w:line="276" w:lineRule="auto"/>
              <w:jc w:val="center"/>
            </w:pPr>
          </w:p>
        </w:tc>
      </w:tr>
      <w:tr w:rsidR="0017626C" w:rsidRPr="007D348A" w:rsidTr="008E014C">
        <w:trPr>
          <w:trHeight w:hRule="exact" w:val="794"/>
        </w:trPr>
        <w:tc>
          <w:tcPr>
            <w:tcW w:w="1583" w:type="dxa"/>
            <w:gridSpan w:val="2"/>
            <w:shd w:val="clear" w:color="auto" w:fill="BFBFBF" w:themeFill="background1" w:themeFillShade="BF"/>
            <w:vAlign w:val="center"/>
          </w:tcPr>
          <w:p w:rsidR="0017626C" w:rsidRPr="008E014C" w:rsidRDefault="0017626C" w:rsidP="004816E3">
            <w:pPr>
              <w:spacing w:line="276" w:lineRule="auto"/>
              <w:jc w:val="center"/>
              <w:rPr>
                <w:sz w:val="20"/>
                <w:szCs w:val="20"/>
              </w:rPr>
            </w:pPr>
          </w:p>
        </w:tc>
        <w:tc>
          <w:tcPr>
            <w:tcW w:w="697" w:type="dxa"/>
            <w:vAlign w:val="center"/>
          </w:tcPr>
          <w:p w:rsidR="0017626C" w:rsidRPr="008E014C" w:rsidRDefault="0017626C" w:rsidP="004816E3">
            <w:pPr>
              <w:spacing w:line="276" w:lineRule="auto"/>
              <w:jc w:val="center"/>
              <w:rPr>
                <w:sz w:val="20"/>
                <w:szCs w:val="20"/>
              </w:rPr>
            </w:pPr>
            <w:r w:rsidRPr="008E014C">
              <w:rPr>
                <w:sz w:val="20"/>
                <w:szCs w:val="20"/>
              </w:rPr>
              <w:t>18</w:t>
            </w:r>
          </w:p>
        </w:tc>
        <w:tc>
          <w:tcPr>
            <w:tcW w:w="4748" w:type="dxa"/>
            <w:vAlign w:val="center"/>
          </w:tcPr>
          <w:p w:rsidR="0017626C" w:rsidRPr="0017626C" w:rsidRDefault="0017626C" w:rsidP="004816E3">
            <w:pPr>
              <w:spacing w:line="276" w:lineRule="auto"/>
              <w:jc w:val="center"/>
              <w:rPr>
                <w:sz w:val="20"/>
              </w:rPr>
            </w:pPr>
            <w:r w:rsidRPr="0017626C">
              <w:rPr>
                <w:rFonts w:eastAsia="Times New Roman"/>
                <w:color w:val="000000"/>
                <w:sz w:val="20"/>
                <w:szCs w:val="18"/>
              </w:rPr>
              <w:t>Mechanikai anyagvizsgálatok</w:t>
            </w:r>
          </w:p>
        </w:tc>
        <w:tc>
          <w:tcPr>
            <w:tcW w:w="3145" w:type="dxa"/>
            <w:gridSpan w:val="3"/>
            <w:shd w:val="clear" w:color="auto" w:fill="BFBFBF" w:themeFill="background1" w:themeFillShade="BF"/>
          </w:tcPr>
          <w:p w:rsidR="0017626C" w:rsidRPr="007D348A" w:rsidRDefault="0017626C" w:rsidP="004816E3">
            <w:pPr>
              <w:spacing w:line="276" w:lineRule="auto"/>
              <w:jc w:val="center"/>
            </w:pPr>
          </w:p>
        </w:tc>
      </w:tr>
      <w:tr w:rsidR="00681C8B" w:rsidRPr="007D348A" w:rsidTr="00387F18">
        <w:trPr>
          <w:trHeight w:hRule="exact" w:val="2134"/>
        </w:trPr>
        <w:tc>
          <w:tcPr>
            <w:tcW w:w="660" w:type="dxa"/>
            <w:vAlign w:val="center"/>
          </w:tcPr>
          <w:p w:rsidR="00681C8B" w:rsidRPr="008E014C" w:rsidRDefault="00681C8B" w:rsidP="004816E3">
            <w:pPr>
              <w:spacing w:line="276" w:lineRule="auto"/>
              <w:jc w:val="center"/>
              <w:rPr>
                <w:sz w:val="20"/>
                <w:szCs w:val="20"/>
              </w:rPr>
            </w:pPr>
          </w:p>
        </w:tc>
        <w:tc>
          <w:tcPr>
            <w:tcW w:w="923" w:type="dxa"/>
            <w:vAlign w:val="center"/>
          </w:tcPr>
          <w:p w:rsidR="00681C8B" w:rsidRPr="008E014C" w:rsidRDefault="00681C8B" w:rsidP="004816E3">
            <w:pPr>
              <w:spacing w:line="276" w:lineRule="auto"/>
              <w:jc w:val="center"/>
              <w:rPr>
                <w:sz w:val="20"/>
                <w:szCs w:val="20"/>
              </w:rPr>
            </w:pPr>
          </w:p>
        </w:tc>
        <w:tc>
          <w:tcPr>
            <w:tcW w:w="697" w:type="dxa"/>
            <w:vAlign w:val="center"/>
          </w:tcPr>
          <w:p w:rsidR="00681C8B" w:rsidRPr="008E014C" w:rsidRDefault="00681C8B" w:rsidP="004816E3">
            <w:pPr>
              <w:spacing w:line="276" w:lineRule="auto"/>
              <w:jc w:val="center"/>
              <w:rPr>
                <w:sz w:val="20"/>
                <w:szCs w:val="20"/>
              </w:rPr>
            </w:pPr>
            <w:r w:rsidRPr="008E014C">
              <w:rPr>
                <w:sz w:val="20"/>
                <w:szCs w:val="20"/>
              </w:rPr>
              <w:t>8</w:t>
            </w:r>
          </w:p>
        </w:tc>
        <w:tc>
          <w:tcPr>
            <w:tcW w:w="4748" w:type="dxa"/>
          </w:tcPr>
          <w:p w:rsidR="00681C8B" w:rsidRPr="00B80D75" w:rsidRDefault="00681C8B" w:rsidP="004816E3">
            <w:pPr>
              <w:tabs>
                <w:tab w:val="left" w:pos="1418"/>
                <w:tab w:val="right" w:pos="9072"/>
              </w:tabs>
              <w:spacing w:line="276" w:lineRule="auto"/>
              <w:jc w:val="both"/>
              <w:rPr>
                <w:sz w:val="20"/>
              </w:rPr>
            </w:pPr>
            <w:r w:rsidRPr="00B80D75">
              <w:rPr>
                <w:sz w:val="20"/>
              </w:rPr>
              <w:t>Szakítószilárdság, szakításvizsgálatok végrehajtása. Szakítógépek típusai (mechanikus, hidraulikus, elektromechanikus). Szakítódiagram felvételéhez szükséges adatok. Szakítódiagram felvétele. A szakítódiagram jellegzetes tartományai és azok vizsgálata. Szabványos mérőszámok használata a gyakorlatban. Folyáshatár vizsgálata. Alakváltozási jellemzők vizsgálata</w:t>
            </w:r>
            <w:r>
              <w:rPr>
                <w:sz w:val="20"/>
              </w:rPr>
              <w:t>.</w:t>
            </w:r>
          </w:p>
        </w:tc>
        <w:tc>
          <w:tcPr>
            <w:tcW w:w="845" w:type="dxa"/>
          </w:tcPr>
          <w:p w:rsidR="00681C8B" w:rsidRPr="007D348A" w:rsidRDefault="00681C8B" w:rsidP="004816E3">
            <w:pPr>
              <w:spacing w:line="276" w:lineRule="auto"/>
              <w:jc w:val="center"/>
            </w:pPr>
          </w:p>
        </w:tc>
        <w:tc>
          <w:tcPr>
            <w:tcW w:w="923" w:type="dxa"/>
          </w:tcPr>
          <w:p w:rsidR="00681C8B" w:rsidRPr="007D348A" w:rsidRDefault="00681C8B" w:rsidP="004816E3">
            <w:pPr>
              <w:spacing w:line="276" w:lineRule="auto"/>
              <w:jc w:val="center"/>
            </w:pPr>
          </w:p>
        </w:tc>
        <w:tc>
          <w:tcPr>
            <w:tcW w:w="1377" w:type="dxa"/>
          </w:tcPr>
          <w:p w:rsidR="00681C8B" w:rsidRPr="007D348A" w:rsidRDefault="00681C8B" w:rsidP="004816E3">
            <w:pPr>
              <w:spacing w:line="276" w:lineRule="auto"/>
              <w:jc w:val="center"/>
            </w:pPr>
          </w:p>
        </w:tc>
      </w:tr>
      <w:tr w:rsidR="00681C8B" w:rsidRPr="007D348A" w:rsidTr="00387F18">
        <w:trPr>
          <w:trHeight w:hRule="exact" w:val="1835"/>
        </w:trPr>
        <w:tc>
          <w:tcPr>
            <w:tcW w:w="660" w:type="dxa"/>
            <w:vAlign w:val="center"/>
          </w:tcPr>
          <w:p w:rsidR="00681C8B" w:rsidRPr="008E014C" w:rsidRDefault="00681C8B" w:rsidP="004816E3">
            <w:pPr>
              <w:spacing w:line="276" w:lineRule="auto"/>
              <w:jc w:val="center"/>
              <w:rPr>
                <w:sz w:val="20"/>
                <w:szCs w:val="20"/>
              </w:rPr>
            </w:pPr>
          </w:p>
        </w:tc>
        <w:tc>
          <w:tcPr>
            <w:tcW w:w="923" w:type="dxa"/>
            <w:vAlign w:val="center"/>
          </w:tcPr>
          <w:p w:rsidR="00681C8B" w:rsidRPr="008E014C" w:rsidRDefault="00681C8B" w:rsidP="004816E3">
            <w:pPr>
              <w:spacing w:line="276" w:lineRule="auto"/>
              <w:jc w:val="center"/>
              <w:rPr>
                <w:sz w:val="20"/>
                <w:szCs w:val="20"/>
              </w:rPr>
            </w:pPr>
          </w:p>
        </w:tc>
        <w:tc>
          <w:tcPr>
            <w:tcW w:w="697" w:type="dxa"/>
            <w:vAlign w:val="center"/>
          </w:tcPr>
          <w:p w:rsidR="00681C8B" w:rsidRPr="008E014C" w:rsidRDefault="00681C8B" w:rsidP="004816E3">
            <w:pPr>
              <w:spacing w:line="276" w:lineRule="auto"/>
              <w:jc w:val="center"/>
              <w:rPr>
                <w:sz w:val="20"/>
                <w:szCs w:val="20"/>
              </w:rPr>
            </w:pPr>
            <w:r w:rsidRPr="008E014C">
              <w:rPr>
                <w:sz w:val="20"/>
                <w:szCs w:val="20"/>
              </w:rPr>
              <w:t>8</w:t>
            </w:r>
          </w:p>
        </w:tc>
        <w:tc>
          <w:tcPr>
            <w:tcW w:w="4748" w:type="dxa"/>
          </w:tcPr>
          <w:p w:rsidR="00681C8B" w:rsidRPr="00B80D75" w:rsidRDefault="00681C8B" w:rsidP="004816E3">
            <w:pPr>
              <w:tabs>
                <w:tab w:val="left" w:pos="1418"/>
                <w:tab w:val="right" w:pos="9072"/>
              </w:tabs>
              <w:spacing w:line="276" w:lineRule="auto"/>
              <w:jc w:val="both"/>
              <w:rPr>
                <w:sz w:val="20"/>
              </w:rPr>
            </w:pPr>
            <w:r w:rsidRPr="00B80D75">
              <w:rPr>
                <w:sz w:val="20"/>
              </w:rPr>
              <w:t>Feszültség-alakváltozás görbék vizsgálata gyakorlati adatokból. Nyúlás modulusz, nyúlásvizsgálatok végrehajtása. Százalékos szakadási nyúlás vizsgálata, számítása. Tapadásvizsgálatok végrehajtása. Súrlódásvizsgálatok végrehajtása. Kopásvizsgálatok végrehajtása. Maradó alakváltozás vizsgálata, végrehajtása. Fáradás vizsgálatok végrehajtása.</w:t>
            </w:r>
          </w:p>
        </w:tc>
        <w:tc>
          <w:tcPr>
            <w:tcW w:w="845" w:type="dxa"/>
          </w:tcPr>
          <w:p w:rsidR="00681C8B" w:rsidRPr="007D348A" w:rsidRDefault="00681C8B" w:rsidP="004816E3">
            <w:pPr>
              <w:spacing w:line="276" w:lineRule="auto"/>
              <w:jc w:val="center"/>
            </w:pPr>
          </w:p>
        </w:tc>
        <w:tc>
          <w:tcPr>
            <w:tcW w:w="923" w:type="dxa"/>
          </w:tcPr>
          <w:p w:rsidR="00681C8B" w:rsidRPr="007D348A" w:rsidRDefault="00681C8B" w:rsidP="004816E3">
            <w:pPr>
              <w:spacing w:line="276" w:lineRule="auto"/>
              <w:jc w:val="center"/>
            </w:pPr>
          </w:p>
        </w:tc>
        <w:tc>
          <w:tcPr>
            <w:tcW w:w="1377" w:type="dxa"/>
          </w:tcPr>
          <w:p w:rsidR="00681C8B" w:rsidRPr="007D348A" w:rsidRDefault="00681C8B" w:rsidP="004816E3">
            <w:pPr>
              <w:spacing w:line="276" w:lineRule="auto"/>
              <w:jc w:val="center"/>
            </w:pPr>
          </w:p>
        </w:tc>
      </w:tr>
      <w:tr w:rsidR="00681C8B" w:rsidRPr="007D348A" w:rsidTr="00E93874">
        <w:trPr>
          <w:trHeight w:hRule="exact" w:val="794"/>
        </w:trPr>
        <w:tc>
          <w:tcPr>
            <w:tcW w:w="660" w:type="dxa"/>
            <w:vAlign w:val="center"/>
          </w:tcPr>
          <w:p w:rsidR="00681C8B" w:rsidRPr="008E014C" w:rsidRDefault="00681C8B" w:rsidP="004816E3">
            <w:pPr>
              <w:spacing w:line="276" w:lineRule="auto"/>
              <w:jc w:val="center"/>
              <w:rPr>
                <w:sz w:val="20"/>
                <w:szCs w:val="20"/>
              </w:rPr>
            </w:pPr>
          </w:p>
        </w:tc>
        <w:tc>
          <w:tcPr>
            <w:tcW w:w="923" w:type="dxa"/>
            <w:vAlign w:val="center"/>
          </w:tcPr>
          <w:p w:rsidR="00681C8B" w:rsidRPr="008E014C" w:rsidRDefault="00681C8B" w:rsidP="004816E3">
            <w:pPr>
              <w:spacing w:line="276" w:lineRule="auto"/>
              <w:jc w:val="center"/>
              <w:rPr>
                <w:sz w:val="20"/>
                <w:szCs w:val="20"/>
              </w:rPr>
            </w:pPr>
          </w:p>
        </w:tc>
        <w:tc>
          <w:tcPr>
            <w:tcW w:w="697" w:type="dxa"/>
            <w:vAlign w:val="center"/>
          </w:tcPr>
          <w:p w:rsidR="00681C8B" w:rsidRPr="008E014C" w:rsidRDefault="00681C8B" w:rsidP="004816E3">
            <w:pPr>
              <w:spacing w:line="276" w:lineRule="auto"/>
              <w:jc w:val="center"/>
              <w:rPr>
                <w:sz w:val="20"/>
                <w:szCs w:val="20"/>
              </w:rPr>
            </w:pPr>
            <w:r w:rsidRPr="008E014C">
              <w:rPr>
                <w:sz w:val="20"/>
                <w:szCs w:val="20"/>
              </w:rPr>
              <w:t>2</w:t>
            </w:r>
          </w:p>
        </w:tc>
        <w:tc>
          <w:tcPr>
            <w:tcW w:w="4748" w:type="dxa"/>
          </w:tcPr>
          <w:p w:rsidR="00681C8B" w:rsidRPr="00B80D75" w:rsidRDefault="00681C8B" w:rsidP="004816E3">
            <w:pPr>
              <w:tabs>
                <w:tab w:val="left" w:pos="1418"/>
                <w:tab w:val="right" w:pos="9072"/>
              </w:tabs>
              <w:spacing w:line="276" w:lineRule="auto"/>
              <w:jc w:val="both"/>
              <w:rPr>
                <w:sz w:val="20"/>
              </w:rPr>
            </w:pPr>
            <w:r w:rsidRPr="00B80D75">
              <w:rPr>
                <w:sz w:val="20"/>
              </w:rPr>
              <w:t>Öregedésvizsgálat végrehajtása. Vastagságvizsgálat végrehajtá</w:t>
            </w:r>
            <w:r w:rsidR="00A55EA7">
              <w:rPr>
                <w:sz w:val="20"/>
              </w:rPr>
              <w:t>sa. Keménységmérés végrehajtása.</w:t>
            </w:r>
          </w:p>
        </w:tc>
        <w:tc>
          <w:tcPr>
            <w:tcW w:w="845" w:type="dxa"/>
          </w:tcPr>
          <w:p w:rsidR="00681C8B" w:rsidRPr="007D348A" w:rsidRDefault="00681C8B" w:rsidP="004816E3">
            <w:pPr>
              <w:spacing w:line="276" w:lineRule="auto"/>
              <w:jc w:val="center"/>
            </w:pPr>
          </w:p>
        </w:tc>
        <w:tc>
          <w:tcPr>
            <w:tcW w:w="923" w:type="dxa"/>
          </w:tcPr>
          <w:p w:rsidR="00681C8B" w:rsidRPr="007D348A" w:rsidRDefault="00681C8B" w:rsidP="004816E3">
            <w:pPr>
              <w:spacing w:line="276" w:lineRule="auto"/>
              <w:jc w:val="center"/>
            </w:pPr>
          </w:p>
        </w:tc>
        <w:tc>
          <w:tcPr>
            <w:tcW w:w="1377" w:type="dxa"/>
          </w:tcPr>
          <w:p w:rsidR="00681C8B" w:rsidRPr="007D348A" w:rsidRDefault="00681C8B" w:rsidP="004816E3">
            <w:pPr>
              <w:spacing w:line="276" w:lineRule="auto"/>
              <w:jc w:val="center"/>
            </w:pPr>
          </w:p>
        </w:tc>
      </w:tr>
      <w:tr w:rsidR="0017626C" w:rsidRPr="007D348A" w:rsidTr="00E93874">
        <w:trPr>
          <w:trHeight w:hRule="exact" w:val="794"/>
        </w:trPr>
        <w:tc>
          <w:tcPr>
            <w:tcW w:w="1583" w:type="dxa"/>
            <w:gridSpan w:val="2"/>
            <w:shd w:val="clear" w:color="auto" w:fill="BFBFBF" w:themeFill="background1" w:themeFillShade="BF"/>
            <w:vAlign w:val="center"/>
          </w:tcPr>
          <w:p w:rsidR="0017626C" w:rsidRPr="008E014C" w:rsidRDefault="0017626C" w:rsidP="004816E3">
            <w:pPr>
              <w:spacing w:line="276" w:lineRule="auto"/>
              <w:jc w:val="center"/>
              <w:rPr>
                <w:sz w:val="20"/>
                <w:szCs w:val="20"/>
              </w:rPr>
            </w:pPr>
          </w:p>
        </w:tc>
        <w:tc>
          <w:tcPr>
            <w:tcW w:w="697" w:type="dxa"/>
            <w:vAlign w:val="center"/>
          </w:tcPr>
          <w:p w:rsidR="0017626C" w:rsidRPr="008E014C" w:rsidRDefault="0017626C" w:rsidP="004816E3">
            <w:pPr>
              <w:spacing w:line="276" w:lineRule="auto"/>
              <w:jc w:val="center"/>
              <w:rPr>
                <w:sz w:val="20"/>
                <w:szCs w:val="20"/>
              </w:rPr>
            </w:pPr>
            <w:r w:rsidRPr="008E014C">
              <w:rPr>
                <w:sz w:val="20"/>
                <w:szCs w:val="20"/>
              </w:rPr>
              <w:t>18</w:t>
            </w:r>
          </w:p>
        </w:tc>
        <w:tc>
          <w:tcPr>
            <w:tcW w:w="4748" w:type="dxa"/>
            <w:vAlign w:val="center"/>
          </w:tcPr>
          <w:p w:rsidR="0017626C" w:rsidRPr="0017626C" w:rsidRDefault="0017626C" w:rsidP="004816E3">
            <w:pPr>
              <w:spacing w:line="276" w:lineRule="auto"/>
              <w:jc w:val="center"/>
              <w:rPr>
                <w:sz w:val="20"/>
              </w:rPr>
            </w:pPr>
            <w:r w:rsidRPr="0017626C">
              <w:rPr>
                <w:rFonts w:eastAsia="Times New Roman"/>
                <w:color w:val="000000"/>
                <w:sz w:val="20"/>
                <w:szCs w:val="18"/>
              </w:rPr>
              <w:t>Reológiai vizsgálatok</w:t>
            </w:r>
          </w:p>
        </w:tc>
        <w:tc>
          <w:tcPr>
            <w:tcW w:w="3145" w:type="dxa"/>
            <w:gridSpan w:val="3"/>
            <w:shd w:val="clear" w:color="auto" w:fill="BFBFBF" w:themeFill="background1" w:themeFillShade="BF"/>
          </w:tcPr>
          <w:p w:rsidR="0017626C" w:rsidRPr="007D348A" w:rsidRDefault="0017626C" w:rsidP="004816E3">
            <w:pPr>
              <w:spacing w:line="276" w:lineRule="auto"/>
              <w:jc w:val="center"/>
            </w:pPr>
          </w:p>
        </w:tc>
      </w:tr>
      <w:tr w:rsidR="00752C45" w:rsidRPr="007D348A" w:rsidTr="00E93874">
        <w:trPr>
          <w:trHeight w:hRule="exact" w:val="1077"/>
        </w:trPr>
        <w:tc>
          <w:tcPr>
            <w:tcW w:w="660" w:type="dxa"/>
            <w:vAlign w:val="center"/>
          </w:tcPr>
          <w:p w:rsidR="00752C45" w:rsidRPr="008E014C" w:rsidRDefault="00752C45" w:rsidP="004816E3">
            <w:pPr>
              <w:spacing w:line="276" w:lineRule="auto"/>
              <w:jc w:val="center"/>
              <w:rPr>
                <w:sz w:val="20"/>
                <w:szCs w:val="20"/>
              </w:rPr>
            </w:pPr>
          </w:p>
        </w:tc>
        <w:tc>
          <w:tcPr>
            <w:tcW w:w="923" w:type="dxa"/>
            <w:vAlign w:val="center"/>
          </w:tcPr>
          <w:p w:rsidR="00752C45" w:rsidRPr="008E014C" w:rsidRDefault="00752C45" w:rsidP="004816E3">
            <w:pPr>
              <w:spacing w:line="276" w:lineRule="auto"/>
              <w:jc w:val="center"/>
              <w:rPr>
                <w:sz w:val="20"/>
                <w:szCs w:val="20"/>
              </w:rPr>
            </w:pPr>
          </w:p>
        </w:tc>
        <w:tc>
          <w:tcPr>
            <w:tcW w:w="697" w:type="dxa"/>
            <w:vAlign w:val="center"/>
          </w:tcPr>
          <w:p w:rsidR="00752C45" w:rsidRPr="008E014C" w:rsidRDefault="00752C45" w:rsidP="004816E3">
            <w:pPr>
              <w:spacing w:line="276" w:lineRule="auto"/>
              <w:jc w:val="center"/>
              <w:rPr>
                <w:sz w:val="20"/>
                <w:szCs w:val="20"/>
              </w:rPr>
            </w:pPr>
            <w:r w:rsidRPr="008E014C">
              <w:rPr>
                <w:sz w:val="20"/>
                <w:szCs w:val="20"/>
              </w:rPr>
              <w:t>6</w:t>
            </w:r>
          </w:p>
        </w:tc>
        <w:tc>
          <w:tcPr>
            <w:tcW w:w="4748" w:type="dxa"/>
          </w:tcPr>
          <w:p w:rsidR="00752C45" w:rsidRPr="001E3A37" w:rsidRDefault="00752C45" w:rsidP="004816E3">
            <w:pPr>
              <w:spacing w:line="276" w:lineRule="auto"/>
              <w:jc w:val="both"/>
              <w:rPr>
                <w:sz w:val="20"/>
              </w:rPr>
            </w:pPr>
            <w:r w:rsidRPr="001E3A37">
              <w:rPr>
                <w:sz w:val="20"/>
              </w:rPr>
              <w:t>Folyási képességvizsgálat végrehajtás, az eredmények kiértékelése. Plasztoelasztikus képességvizsgálat végrehajtása, az eredmények kiértékelése. Diagramok értékelése.</w:t>
            </w:r>
          </w:p>
        </w:tc>
        <w:tc>
          <w:tcPr>
            <w:tcW w:w="845" w:type="dxa"/>
          </w:tcPr>
          <w:p w:rsidR="00752C45" w:rsidRPr="007D348A" w:rsidRDefault="00752C45" w:rsidP="004816E3">
            <w:pPr>
              <w:spacing w:line="276" w:lineRule="auto"/>
              <w:jc w:val="center"/>
            </w:pPr>
          </w:p>
        </w:tc>
        <w:tc>
          <w:tcPr>
            <w:tcW w:w="923" w:type="dxa"/>
          </w:tcPr>
          <w:p w:rsidR="00752C45" w:rsidRPr="007D348A" w:rsidRDefault="00752C45" w:rsidP="004816E3">
            <w:pPr>
              <w:spacing w:line="276" w:lineRule="auto"/>
              <w:jc w:val="center"/>
            </w:pPr>
          </w:p>
        </w:tc>
        <w:tc>
          <w:tcPr>
            <w:tcW w:w="1377" w:type="dxa"/>
          </w:tcPr>
          <w:p w:rsidR="00752C45" w:rsidRPr="007D348A" w:rsidRDefault="00752C45" w:rsidP="004816E3">
            <w:pPr>
              <w:spacing w:line="276" w:lineRule="auto"/>
              <w:jc w:val="center"/>
            </w:pPr>
          </w:p>
        </w:tc>
      </w:tr>
      <w:tr w:rsidR="00752C45" w:rsidRPr="007D348A" w:rsidTr="00E93874">
        <w:trPr>
          <w:trHeight w:hRule="exact" w:val="794"/>
        </w:trPr>
        <w:tc>
          <w:tcPr>
            <w:tcW w:w="660" w:type="dxa"/>
            <w:vAlign w:val="center"/>
          </w:tcPr>
          <w:p w:rsidR="00752C45" w:rsidRPr="008E014C" w:rsidRDefault="00752C45" w:rsidP="004816E3">
            <w:pPr>
              <w:spacing w:line="276" w:lineRule="auto"/>
              <w:jc w:val="center"/>
              <w:rPr>
                <w:sz w:val="20"/>
                <w:szCs w:val="20"/>
              </w:rPr>
            </w:pPr>
          </w:p>
        </w:tc>
        <w:tc>
          <w:tcPr>
            <w:tcW w:w="923" w:type="dxa"/>
            <w:vAlign w:val="center"/>
          </w:tcPr>
          <w:p w:rsidR="00752C45" w:rsidRPr="008E014C" w:rsidRDefault="00752C45" w:rsidP="004816E3">
            <w:pPr>
              <w:spacing w:line="276" w:lineRule="auto"/>
              <w:jc w:val="center"/>
              <w:rPr>
                <w:sz w:val="20"/>
                <w:szCs w:val="20"/>
              </w:rPr>
            </w:pPr>
          </w:p>
        </w:tc>
        <w:tc>
          <w:tcPr>
            <w:tcW w:w="697" w:type="dxa"/>
            <w:vAlign w:val="center"/>
          </w:tcPr>
          <w:p w:rsidR="00752C45" w:rsidRPr="008E014C" w:rsidRDefault="00752C45" w:rsidP="004816E3">
            <w:pPr>
              <w:spacing w:line="276" w:lineRule="auto"/>
              <w:jc w:val="center"/>
              <w:rPr>
                <w:sz w:val="20"/>
                <w:szCs w:val="20"/>
              </w:rPr>
            </w:pPr>
            <w:r w:rsidRPr="008E014C">
              <w:rPr>
                <w:sz w:val="20"/>
                <w:szCs w:val="20"/>
              </w:rPr>
              <w:t>8</w:t>
            </w:r>
          </w:p>
        </w:tc>
        <w:tc>
          <w:tcPr>
            <w:tcW w:w="4748" w:type="dxa"/>
          </w:tcPr>
          <w:p w:rsidR="00752C45" w:rsidRDefault="00752C45" w:rsidP="004816E3">
            <w:pPr>
              <w:spacing w:line="276" w:lineRule="auto"/>
              <w:jc w:val="both"/>
              <w:rPr>
                <w:sz w:val="20"/>
              </w:rPr>
            </w:pPr>
            <w:r w:rsidRPr="001E3A37">
              <w:rPr>
                <w:sz w:val="20"/>
              </w:rPr>
              <w:t>Reológia és technológia kapcsolata. Polimerek öregedése. Reológiai alapismeretek. Plasztikus-</w:t>
            </w:r>
          </w:p>
          <w:p w:rsidR="00752C45" w:rsidRPr="001E3A37" w:rsidRDefault="00752C45" w:rsidP="004816E3">
            <w:pPr>
              <w:spacing w:line="276" w:lineRule="auto"/>
              <w:jc w:val="both"/>
              <w:rPr>
                <w:sz w:val="20"/>
              </w:rPr>
            </w:pPr>
            <w:r w:rsidRPr="001E3A37">
              <w:rPr>
                <w:sz w:val="20"/>
              </w:rPr>
              <w:t>elasztikus fázisállapotok.</w:t>
            </w:r>
          </w:p>
        </w:tc>
        <w:tc>
          <w:tcPr>
            <w:tcW w:w="845" w:type="dxa"/>
          </w:tcPr>
          <w:p w:rsidR="00752C45" w:rsidRPr="007D348A" w:rsidRDefault="00752C45" w:rsidP="004816E3">
            <w:pPr>
              <w:spacing w:line="276" w:lineRule="auto"/>
              <w:jc w:val="center"/>
            </w:pPr>
          </w:p>
        </w:tc>
        <w:tc>
          <w:tcPr>
            <w:tcW w:w="923" w:type="dxa"/>
          </w:tcPr>
          <w:p w:rsidR="00752C45" w:rsidRPr="007D348A" w:rsidRDefault="00752C45" w:rsidP="004816E3">
            <w:pPr>
              <w:spacing w:line="276" w:lineRule="auto"/>
              <w:jc w:val="center"/>
            </w:pPr>
          </w:p>
        </w:tc>
        <w:tc>
          <w:tcPr>
            <w:tcW w:w="1377" w:type="dxa"/>
          </w:tcPr>
          <w:p w:rsidR="00752C45" w:rsidRPr="007D348A" w:rsidRDefault="00752C45" w:rsidP="004816E3">
            <w:pPr>
              <w:spacing w:line="276" w:lineRule="auto"/>
              <w:jc w:val="center"/>
            </w:pPr>
          </w:p>
        </w:tc>
      </w:tr>
      <w:tr w:rsidR="00752C45" w:rsidRPr="007D348A" w:rsidTr="00E93874">
        <w:trPr>
          <w:trHeight w:hRule="exact" w:val="794"/>
        </w:trPr>
        <w:tc>
          <w:tcPr>
            <w:tcW w:w="660" w:type="dxa"/>
            <w:vAlign w:val="center"/>
          </w:tcPr>
          <w:p w:rsidR="00752C45" w:rsidRPr="008E014C" w:rsidRDefault="00752C45" w:rsidP="004816E3">
            <w:pPr>
              <w:spacing w:line="276" w:lineRule="auto"/>
              <w:jc w:val="center"/>
              <w:rPr>
                <w:sz w:val="20"/>
                <w:szCs w:val="20"/>
              </w:rPr>
            </w:pPr>
          </w:p>
        </w:tc>
        <w:tc>
          <w:tcPr>
            <w:tcW w:w="923" w:type="dxa"/>
            <w:vAlign w:val="center"/>
          </w:tcPr>
          <w:p w:rsidR="00752C45" w:rsidRPr="008E014C" w:rsidRDefault="00752C45" w:rsidP="004816E3">
            <w:pPr>
              <w:spacing w:line="276" w:lineRule="auto"/>
              <w:jc w:val="center"/>
              <w:rPr>
                <w:sz w:val="20"/>
                <w:szCs w:val="20"/>
              </w:rPr>
            </w:pPr>
          </w:p>
        </w:tc>
        <w:tc>
          <w:tcPr>
            <w:tcW w:w="697" w:type="dxa"/>
            <w:vAlign w:val="center"/>
          </w:tcPr>
          <w:p w:rsidR="00752C45" w:rsidRPr="008E014C" w:rsidRDefault="00752C45" w:rsidP="004816E3">
            <w:pPr>
              <w:spacing w:line="276" w:lineRule="auto"/>
              <w:jc w:val="center"/>
              <w:rPr>
                <w:sz w:val="20"/>
                <w:szCs w:val="20"/>
              </w:rPr>
            </w:pPr>
            <w:r w:rsidRPr="008E014C">
              <w:rPr>
                <w:sz w:val="20"/>
                <w:szCs w:val="20"/>
              </w:rPr>
              <w:t>4</w:t>
            </w:r>
          </w:p>
        </w:tc>
        <w:tc>
          <w:tcPr>
            <w:tcW w:w="4748" w:type="dxa"/>
          </w:tcPr>
          <w:p w:rsidR="00752C45" w:rsidRPr="001E3A37" w:rsidRDefault="00752C45" w:rsidP="004816E3">
            <w:pPr>
              <w:spacing w:line="276" w:lineRule="auto"/>
              <w:jc w:val="both"/>
              <w:rPr>
                <w:sz w:val="20"/>
              </w:rPr>
            </w:pPr>
            <w:r w:rsidRPr="001E3A37">
              <w:rPr>
                <w:sz w:val="20"/>
              </w:rPr>
              <w:t xml:space="preserve">Reológiai ismeretek szerepe a technológiában. Reológiai </w:t>
            </w:r>
            <w:r w:rsidR="004816E3">
              <w:rPr>
                <w:sz w:val="20"/>
              </w:rPr>
              <w:t>görbék felvétele, értelmezése.</w:t>
            </w:r>
          </w:p>
        </w:tc>
        <w:tc>
          <w:tcPr>
            <w:tcW w:w="845" w:type="dxa"/>
          </w:tcPr>
          <w:p w:rsidR="00752C45" w:rsidRPr="007D348A" w:rsidRDefault="00752C45" w:rsidP="004816E3">
            <w:pPr>
              <w:spacing w:line="276" w:lineRule="auto"/>
              <w:jc w:val="center"/>
            </w:pPr>
          </w:p>
        </w:tc>
        <w:tc>
          <w:tcPr>
            <w:tcW w:w="923" w:type="dxa"/>
          </w:tcPr>
          <w:p w:rsidR="00752C45" w:rsidRPr="007D348A" w:rsidRDefault="00752C45" w:rsidP="004816E3">
            <w:pPr>
              <w:spacing w:line="276" w:lineRule="auto"/>
              <w:jc w:val="center"/>
            </w:pPr>
          </w:p>
        </w:tc>
        <w:tc>
          <w:tcPr>
            <w:tcW w:w="1377" w:type="dxa"/>
          </w:tcPr>
          <w:p w:rsidR="00752C45" w:rsidRPr="007D348A" w:rsidRDefault="00752C45" w:rsidP="004816E3">
            <w:pPr>
              <w:spacing w:line="276" w:lineRule="auto"/>
              <w:jc w:val="center"/>
            </w:pPr>
          </w:p>
        </w:tc>
      </w:tr>
      <w:tr w:rsidR="0017626C" w:rsidRPr="00E93874" w:rsidTr="00E93874">
        <w:trPr>
          <w:trHeight w:hRule="exact" w:val="1021"/>
        </w:trPr>
        <w:tc>
          <w:tcPr>
            <w:tcW w:w="1583" w:type="dxa"/>
            <w:gridSpan w:val="2"/>
            <w:shd w:val="clear" w:color="auto" w:fill="BFBFBF" w:themeFill="background1" w:themeFillShade="BF"/>
            <w:vAlign w:val="center"/>
          </w:tcPr>
          <w:p w:rsidR="0017626C" w:rsidRPr="00E93874" w:rsidRDefault="0017626C" w:rsidP="004816E3">
            <w:pPr>
              <w:spacing w:line="276" w:lineRule="auto"/>
              <w:jc w:val="center"/>
              <w:rPr>
                <w:sz w:val="28"/>
                <w:szCs w:val="28"/>
              </w:rPr>
            </w:pPr>
          </w:p>
        </w:tc>
        <w:tc>
          <w:tcPr>
            <w:tcW w:w="697" w:type="dxa"/>
            <w:vAlign w:val="center"/>
          </w:tcPr>
          <w:p w:rsidR="0017626C" w:rsidRPr="00E93874" w:rsidRDefault="0017626C" w:rsidP="004816E3">
            <w:pPr>
              <w:spacing w:line="276" w:lineRule="auto"/>
              <w:jc w:val="center"/>
              <w:rPr>
                <w:b/>
                <w:sz w:val="28"/>
                <w:szCs w:val="28"/>
              </w:rPr>
            </w:pPr>
            <w:r w:rsidRPr="00E93874">
              <w:rPr>
                <w:b/>
                <w:sz w:val="28"/>
                <w:szCs w:val="28"/>
              </w:rPr>
              <w:t>108</w:t>
            </w:r>
          </w:p>
        </w:tc>
        <w:tc>
          <w:tcPr>
            <w:tcW w:w="4748" w:type="dxa"/>
            <w:vAlign w:val="center"/>
          </w:tcPr>
          <w:p w:rsidR="00E93874" w:rsidRPr="00E93874" w:rsidRDefault="0017626C" w:rsidP="004816E3">
            <w:pPr>
              <w:spacing w:line="276" w:lineRule="auto"/>
              <w:jc w:val="center"/>
              <w:rPr>
                <w:rFonts w:eastAsia="Times New Roman"/>
                <w:b/>
                <w:color w:val="000000"/>
                <w:sz w:val="28"/>
                <w:szCs w:val="28"/>
              </w:rPr>
            </w:pPr>
            <w:r w:rsidRPr="00E93874">
              <w:rPr>
                <w:rFonts w:eastAsia="Times New Roman"/>
                <w:b/>
                <w:color w:val="000000"/>
                <w:sz w:val="28"/>
                <w:szCs w:val="28"/>
              </w:rPr>
              <w:t>10083-16</w:t>
            </w:r>
          </w:p>
          <w:p w:rsidR="0017626C" w:rsidRPr="00E93874" w:rsidRDefault="0017626C" w:rsidP="004816E3">
            <w:pPr>
              <w:spacing w:line="276" w:lineRule="auto"/>
              <w:jc w:val="center"/>
              <w:rPr>
                <w:b/>
                <w:sz w:val="28"/>
                <w:szCs w:val="28"/>
              </w:rPr>
            </w:pPr>
            <w:r w:rsidRPr="00E93874">
              <w:rPr>
                <w:rFonts w:eastAsia="Times New Roman"/>
                <w:b/>
                <w:color w:val="000000"/>
                <w:sz w:val="28"/>
                <w:szCs w:val="28"/>
              </w:rPr>
              <w:t>Műanyagipari és gumiipari gépek</w:t>
            </w:r>
          </w:p>
        </w:tc>
        <w:tc>
          <w:tcPr>
            <w:tcW w:w="3145" w:type="dxa"/>
            <w:gridSpan w:val="3"/>
            <w:shd w:val="clear" w:color="auto" w:fill="BFBFBF" w:themeFill="background1" w:themeFillShade="BF"/>
          </w:tcPr>
          <w:p w:rsidR="0017626C" w:rsidRPr="00E93874" w:rsidRDefault="0017626C" w:rsidP="004816E3">
            <w:pPr>
              <w:spacing w:line="276" w:lineRule="auto"/>
              <w:jc w:val="center"/>
              <w:rPr>
                <w:sz w:val="28"/>
                <w:szCs w:val="28"/>
              </w:rPr>
            </w:pPr>
          </w:p>
        </w:tc>
      </w:tr>
      <w:tr w:rsidR="0017626C" w:rsidRPr="00E93874" w:rsidTr="0017626C">
        <w:trPr>
          <w:trHeight w:hRule="exact" w:val="851"/>
        </w:trPr>
        <w:tc>
          <w:tcPr>
            <w:tcW w:w="1583" w:type="dxa"/>
            <w:gridSpan w:val="2"/>
            <w:shd w:val="clear" w:color="auto" w:fill="BFBFBF" w:themeFill="background1" w:themeFillShade="BF"/>
            <w:vAlign w:val="center"/>
          </w:tcPr>
          <w:p w:rsidR="0017626C" w:rsidRPr="00E93874" w:rsidRDefault="0017626C" w:rsidP="004816E3">
            <w:pPr>
              <w:spacing w:line="276" w:lineRule="auto"/>
              <w:jc w:val="center"/>
              <w:rPr>
                <w:sz w:val="24"/>
                <w:szCs w:val="24"/>
              </w:rPr>
            </w:pPr>
          </w:p>
        </w:tc>
        <w:tc>
          <w:tcPr>
            <w:tcW w:w="697" w:type="dxa"/>
            <w:vAlign w:val="center"/>
          </w:tcPr>
          <w:p w:rsidR="0017626C" w:rsidRPr="00E93874" w:rsidRDefault="0017626C" w:rsidP="004816E3">
            <w:pPr>
              <w:spacing w:line="276" w:lineRule="auto"/>
              <w:jc w:val="center"/>
              <w:rPr>
                <w:sz w:val="24"/>
                <w:szCs w:val="24"/>
              </w:rPr>
            </w:pPr>
            <w:r w:rsidRPr="00E93874">
              <w:rPr>
                <w:sz w:val="24"/>
                <w:szCs w:val="24"/>
              </w:rPr>
              <w:t>36</w:t>
            </w:r>
          </w:p>
        </w:tc>
        <w:tc>
          <w:tcPr>
            <w:tcW w:w="4748" w:type="dxa"/>
            <w:vAlign w:val="center"/>
          </w:tcPr>
          <w:p w:rsidR="0017626C" w:rsidRPr="00E93874" w:rsidRDefault="0017626C" w:rsidP="004816E3">
            <w:pPr>
              <w:spacing w:line="276" w:lineRule="auto"/>
              <w:jc w:val="center"/>
              <w:rPr>
                <w:sz w:val="24"/>
                <w:szCs w:val="24"/>
              </w:rPr>
            </w:pPr>
            <w:r w:rsidRPr="00E93874">
              <w:rPr>
                <w:rFonts w:eastAsia="Times New Roman"/>
                <w:bCs/>
                <w:color w:val="000000"/>
                <w:sz w:val="24"/>
                <w:szCs w:val="24"/>
              </w:rPr>
              <w:t>Gyártás előkészítés berendezései gyakorlat</w:t>
            </w:r>
          </w:p>
        </w:tc>
        <w:tc>
          <w:tcPr>
            <w:tcW w:w="3145" w:type="dxa"/>
            <w:gridSpan w:val="3"/>
            <w:shd w:val="clear" w:color="auto" w:fill="BFBFBF" w:themeFill="background1" w:themeFillShade="BF"/>
          </w:tcPr>
          <w:p w:rsidR="0017626C" w:rsidRPr="00E93874" w:rsidRDefault="0017626C" w:rsidP="004816E3">
            <w:pPr>
              <w:spacing w:line="276" w:lineRule="auto"/>
              <w:jc w:val="center"/>
              <w:rPr>
                <w:sz w:val="24"/>
                <w:szCs w:val="24"/>
              </w:rPr>
            </w:pPr>
          </w:p>
        </w:tc>
      </w:tr>
      <w:tr w:rsidR="0017626C" w:rsidRPr="007D348A" w:rsidTr="00E93874">
        <w:trPr>
          <w:trHeight w:hRule="exact" w:val="794"/>
        </w:trPr>
        <w:tc>
          <w:tcPr>
            <w:tcW w:w="1583" w:type="dxa"/>
            <w:gridSpan w:val="2"/>
            <w:shd w:val="clear" w:color="auto" w:fill="BFBFBF" w:themeFill="background1" w:themeFillShade="BF"/>
            <w:vAlign w:val="center"/>
          </w:tcPr>
          <w:p w:rsidR="0017626C" w:rsidRPr="008E014C" w:rsidRDefault="0017626C" w:rsidP="004816E3">
            <w:pPr>
              <w:spacing w:line="276" w:lineRule="auto"/>
              <w:jc w:val="center"/>
              <w:rPr>
                <w:sz w:val="20"/>
                <w:szCs w:val="20"/>
              </w:rPr>
            </w:pPr>
          </w:p>
        </w:tc>
        <w:tc>
          <w:tcPr>
            <w:tcW w:w="697" w:type="dxa"/>
            <w:vAlign w:val="center"/>
          </w:tcPr>
          <w:p w:rsidR="0017626C" w:rsidRPr="008E014C" w:rsidRDefault="0017626C" w:rsidP="004816E3">
            <w:pPr>
              <w:spacing w:line="276" w:lineRule="auto"/>
              <w:jc w:val="center"/>
              <w:rPr>
                <w:sz w:val="20"/>
                <w:szCs w:val="20"/>
              </w:rPr>
            </w:pPr>
            <w:r w:rsidRPr="008E014C">
              <w:rPr>
                <w:sz w:val="20"/>
                <w:szCs w:val="20"/>
              </w:rPr>
              <w:t>12</w:t>
            </w:r>
          </w:p>
        </w:tc>
        <w:tc>
          <w:tcPr>
            <w:tcW w:w="4748" w:type="dxa"/>
            <w:vAlign w:val="center"/>
          </w:tcPr>
          <w:p w:rsidR="0017626C" w:rsidRPr="0017626C" w:rsidRDefault="0017626C" w:rsidP="004816E3">
            <w:pPr>
              <w:spacing w:line="276" w:lineRule="auto"/>
              <w:jc w:val="center"/>
              <w:rPr>
                <w:sz w:val="20"/>
              </w:rPr>
            </w:pPr>
            <w:r w:rsidRPr="0017626C">
              <w:rPr>
                <w:rFonts w:eastAsia="Times New Roman"/>
                <w:color w:val="000000"/>
                <w:sz w:val="20"/>
                <w:szCs w:val="18"/>
              </w:rPr>
              <w:t>Raktározás és szállítás berendezései</w:t>
            </w:r>
          </w:p>
        </w:tc>
        <w:tc>
          <w:tcPr>
            <w:tcW w:w="3145" w:type="dxa"/>
            <w:gridSpan w:val="3"/>
            <w:shd w:val="clear" w:color="auto" w:fill="BFBFBF" w:themeFill="background1" w:themeFillShade="BF"/>
          </w:tcPr>
          <w:p w:rsidR="0017626C" w:rsidRPr="007D348A" w:rsidRDefault="0017626C" w:rsidP="004816E3">
            <w:pPr>
              <w:spacing w:line="276" w:lineRule="auto"/>
              <w:jc w:val="center"/>
            </w:pPr>
          </w:p>
        </w:tc>
      </w:tr>
      <w:tr w:rsidR="00DD08E5" w:rsidRPr="007D348A" w:rsidTr="00DD08E5">
        <w:trPr>
          <w:trHeight w:hRule="exact" w:val="1046"/>
        </w:trPr>
        <w:tc>
          <w:tcPr>
            <w:tcW w:w="660" w:type="dxa"/>
            <w:vAlign w:val="center"/>
          </w:tcPr>
          <w:p w:rsidR="00DD08E5" w:rsidRPr="008E014C" w:rsidRDefault="00DD08E5" w:rsidP="004816E3">
            <w:pPr>
              <w:spacing w:line="276" w:lineRule="auto"/>
              <w:jc w:val="center"/>
              <w:rPr>
                <w:sz w:val="20"/>
                <w:szCs w:val="20"/>
              </w:rPr>
            </w:pPr>
          </w:p>
        </w:tc>
        <w:tc>
          <w:tcPr>
            <w:tcW w:w="923" w:type="dxa"/>
            <w:vAlign w:val="center"/>
          </w:tcPr>
          <w:p w:rsidR="00DD08E5" w:rsidRPr="008E014C" w:rsidRDefault="00DD08E5" w:rsidP="004816E3">
            <w:pPr>
              <w:spacing w:line="276" w:lineRule="auto"/>
              <w:jc w:val="center"/>
              <w:rPr>
                <w:sz w:val="20"/>
                <w:szCs w:val="20"/>
              </w:rPr>
            </w:pPr>
          </w:p>
        </w:tc>
        <w:tc>
          <w:tcPr>
            <w:tcW w:w="697" w:type="dxa"/>
            <w:vAlign w:val="center"/>
          </w:tcPr>
          <w:p w:rsidR="00DD08E5" w:rsidRPr="008E014C" w:rsidRDefault="00DD08E5" w:rsidP="004816E3">
            <w:pPr>
              <w:spacing w:line="276" w:lineRule="auto"/>
              <w:jc w:val="center"/>
              <w:rPr>
                <w:sz w:val="20"/>
                <w:szCs w:val="20"/>
              </w:rPr>
            </w:pPr>
            <w:r w:rsidRPr="008E014C">
              <w:rPr>
                <w:sz w:val="20"/>
                <w:szCs w:val="20"/>
              </w:rPr>
              <w:t>4</w:t>
            </w:r>
          </w:p>
        </w:tc>
        <w:tc>
          <w:tcPr>
            <w:tcW w:w="4748" w:type="dxa"/>
          </w:tcPr>
          <w:p w:rsidR="00DD08E5" w:rsidRPr="00FB3453" w:rsidRDefault="00DD08E5" w:rsidP="004816E3">
            <w:pPr>
              <w:spacing w:line="276" w:lineRule="auto"/>
              <w:jc w:val="both"/>
              <w:rPr>
                <w:sz w:val="20"/>
              </w:rPr>
            </w:pPr>
            <w:r w:rsidRPr="00FB3453">
              <w:rPr>
                <w:sz w:val="20"/>
              </w:rPr>
              <w:t>Logisztikai folyamatok. Raktározási rendszerek. Raktárgazdálkodás. Raktározás. Anyagmozgatási rendszerek tervezése. Egységrakatos anyagmozgatás eszközei.</w:t>
            </w:r>
          </w:p>
        </w:tc>
        <w:tc>
          <w:tcPr>
            <w:tcW w:w="845" w:type="dxa"/>
          </w:tcPr>
          <w:p w:rsidR="00DD08E5" w:rsidRPr="007D348A" w:rsidRDefault="00DD08E5" w:rsidP="004816E3">
            <w:pPr>
              <w:spacing w:line="276" w:lineRule="auto"/>
              <w:jc w:val="center"/>
            </w:pPr>
          </w:p>
        </w:tc>
        <w:tc>
          <w:tcPr>
            <w:tcW w:w="923" w:type="dxa"/>
          </w:tcPr>
          <w:p w:rsidR="00DD08E5" w:rsidRPr="007D348A" w:rsidRDefault="00DD08E5" w:rsidP="004816E3">
            <w:pPr>
              <w:spacing w:line="276" w:lineRule="auto"/>
              <w:jc w:val="center"/>
            </w:pPr>
          </w:p>
        </w:tc>
        <w:tc>
          <w:tcPr>
            <w:tcW w:w="1377" w:type="dxa"/>
          </w:tcPr>
          <w:p w:rsidR="00DD08E5" w:rsidRPr="007D348A" w:rsidRDefault="00DD08E5" w:rsidP="004816E3">
            <w:pPr>
              <w:spacing w:line="276" w:lineRule="auto"/>
              <w:jc w:val="center"/>
            </w:pPr>
          </w:p>
        </w:tc>
      </w:tr>
      <w:tr w:rsidR="00DD08E5" w:rsidRPr="007D348A" w:rsidTr="00387F18">
        <w:trPr>
          <w:trHeight w:hRule="exact" w:val="1557"/>
        </w:trPr>
        <w:tc>
          <w:tcPr>
            <w:tcW w:w="660" w:type="dxa"/>
            <w:vAlign w:val="center"/>
          </w:tcPr>
          <w:p w:rsidR="00DD08E5" w:rsidRPr="008E014C" w:rsidRDefault="00DD08E5" w:rsidP="004816E3">
            <w:pPr>
              <w:spacing w:line="276" w:lineRule="auto"/>
              <w:jc w:val="center"/>
              <w:rPr>
                <w:sz w:val="20"/>
                <w:szCs w:val="20"/>
              </w:rPr>
            </w:pPr>
          </w:p>
        </w:tc>
        <w:tc>
          <w:tcPr>
            <w:tcW w:w="923" w:type="dxa"/>
            <w:vAlign w:val="center"/>
          </w:tcPr>
          <w:p w:rsidR="00DD08E5" w:rsidRPr="008E014C" w:rsidRDefault="00DD08E5" w:rsidP="004816E3">
            <w:pPr>
              <w:spacing w:line="276" w:lineRule="auto"/>
              <w:jc w:val="center"/>
              <w:rPr>
                <w:sz w:val="20"/>
                <w:szCs w:val="20"/>
              </w:rPr>
            </w:pPr>
          </w:p>
        </w:tc>
        <w:tc>
          <w:tcPr>
            <w:tcW w:w="697" w:type="dxa"/>
            <w:vAlign w:val="center"/>
          </w:tcPr>
          <w:p w:rsidR="00DD08E5" w:rsidRPr="008E014C" w:rsidRDefault="00DD08E5" w:rsidP="004816E3">
            <w:pPr>
              <w:spacing w:line="276" w:lineRule="auto"/>
              <w:jc w:val="center"/>
              <w:rPr>
                <w:sz w:val="20"/>
                <w:szCs w:val="20"/>
              </w:rPr>
            </w:pPr>
            <w:r w:rsidRPr="008E014C">
              <w:rPr>
                <w:sz w:val="20"/>
                <w:szCs w:val="20"/>
              </w:rPr>
              <w:t>8</w:t>
            </w:r>
          </w:p>
        </w:tc>
        <w:tc>
          <w:tcPr>
            <w:tcW w:w="4748" w:type="dxa"/>
          </w:tcPr>
          <w:p w:rsidR="00DD08E5" w:rsidRPr="00FB3453" w:rsidRDefault="00DD08E5" w:rsidP="004816E3">
            <w:pPr>
              <w:spacing w:line="276" w:lineRule="auto"/>
              <w:jc w:val="both"/>
              <w:rPr>
                <w:sz w:val="20"/>
              </w:rPr>
            </w:pPr>
            <w:r w:rsidRPr="00FB3453">
              <w:rPr>
                <w:sz w:val="20"/>
              </w:rPr>
              <w:t>Targoncás anyagmozgatás. Vonóelemes anyagmozgató gépek. Hevederes szállítóberendezések. Gördülőelemes szállítóberendezések. Forgóelemes szállítóberendezések. Emelőgépek. Kiegészítő anyagmozgató berendezések. A gépek műszaki állapotának ellenőrzése. Raktározás gépei. Szállítás gépei. Gépkezelés.</w:t>
            </w:r>
          </w:p>
        </w:tc>
        <w:tc>
          <w:tcPr>
            <w:tcW w:w="845" w:type="dxa"/>
          </w:tcPr>
          <w:p w:rsidR="00DD08E5" w:rsidRPr="007D348A" w:rsidRDefault="00DD08E5" w:rsidP="004816E3">
            <w:pPr>
              <w:spacing w:line="276" w:lineRule="auto"/>
              <w:jc w:val="center"/>
            </w:pPr>
          </w:p>
        </w:tc>
        <w:tc>
          <w:tcPr>
            <w:tcW w:w="923" w:type="dxa"/>
          </w:tcPr>
          <w:p w:rsidR="00DD08E5" w:rsidRPr="007D348A" w:rsidRDefault="00DD08E5" w:rsidP="004816E3">
            <w:pPr>
              <w:spacing w:line="276" w:lineRule="auto"/>
              <w:jc w:val="center"/>
            </w:pPr>
          </w:p>
        </w:tc>
        <w:tc>
          <w:tcPr>
            <w:tcW w:w="1377" w:type="dxa"/>
          </w:tcPr>
          <w:p w:rsidR="00DD08E5" w:rsidRPr="007D348A" w:rsidRDefault="00DD08E5" w:rsidP="004816E3">
            <w:pPr>
              <w:spacing w:line="276" w:lineRule="auto"/>
              <w:jc w:val="center"/>
            </w:pPr>
          </w:p>
        </w:tc>
      </w:tr>
      <w:tr w:rsidR="0017626C" w:rsidRPr="007D348A" w:rsidTr="00E93874">
        <w:trPr>
          <w:trHeight w:hRule="exact" w:val="794"/>
        </w:trPr>
        <w:tc>
          <w:tcPr>
            <w:tcW w:w="1583" w:type="dxa"/>
            <w:gridSpan w:val="2"/>
            <w:shd w:val="clear" w:color="auto" w:fill="BFBFBF" w:themeFill="background1" w:themeFillShade="BF"/>
            <w:vAlign w:val="center"/>
          </w:tcPr>
          <w:p w:rsidR="0017626C" w:rsidRPr="008E014C" w:rsidRDefault="0017626C" w:rsidP="004816E3">
            <w:pPr>
              <w:spacing w:line="276" w:lineRule="auto"/>
              <w:jc w:val="center"/>
              <w:rPr>
                <w:sz w:val="20"/>
                <w:szCs w:val="20"/>
              </w:rPr>
            </w:pPr>
          </w:p>
        </w:tc>
        <w:tc>
          <w:tcPr>
            <w:tcW w:w="697" w:type="dxa"/>
            <w:vAlign w:val="center"/>
          </w:tcPr>
          <w:p w:rsidR="0017626C" w:rsidRPr="008E014C" w:rsidRDefault="0017626C" w:rsidP="004816E3">
            <w:pPr>
              <w:spacing w:line="276" w:lineRule="auto"/>
              <w:jc w:val="center"/>
              <w:rPr>
                <w:sz w:val="20"/>
                <w:szCs w:val="20"/>
              </w:rPr>
            </w:pPr>
            <w:r w:rsidRPr="008E014C">
              <w:rPr>
                <w:sz w:val="20"/>
                <w:szCs w:val="20"/>
              </w:rPr>
              <w:t>12</w:t>
            </w:r>
          </w:p>
        </w:tc>
        <w:tc>
          <w:tcPr>
            <w:tcW w:w="4748" w:type="dxa"/>
            <w:vAlign w:val="center"/>
          </w:tcPr>
          <w:p w:rsidR="0017626C" w:rsidRPr="0017626C" w:rsidRDefault="0017626C" w:rsidP="004816E3">
            <w:pPr>
              <w:spacing w:line="276" w:lineRule="auto"/>
              <w:jc w:val="center"/>
              <w:rPr>
                <w:sz w:val="20"/>
              </w:rPr>
            </w:pPr>
            <w:r w:rsidRPr="0017626C">
              <w:rPr>
                <w:rFonts w:eastAsia="Times New Roman"/>
                <w:color w:val="000000"/>
                <w:sz w:val="20"/>
                <w:szCs w:val="18"/>
              </w:rPr>
              <w:t>Aprítók, darabolók</w:t>
            </w:r>
          </w:p>
        </w:tc>
        <w:tc>
          <w:tcPr>
            <w:tcW w:w="3145" w:type="dxa"/>
            <w:gridSpan w:val="3"/>
            <w:shd w:val="clear" w:color="auto" w:fill="BFBFBF" w:themeFill="background1" w:themeFillShade="BF"/>
          </w:tcPr>
          <w:p w:rsidR="0017626C" w:rsidRPr="007D348A" w:rsidRDefault="0017626C" w:rsidP="004816E3">
            <w:pPr>
              <w:spacing w:line="276" w:lineRule="auto"/>
              <w:jc w:val="center"/>
            </w:pPr>
          </w:p>
        </w:tc>
      </w:tr>
      <w:tr w:rsidR="00387F18" w:rsidRPr="007D348A" w:rsidTr="00E93874">
        <w:trPr>
          <w:trHeight w:hRule="exact" w:val="794"/>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8</w:t>
            </w:r>
          </w:p>
        </w:tc>
        <w:tc>
          <w:tcPr>
            <w:tcW w:w="4748" w:type="dxa"/>
          </w:tcPr>
          <w:p w:rsidR="00387F18" w:rsidRPr="00330ED2" w:rsidRDefault="00387F18" w:rsidP="004816E3">
            <w:pPr>
              <w:spacing w:line="276" w:lineRule="auto"/>
              <w:jc w:val="both"/>
              <w:rPr>
                <w:sz w:val="20"/>
              </w:rPr>
            </w:pPr>
            <w:r w:rsidRPr="00330ED2">
              <w:rPr>
                <w:sz w:val="20"/>
              </w:rPr>
              <w:t>Aprító, vágó berendezések típusai. Granuláló gépek jellemzői. Aprító, vágó berendezések. Granuláló gépek.</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387F18" w:rsidRPr="007D348A" w:rsidTr="00E93874">
        <w:trPr>
          <w:trHeight w:hRule="exact" w:val="794"/>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4</w:t>
            </w:r>
          </w:p>
        </w:tc>
        <w:tc>
          <w:tcPr>
            <w:tcW w:w="4748" w:type="dxa"/>
          </w:tcPr>
          <w:p w:rsidR="00387F18" w:rsidRPr="00330ED2" w:rsidRDefault="00387F18" w:rsidP="004816E3">
            <w:pPr>
              <w:spacing w:line="276" w:lineRule="auto"/>
              <w:jc w:val="both"/>
              <w:rPr>
                <w:sz w:val="20"/>
              </w:rPr>
            </w:pPr>
            <w:r w:rsidRPr="00330ED2">
              <w:rPr>
                <w:sz w:val="20"/>
              </w:rPr>
              <w:t>A gépek műszaki állapotának ellenőrzése. Gépkezelés.</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8D17D5" w:rsidRPr="007D348A" w:rsidTr="00E93874">
        <w:trPr>
          <w:trHeight w:hRule="exact" w:val="794"/>
        </w:trPr>
        <w:tc>
          <w:tcPr>
            <w:tcW w:w="1583" w:type="dxa"/>
            <w:gridSpan w:val="2"/>
            <w:shd w:val="clear" w:color="auto" w:fill="BFBFBF" w:themeFill="background1" w:themeFillShade="BF"/>
            <w:vAlign w:val="center"/>
          </w:tcPr>
          <w:p w:rsidR="008D17D5" w:rsidRPr="008E014C" w:rsidRDefault="008D17D5" w:rsidP="004816E3">
            <w:pPr>
              <w:spacing w:line="276" w:lineRule="auto"/>
              <w:jc w:val="center"/>
              <w:rPr>
                <w:sz w:val="20"/>
                <w:szCs w:val="20"/>
              </w:rPr>
            </w:pPr>
          </w:p>
        </w:tc>
        <w:tc>
          <w:tcPr>
            <w:tcW w:w="697" w:type="dxa"/>
            <w:vAlign w:val="center"/>
          </w:tcPr>
          <w:p w:rsidR="008D17D5" w:rsidRPr="008E014C" w:rsidRDefault="008D17D5" w:rsidP="004816E3">
            <w:pPr>
              <w:spacing w:line="276" w:lineRule="auto"/>
              <w:jc w:val="center"/>
              <w:rPr>
                <w:sz w:val="20"/>
                <w:szCs w:val="20"/>
              </w:rPr>
            </w:pPr>
            <w:r w:rsidRPr="008E014C">
              <w:rPr>
                <w:sz w:val="20"/>
                <w:szCs w:val="20"/>
              </w:rPr>
              <w:t>12</w:t>
            </w:r>
          </w:p>
        </w:tc>
        <w:tc>
          <w:tcPr>
            <w:tcW w:w="4748" w:type="dxa"/>
            <w:vAlign w:val="center"/>
          </w:tcPr>
          <w:p w:rsidR="008D17D5" w:rsidRPr="008D17D5" w:rsidRDefault="008D17D5" w:rsidP="004816E3">
            <w:pPr>
              <w:spacing w:line="276" w:lineRule="auto"/>
              <w:jc w:val="center"/>
              <w:rPr>
                <w:sz w:val="20"/>
              </w:rPr>
            </w:pPr>
            <w:r w:rsidRPr="008D17D5">
              <w:rPr>
                <w:rFonts w:eastAsia="Times New Roman"/>
                <w:color w:val="000000"/>
                <w:sz w:val="20"/>
                <w:szCs w:val="18"/>
              </w:rPr>
              <w:t>Keverékkészítés berendezései</w:t>
            </w:r>
          </w:p>
        </w:tc>
        <w:tc>
          <w:tcPr>
            <w:tcW w:w="3145" w:type="dxa"/>
            <w:gridSpan w:val="3"/>
            <w:shd w:val="clear" w:color="auto" w:fill="BFBFBF" w:themeFill="background1" w:themeFillShade="BF"/>
          </w:tcPr>
          <w:p w:rsidR="008D17D5" w:rsidRPr="007D348A" w:rsidRDefault="008D17D5" w:rsidP="004816E3">
            <w:pPr>
              <w:spacing w:line="276" w:lineRule="auto"/>
              <w:jc w:val="center"/>
            </w:pPr>
          </w:p>
        </w:tc>
      </w:tr>
      <w:tr w:rsidR="00387F18" w:rsidRPr="007D348A" w:rsidTr="00E93874">
        <w:trPr>
          <w:trHeight w:hRule="exact" w:val="794"/>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4</w:t>
            </w:r>
          </w:p>
        </w:tc>
        <w:tc>
          <w:tcPr>
            <w:tcW w:w="4748" w:type="dxa"/>
          </w:tcPr>
          <w:p w:rsidR="00387F18" w:rsidRPr="00F46BE0" w:rsidRDefault="00387F18" w:rsidP="004816E3">
            <w:pPr>
              <w:spacing w:line="276" w:lineRule="auto"/>
              <w:jc w:val="both"/>
              <w:rPr>
                <w:sz w:val="20"/>
              </w:rPr>
            </w:pPr>
            <w:r w:rsidRPr="00F46BE0">
              <w:rPr>
                <w:sz w:val="20"/>
              </w:rPr>
              <w:t>Keverés művelete. Szilárd anyagok keverése. Plasztikus és plaszto-elasztikus anyagok keverése.</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387F18" w:rsidRPr="007D348A" w:rsidTr="00E93874">
        <w:trPr>
          <w:trHeight w:hRule="exact" w:val="794"/>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8</w:t>
            </w:r>
          </w:p>
        </w:tc>
        <w:tc>
          <w:tcPr>
            <w:tcW w:w="4748" w:type="dxa"/>
          </w:tcPr>
          <w:p w:rsidR="00387F18" w:rsidRPr="00F46BE0" w:rsidRDefault="00387F18" w:rsidP="004816E3">
            <w:pPr>
              <w:spacing w:line="276" w:lineRule="auto"/>
              <w:jc w:val="both"/>
              <w:rPr>
                <w:sz w:val="20"/>
              </w:rPr>
            </w:pPr>
            <w:r w:rsidRPr="00F46BE0">
              <w:rPr>
                <w:sz w:val="20"/>
              </w:rPr>
              <w:t>Szakaszos működésű berendezések. Folyamatos működésű berendezések. Hengerszék. Banbury típusú keverő. Extruderek. Gépkezelés.</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8D17D5" w:rsidRPr="00E93874" w:rsidTr="008D17D5">
        <w:trPr>
          <w:trHeight w:hRule="exact" w:val="851"/>
        </w:trPr>
        <w:tc>
          <w:tcPr>
            <w:tcW w:w="1583" w:type="dxa"/>
            <w:gridSpan w:val="2"/>
            <w:shd w:val="clear" w:color="auto" w:fill="BFBFBF" w:themeFill="background1" w:themeFillShade="BF"/>
            <w:vAlign w:val="center"/>
          </w:tcPr>
          <w:p w:rsidR="008D17D5" w:rsidRPr="00E93874" w:rsidRDefault="008D17D5" w:rsidP="004816E3">
            <w:pPr>
              <w:spacing w:line="276" w:lineRule="auto"/>
              <w:jc w:val="center"/>
              <w:rPr>
                <w:sz w:val="24"/>
                <w:szCs w:val="24"/>
              </w:rPr>
            </w:pPr>
          </w:p>
        </w:tc>
        <w:tc>
          <w:tcPr>
            <w:tcW w:w="697" w:type="dxa"/>
            <w:vAlign w:val="center"/>
          </w:tcPr>
          <w:p w:rsidR="008D17D5" w:rsidRPr="00E93874" w:rsidRDefault="008D17D5" w:rsidP="004816E3">
            <w:pPr>
              <w:spacing w:line="276" w:lineRule="auto"/>
              <w:jc w:val="center"/>
              <w:rPr>
                <w:sz w:val="24"/>
                <w:szCs w:val="24"/>
              </w:rPr>
            </w:pPr>
            <w:r w:rsidRPr="00E93874">
              <w:rPr>
                <w:sz w:val="24"/>
                <w:szCs w:val="24"/>
              </w:rPr>
              <w:t>72</w:t>
            </w:r>
          </w:p>
        </w:tc>
        <w:tc>
          <w:tcPr>
            <w:tcW w:w="4748" w:type="dxa"/>
            <w:vAlign w:val="center"/>
          </w:tcPr>
          <w:p w:rsidR="008D17D5" w:rsidRPr="00E93874" w:rsidRDefault="008D17D5" w:rsidP="004816E3">
            <w:pPr>
              <w:spacing w:line="276" w:lineRule="auto"/>
              <w:jc w:val="center"/>
              <w:rPr>
                <w:sz w:val="24"/>
                <w:szCs w:val="24"/>
              </w:rPr>
            </w:pPr>
            <w:r w:rsidRPr="00E93874">
              <w:rPr>
                <w:rFonts w:eastAsia="Times New Roman"/>
                <w:bCs/>
                <w:color w:val="000000"/>
                <w:sz w:val="24"/>
                <w:szCs w:val="24"/>
              </w:rPr>
              <w:t>Gyártó berendezések gyakorlat</w:t>
            </w:r>
          </w:p>
        </w:tc>
        <w:tc>
          <w:tcPr>
            <w:tcW w:w="3145" w:type="dxa"/>
            <w:gridSpan w:val="3"/>
            <w:shd w:val="clear" w:color="auto" w:fill="BFBFBF" w:themeFill="background1" w:themeFillShade="BF"/>
          </w:tcPr>
          <w:p w:rsidR="008D17D5" w:rsidRPr="00E93874" w:rsidRDefault="008D17D5" w:rsidP="004816E3">
            <w:pPr>
              <w:spacing w:line="276" w:lineRule="auto"/>
              <w:jc w:val="center"/>
              <w:rPr>
                <w:sz w:val="24"/>
                <w:szCs w:val="24"/>
              </w:rPr>
            </w:pPr>
          </w:p>
        </w:tc>
      </w:tr>
      <w:tr w:rsidR="008D17D5" w:rsidRPr="007D348A" w:rsidTr="00E93874">
        <w:trPr>
          <w:trHeight w:hRule="exact" w:val="794"/>
        </w:trPr>
        <w:tc>
          <w:tcPr>
            <w:tcW w:w="1583" w:type="dxa"/>
            <w:gridSpan w:val="2"/>
            <w:shd w:val="clear" w:color="auto" w:fill="BFBFBF" w:themeFill="background1" w:themeFillShade="BF"/>
            <w:vAlign w:val="center"/>
          </w:tcPr>
          <w:p w:rsidR="008D17D5" w:rsidRPr="008E014C" w:rsidRDefault="008D17D5" w:rsidP="004816E3">
            <w:pPr>
              <w:spacing w:line="276" w:lineRule="auto"/>
              <w:jc w:val="center"/>
              <w:rPr>
                <w:sz w:val="20"/>
                <w:szCs w:val="20"/>
              </w:rPr>
            </w:pPr>
          </w:p>
        </w:tc>
        <w:tc>
          <w:tcPr>
            <w:tcW w:w="697" w:type="dxa"/>
            <w:vAlign w:val="center"/>
          </w:tcPr>
          <w:p w:rsidR="008D17D5" w:rsidRPr="008E014C" w:rsidRDefault="008D17D5" w:rsidP="004816E3">
            <w:pPr>
              <w:spacing w:line="276" w:lineRule="auto"/>
              <w:jc w:val="center"/>
              <w:rPr>
                <w:sz w:val="20"/>
                <w:szCs w:val="20"/>
              </w:rPr>
            </w:pPr>
            <w:r w:rsidRPr="008E014C">
              <w:rPr>
                <w:sz w:val="20"/>
                <w:szCs w:val="20"/>
              </w:rPr>
              <w:t>24</w:t>
            </w:r>
          </w:p>
        </w:tc>
        <w:tc>
          <w:tcPr>
            <w:tcW w:w="4748" w:type="dxa"/>
            <w:vAlign w:val="center"/>
          </w:tcPr>
          <w:p w:rsidR="008D17D5" w:rsidRPr="008D17D5" w:rsidRDefault="008D17D5" w:rsidP="004816E3">
            <w:pPr>
              <w:spacing w:line="276" w:lineRule="auto"/>
              <w:jc w:val="center"/>
              <w:rPr>
                <w:sz w:val="20"/>
              </w:rPr>
            </w:pPr>
            <w:r w:rsidRPr="008D17D5">
              <w:rPr>
                <w:rFonts w:eastAsia="Times New Roman"/>
                <w:color w:val="000000"/>
                <w:sz w:val="20"/>
                <w:szCs w:val="18"/>
              </w:rPr>
              <w:t>Alakító berendezések</w:t>
            </w:r>
          </w:p>
        </w:tc>
        <w:tc>
          <w:tcPr>
            <w:tcW w:w="3145" w:type="dxa"/>
            <w:gridSpan w:val="3"/>
            <w:shd w:val="clear" w:color="auto" w:fill="BFBFBF" w:themeFill="background1" w:themeFillShade="BF"/>
          </w:tcPr>
          <w:p w:rsidR="008D17D5" w:rsidRPr="007D348A" w:rsidRDefault="008D17D5" w:rsidP="004816E3">
            <w:pPr>
              <w:spacing w:line="276" w:lineRule="auto"/>
              <w:jc w:val="center"/>
            </w:pPr>
          </w:p>
        </w:tc>
      </w:tr>
      <w:tr w:rsidR="00387F18" w:rsidRPr="007D348A" w:rsidTr="0073358D">
        <w:trPr>
          <w:trHeight w:hRule="exact" w:val="851"/>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8</w:t>
            </w:r>
          </w:p>
        </w:tc>
        <w:tc>
          <w:tcPr>
            <w:tcW w:w="4748" w:type="dxa"/>
          </w:tcPr>
          <w:p w:rsidR="00387F18" w:rsidRPr="00E3314C" w:rsidRDefault="00387F18" w:rsidP="004816E3">
            <w:pPr>
              <w:spacing w:line="276" w:lineRule="auto"/>
              <w:jc w:val="both"/>
              <w:rPr>
                <w:sz w:val="20"/>
              </w:rPr>
            </w:pPr>
            <w:r w:rsidRPr="00E3314C">
              <w:rPr>
                <w:sz w:val="20"/>
              </w:rPr>
              <w:t>Extruderek felépítése, működése.</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387F18" w:rsidRPr="007D348A" w:rsidTr="0073358D">
        <w:trPr>
          <w:trHeight w:hRule="exact" w:val="851"/>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8</w:t>
            </w:r>
          </w:p>
        </w:tc>
        <w:tc>
          <w:tcPr>
            <w:tcW w:w="4748" w:type="dxa"/>
          </w:tcPr>
          <w:p w:rsidR="00387F18" w:rsidRPr="00E3314C" w:rsidRDefault="00387F18" w:rsidP="004816E3">
            <w:pPr>
              <w:spacing w:line="276" w:lineRule="auto"/>
              <w:jc w:val="both"/>
              <w:rPr>
                <w:sz w:val="20"/>
              </w:rPr>
            </w:pPr>
            <w:r w:rsidRPr="00E3314C">
              <w:rPr>
                <w:sz w:val="20"/>
              </w:rPr>
              <w:t>Kalanderek felépítése, működése.</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387F18" w:rsidRPr="007D348A" w:rsidTr="0073358D">
        <w:trPr>
          <w:trHeight w:hRule="exact" w:val="851"/>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8</w:t>
            </w:r>
          </w:p>
        </w:tc>
        <w:tc>
          <w:tcPr>
            <w:tcW w:w="4748" w:type="dxa"/>
          </w:tcPr>
          <w:p w:rsidR="00387F18" w:rsidRPr="00E3314C" w:rsidRDefault="00387F18" w:rsidP="004816E3">
            <w:pPr>
              <w:spacing w:line="276" w:lineRule="auto"/>
              <w:jc w:val="both"/>
              <w:rPr>
                <w:sz w:val="20"/>
              </w:rPr>
            </w:pPr>
            <w:r w:rsidRPr="00E3314C">
              <w:rPr>
                <w:sz w:val="20"/>
              </w:rPr>
              <w:t>A gyártóberendezésekben lejátszódó fő folyamatok értelmezése.</w:t>
            </w:r>
            <w:r w:rsidR="004816E3">
              <w:rPr>
                <w:sz w:val="20"/>
              </w:rPr>
              <w:t xml:space="preserve"> </w:t>
            </w:r>
            <w:r w:rsidRPr="00E3314C">
              <w:rPr>
                <w:sz w:val="20"/>
              </w:rPr>
              <w:t>Gépkezelési ismeretek.</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8D17D5" w:rsidRPr="007D348A" w:rsidTr="008D17D5">
        <w:trPr>
          <w:trHeight w:hRule="exact" w:val="851"/>
        </w:trPr>
        <w:tc>
          <w:tcPr>
            <w:tcW w:w="1583" w:type="dxa"/>
            <w:gridSpan w:val="2"/>
            <w:shd w:val="clear" w:color="auto" w:fill="BFBFBF" w:themeFill="background1" w:themeFillShade="BF"/>
            <w:vAlign w:val="center"/>
          </w:tcPr>
          <w:p w:rsidR="008D17D5" w:rsidRPr="008E014C" w:rsidRDefault="008D17D5" w:rsidP="004816E3">
            <w:pPr>
              <w:spacing w:line="276" w:lineRule="auto"/>
              <w:jc w:val="center"/>
              <w:rPr>
                <w:sz w:val="20"/>
                <w:szCs w:val="20"/>
              </w:rPr>
            </w:pPr>
          </w:p>
        </w:tc>
        <w:tc>
          <w:tcPr>
            <w:tcW w:w="697" w:type="dxa"/>
            <w:vAlign w:val="center"/>
          </w:tcPr>
          <w:p w:rsidR="008D17D5" w:rsidRPr="008E014C" w:rsidRDefault="008D17D5" w:rsidP="004816E3">
            <w:pPr>
              <w:spacing w:line="276" w:lineRule="auto"/>
              <w:jc w:val="center"/>
              <w:rPr>
                <w:sz w:val="20"/>
                <w:szCs w:val="20"/>
              </w:rPr>
            </w:pPr>
            <w:r w:rsidRPr="008E014C">
              <w:rPr>
                <w:sz w:val="20"/>
                <w:szCs w:val="20"/>
              </w:rPr>
              <w:t>24</w:t>
            </w:r>
          </w:p>
        </w:tc>
        <w:tc>
          <w:tcPr>
            <w:tcW w:w="4748" w:type="dxa"/>
            <w:vAlign w:val="center"/>
          </w:tcPr>
          <w:p w:rsidR="008D17D5" w:rsidRPr="008D17D5" w:rsidRDefault="008D17D5" w:rsidP="004816E3">
            <w:pPr>
              <w:spacing w:line="276" w:lineRule="auto"/>
              <w:jc w:val="center"/>
              <w:rPr>
                <w:sz w:val="20"/>
              </w:rPr>
            </w:pPr>
            <w:r w:rsidRPr="008D17D5">
              <w:rPr>
                <w:rFonts w:eastAsia="Times New Roman"/>
                <w:color w:val="000000"/>
                <w:sz w:val="20"/>
                <w:szCs w:val="18"/>
              </w:rPr>
              <w:t>Formacikk-gyártó gépek</w:t>
            </w:r>
          </w:p>
        </w:tc>
        <w:tc>
          <w:tcPr>
            <w:tcW w:w="3145" w:type="dxa"/>
            <w:gridSpan w:val="3"/>
            <w:shd w:val="clear" w:color="auto" w:fill="BFBFBF" w:themeFill="background1" w:themeFillShade="BF"/>
          </w:tcPr>
          <w:p w:rsidR="008D17D5" w:rsidRPr="007D348A" w:rsidRDefault="008D17D5" w:rsidP="004816E3">
            <w:pPr>
              <w:spacing w:line="276" w:lineRule="auto"/>
              <w:jc w:val="center"/>
            </w:pPr>
          </w:p>
        </w:tc>
      </w:tr>
      <w:tr w:rsidR="00387F18" w:rsidRPr="007D348A" w:rsidTr="0073358D">
        <w:trPr>
          <w:trHeight w:hRule="exact" w:val="851"/>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8</w:t>
            </w:r>
          </w:p>
        </w:tc>
        <w:tc>
          <w:tcPr>
            <w:tcW w:w="4748" w:type="dxa"/>
          </w:tcPr>
          <w:p w:rsidR="00387F18" w:rsidRPr="001C749E" w:rsidRDefault="00387F18" w:rsidP="004816E3">
            <w:pPr>
              <w:spacing w:line="276" w:lineRule="auto"/>
              <w:jc w:val="both"/>
              <w:rPr>
                <w:sz w:val="20"/>
              </w:rPr>
            </w:pPr>
            <w:r w:rsidRPr="001C749E">
              <w:rPr>
                <w:sz w:val="20"/>
              </w:rPr>
              <w:t>Sajt</w:t>
            </w:r>
            <w:r w:rsidR="004816E3">
              <w:rPr>
                <w:sz w:val="20"/>
              </w:rPr>
              <w:t>oló gépek felépítése, működése.</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387F18" w:rsidRPr="007D348A" w:rsidTr="0073358D">
        <w:trPr>
          <w:trHeight w:hRule="exact" w:val="851"/>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8</w:t>
            </w:r>
          </w:p>
        </w:tc>
        <w:tc>
          <w:tcPr>
            <w:tcW w:w="4748" w:type="dxa"/>
          </w:tcPr>
          <w:p w:rsidR="00387F18" w:rsidRPr="001C749E" w:rsidRDefault="00387F18" w:rsidP="004816E3">
            <w:pPr>
              <w:spacing w:line="276" w:lineRule="auto"/>
              <w:jc w:val="both"/>
              <w:rPr>
                <w:sz w:val="20"/>
              </w:rPr>
            </w:pPr>
            <w:r w:rsidRPr="001C749E">
              <w:rPr>
                <w:sz w:val="20"/>
              </w:rPr>
              <w:t>Préselő gépek felépítése, működése. Fröccsöntőgép felépítése, működése.</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387F18" w:rsidRPr="007D348A" w:rsidTr="0073358D">
        <w:trPr>
          <w:trHeight w:hRule="exact" w:val="851"/>
        </w:trPr>
        <w:tc>
          <w:tcPr>
            <w:tcW w:w="660" w:type="dxa"/>
            <w:vAlign w:val="center"/>
          </w:tcPr>
          <w:p w:rsidR="00387F18" w:rsidRPr="008E014C" w:rsidRDefault="00387F18" w:rsidP="004816E3">
            <w:pPr>
              <w:spacing w:line="276" w:lineRule="auto"/>
              <w:jc w:val="center"/>
              <w:rPr>
                <w:sz w:val="20"/>
                <w:szCs w:val="20"/>
              </w:rPr>
            </w:pPr>
          </w:p>
        </w:tc>
        <w:tc>
          <w:tcPr>
            <w:tcW w:w="923" w:type="dxa"/>
            <w:vAlign w:val="center"/>
          </w:tcPr>
          <w:p w:rsidR="00387F18" w:rsidRPr="008E014C" w:rsidRDefault="00387F18" w:rsidP="004816E3">
            <w:pPr>
              <w:spacing w:line="276" w:lineRule="auto"/>
              <w:jc w:val="center"/>
              <w:rPr>
                <w:sz w:val="20"/>
                <w:szCs w:val="20"/>
              </w:rPr>
            </w:pPr>
          </w:p>
        </w:tc>
        <w:tc>
          <w:tcPr>
            <w:tcW w:w="697" w:type="dxa"/>
            <w:vAlign w:val="center"/>
          </w:tcPr>
          <w:p w:rsidR="00387F18" w:rsidRPr="008E014C" w:rsidRDefault="00387F18" w:rsidP="004816E3">
            <w:pPr>
              <w:spacing w:line="276" w:lineRule="auto"/>
              <w:jc w:val="center"/>
              <w:rPr>
                <w:sz w:val="20"/>
                <w:szCs w:val="20"/>
              </w:rPr>
            </w:pPr>
            <w:r w:rsidRPr="008E014C">
              <w:rPr>
                <w:sz w:val="20"/>
                <w:szCs w:val="20"/>
              </w:rPr>
              <w:t>8</w:t>
            </w:r>
          </w:p>
        </w:tc>
        <w:tc>
          <w:tcPr>
            <w:tcW w:w="4748" w:type="dxa"/>
          </w:tcPr>
          <w:p w:rsidR="00387F18" w:rsidRPr="001C749E" w:rsidRDefault="00387F18" w:rsidP="004816E3">
            <w:pPr>
              <w:spacing w:line="276" w:lineRule="auto"/>
              <w:jc w:val="both"/>
              <w:rPr>
                <w:sz w:val="20"/>
              </w:rPr>
            </w:pPr>
            <w:r w:rsidRPr="001C749E">
              <w:rPr>
                <w:sz w:val="20"/>
              </w:rPr>
              <w:t>A gyártóberendezésekben lejátszódó fő folyamatok értelmezése. Gépkezelési ismeretek.</w:t>
            </w:r>
          </w:p>
        </w:tc>
        <w:tc>
          <w:tcPr>
            <w:tcW w:w="845" w:type="dxa"/>
          </w:tcPr>
          <w:p w:rsidR="00387F18" w:rsidRPr="007D348A" w:rsidRDefault="00387F18" w:rsidP="004816E3">
            <w:pPr>
              <w:spacing w:line="276" w:lineRule="auto"/>
              <w:jc w:val="center"/>
            </w:pPr>
          </w:p>
        </w:tc>
        <w:tc>
          <w:tcPr>
            <w:tcW w:w="923" w:type="dxa"/>
          </w:tcPr>
          <w:p w:rsidR="00387F18" w:rsidRPr="007D348A" w:rsidRDefault="00387F18" w:rsidP="004816E3">
            <w:pPr>
              <w:spacing w:line="276" w:lineRule="auto"/>
              <w:jc w:val="center"/>
            </w:pPr>
          </w:p>
        </w:tc>
        <w:tc>
          <w:tcPr>
            <w:tcW w:w="1377" w:type="dxa"/>
          </w:tcPr>
          <w:p w:rsidR="00387F18" w:rsidRPr="007D348A" w:rsidRDefault="00387F18" w:rsidP="004816E3">
            <w:pPr>
              <w:spacing w:line="276" w:lineRule="auto"/>
              <w:jc w:val="center"/>
            </w:pPr>
          </w:p>
        </w:tc>
      </w:tr>
      <w:tr w:rsidR="008D17D5" w:rsidRPr="007D348A" w:rsidTr="008D17D5">
        <w:trPr>
          <w:trHeight w:hRule="exact" w:val="851"/>
        </w:trPr>
        <w:tc>
          <w:tcPr>
            <w:tcW w:w="1583" w:type="dxa"/>
            <w:gridSpan w:val="2"/>
            <w:shd w:val="clear" w:color="auto" w:fill="BFBFBF" w:themeFill="background1" w:themeFillShade="BF"/>
            <w:vAlign w:val="center"/>
          </w:tcPr>
          <w:p w:rsidR="008D17D5" w:rsidRPr="008E014C" w:rsidRDefault="008D17D5" w:rsidP="004816E3">
            <w:pPr>
              <w:spacing w:line="276" w:lineRule="auto"/>
              <w:jc w:val="center"/>
              <w:rPr>
                <w:sz w:val="20"/>
                <w:szCs w:val="20"/>
              </w:rPr>
            </w:pPr>
          </w:p>
        </w:tc>
        <w:tc>
          <w:tcPr>
            <w:tcW w:w="697" w:type="dxa"/>
            <w:vAlign w:val="center"/>
          </w:tcPr>
          <w:p w:rsidR="008D17D5" w:rsidRPr="008E014C" w:rsidRDefault="008D17D5" w:rsidP="004816E3">
            <w:pPr>
              <w:spacing w:line="276" w:lineRule="auto"/>
              <w:jc w:val="center"/>
              <w:rPr>
                <w:sz w:val="20"/>
                <w:szCs w:val="20"/>
              </w:rPr>
            </w:pPr>
            <w:r w:rsidRPr="008E014C">
              <w:rPr>
                <w:sz w:val="20"/>
                <w:szCs w:val="20"/>
              </w:rPr>
              <w:t>24</w:t>
            </w:r>
          </w:p>
        </w:tc>
        <w:tc>
          <w:tcPr>
            <w:tcW w:w="4748" w:type="dxa"/>
            <w:vAlign w:val="center"/>
          </w:tcPr>
          <w:p w:rsidR="008D17D5" w:rsidRPr="008D17D5" w:rsidRDefault="008D17D5" w:rsidP="004816E3">
            <w:pPr>
              <w:spacing w:line="276" w:lineRule="auto"/>
              <w:jc w:val="center"/>
              <w:rPr>
                <w:sz w:val="20"/>
              </w:rPr>
            </w:pPr>
            <w:r w:rsidRPr="008D17D5">
              <w:rPr>
                <w:rFonts w:eastAsia="Times New Roman"/>
                <w:color w:val="000000"/>
                <w:sz w:val="20"/>
                <w:szCs w:val="18"/>
              </w:rPr>
              <w:t>Csomagológépek</w:t>
            </w:r>
          </w:p>
        </w:tc>
        <w:tc>
          <w:tcPr>
            <w:tcW w:w="3145" w:type="dxa"/>
            <w:gridSpan w:val="3"/>
            <w:shd w:val="clear" w:color="auto" w:fill="BFBFBF" w:themeFill="background1" w:themeFillShade="BF"/>
          </w:tcPr>
          <w:p w:rsidR="008D17D5" w:rsidRPr="007D348A" w:rsidRDefault="008D17D5" w:rsidP="004816E3">
            <w:pPr>
              <w:spacing w:line="276" w:lineRule="auto"/>
              <w:jc w:val="center"/>
            </w:pPr>
          </w:p>
        </w:tc>
      </w:tr>
      <w:tr w:rsidR="00BA18C7" w:rsidRPr="007D348A" w:rsidTr="0073358D">
        <w:trPr>
          <w:trHeight w:hRule="exact" w:val="851"/>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166850" w:rsidRDefault="00BA18C7" w:rsidP="004816E3">
            <w:pPr>
              <w:spacing w:line="276" w:lineRule="auto"/>
              <w:jc w:val="both"/>
              <w:rPr>
                <w:sz w:val="20"/>
              </w:rPr>
            </w:pPr>
            <w:r w:rsidRPr="00166850">
              <w:rPr>
                <w:sz w:val="20"/>
              </w:rPr>
              <w:t>Termékkiszerelő gépek felépítése, működése. Termékkiszerelő gépek üzemeltetése.</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73358D">
        <w:trPr>
          <w:trHeight w:hRule="exact" w:val="851"/>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166850" w:rsidRDefault="00BA18C7" w:rsidP="004816E3">
            <w:pPr>
              <w:spacing w:line="276" w:lineRule="auto"/>
              <w:jc w:val="both"/>
              <w:rPr>
                <w:sz w:val="20"/>
              </w:rPr>
            </w:pPr>
            <w:r w:rsidRPr="00166850">
              <w:rPr>
                <w:sz w:val="20"/>
              </w:rPr>
              <w:t>Csomagoló gépek felépítése, működése. Csomagológépek üzemeltetése.</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73358D">
        <w:trPr>
          <w:trHeight w:hRule="exact" w:val="851"/>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166850" w:rsidRDefault="00BA18C7" w:rsidP="004816E3">
            <w:pPr>
              <w:spacing w:line="276" w:lineRule="auto"/>
              <w:jc w:val="both"/>
              <w:rPr>
                <w:sz w:val="20"/>
              </w:rPr>
            </w:pPr>
            <w:r w:rsidRPr="00166850">
              <w:rPr>
                <w:sz w:val="20"/>
              </w:rPr>
              <w:t>Gépkezelési ismeretek.</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8D17D5" w:rsidRPr="00F06ED3" w:rsidTr="008D17D5">
        <w:trPr>
          <w:trHeight w:hRule="exact" w:val="1185"/>
        </w:trPr>
        <w:tc>
          <w:tcPr>
            <w:tcW w:w="1583" w:type="dxa"/>
            <w:gridSpan w:val="2"/>
            <w:shd w:val="clear" w:color="auto" w:fill="BFBFBF" w:themeFill="background1" w:themeFillShade="BF"/>
            <w:vAlign w:val="center"/>
          </w:tcPr>
          <w:p w:rsidR="008D17D5" w:rsidRPr="00F06ED3" w:rsidRDefault="008D17D5" w:rsidP="004816E3">
            <w:pPr>
              <w:spacing w:line="276" w:lineRule="auto"/>
              <w:jc w:val="center"/>
              <w:rPr>
                <w:sz w:val="28"/>
                <w:szCs w:val="28"/>
              </w:rPr>
            </w:pPr>
          </w:p>
        </w:tc>
        <w:tc>
          <w:tcPr>
            <w:tcW w:w="697" w:type="dxa"/>
            <w:vAlign w:val="center"/>
          </w:tcPr>
          <w:p w:rsidR="008D17D5" w:rsidRPr="00F06ED3" w:rsidRDefault="008D17D5" w:rsidP="004816E3">
            <w:pPr>
              <w:spacing w:line="276" w:lineRule="auto"/>
              <w:jc w:val="center"/>
              <w:rPr>
                <w:b/>
                <w:sz w:val="28"/>
                <w:szCs w:val="28"/>
              </w:rPr>
            </w:pPr>
            <w:r w:rsidRPr="00F06ED3">
              <w:rPr>
                <w:b/>
                <w:sz w:val="28"/>
                <w:szCs w:val="28"/>
              </w:rPr>
              <w:t>108</w:t>
            </w:r>
          </w:p>
        </w:tc>
        <w:tc>
          <w:tcPr>
            <w:tcW w:w="4748" w:type="dxa"/>
            <w:vAlign w:val="center"/>
          </w:tcPr>
          <w:p w:rsidR="00F06ED3" w:rsidRPr="00F06ED3" w:rsidRDefault="008D17D5" w:rsidP="004816E3">
            <w:pPr>
              <w:spacing w:line="276" w:lineRule="auto"/>
              <w:jc w:val="center"/>
              <w:rPr>
                <w:rFonts w:eastAsia="Times New Roman"/>
                <w:b/>
                <w:color w:val="000000"/>
                <w:sz w:val="28"/>
                <w:szCs w:val="28"/>
              </w:rPr>
            </w:pPr>
            <w:r w:rsidRPr="00F06ED3">
              <w:rPr>
                <w:rFonts w:eastAsia="Times New Roman"/>
                <w:b/>
                <w:color w:val="000000"/>
                <w:sz w:val="28"/>
                <w:szCs w:val="28"/>
              </w:rPr>
              <w:t>10084-16</w:t>
            </w:r>
          </w:p>
          <w:p w:rsidR="008D17D5" w:rsidRPr="00F06ED3" w:rsidRDefault="008D17D5" w:rsidP="004816E3">
            <w:pPr>
              <w:spacing w:line="276" w:lineRule="auto"/>
              <w:jc w:val="center"/>
              <w:rPr>
                <w:b/>
                <w:sz w:val="28"/>
                <w:szCs w:val="28"/>
              </w:rPr>
            </w:pPr>
            <w:r w:rsidRPr="00F06ED3">
              <w:rPr>
                <w:rFonts w:eastAsia="Times New Roman"/>
                <w:b/>
                <w:color w:val="000000"/>
                <w:sz w:val="28"/>
                <w:szCs w:val="28"/>
              </w:rPr>
              <w:t>Műanyagok előállításának és feldolgozásának alapjai</w:t>
            </w:r>
          </w:p>
        </w:tc>
        <w:tc>
          <w:tcPr>
            <w:tcW w:w="3145" w:type="dxa"/>
            <w:gridSpan w:val="3"/>
            <w:shd w:val="clear" w:color="auto" w:fill="BFBFBF" w:themeFill="background1" w:themeFillShade="BF"/>
          </w:tcPr>
          <w:p w:rsidR="008D17D5" w:rsidRPr="00F06ED3" w:rsidRDefault="008D17D5" w:rsidP="004816E3">
            <w:pPr>
              <w:spacing w:line="276" w:lineRule="auto"/>
              <w:jc w:val="center"/>
              <w:rPr>
                <w:sz w:val="28"/>
                <w:szCs w:val="28"/>
              </w:rPr>
            </w:pPr>
          </w:p>
        </w:tc>
      </w:tr>
      <w:tr w:rsidR="008D17D5" w:rsidRPr="00F06ED3" w:rsidTr="008D17D5">
        <w:trPr>
          <w:trHeight w:hRule="exact" w:val="851"/>
        </w:trPr>
        <w:tc>
          <w:tcPr>
            <w:tcW w:w="1583" w:type="dxa"/>
            <w:gridSpan w:val="2"/>
            <w:shd w:val="clear" w:color="auto" w:fill="BFBFBF" w:themeFill="background1" w:themeFillShade="BF"/>
            <w:vAlign w:val="center"/>
          </w:tcPr>
          <w:p w:rsidR="008D17D5" w:rsidRPr="00F06ED3" w:rsidRDefault="008D17D5" w:rsidP="004816E3">
            <w:pPr>
              <w:spacing w:line="276" w:lineRule="auto"/>
              <w:jc w:val="center"/>
              <w:rPr>
                <w:sz w:val="24"/>
                <w:szCs w:val="24"/>
              </w:rPr>
            </w:pPr>
          </w:p>
        </w:tc>
        <w:tc>
          <w:tcPr>
            <w:tcW w:w="697" w:type="dxa"/>
            <w:vAlign w:val="center"/>
          </w:tcPr>
          <w:p w:rsidR="008D17D5" w:rsidRPr="00F06ED3" w:rsidRDefault="008D17D5" w:rsidP="004816E3">
            <w:pPr>
              <w:spacing w:line="276" w:lineRule="auto"/>
              <w:jc w:val="center"/>
              <w:rPr>
                <w:sz w:val="24"/>
                <w:szCs w:val="24"/>
              </w:rPr>
            </w:pPr>
            <w:r w:rsidRPr="00F06ED3">
              <w:rPr>
                <w:sz w:val="24"/>
                <w:szCs w:val="24"/>
              </w:rPr>
              <w:t>108</w:t>
            </w:r>
          </w:p>
        </w:tc>
        <w:tc>
          <w:tcPr>
            <w:tcW w:w="4748" w:type="dxa"/>
            <w:vAlign w:val="center"/>
          </w:tcPr>
          <w:p w:rsidR="008D17D5" w:rsidRPr="00F06ED3" w:rsidRDefault="008D17D5" w:rsidP="004816E3">
            <w:pPr>
              <w:spacing w:line="276" w:lineRule="auto"/>
              <w:jc w:val="center"/>
              <w:rPr>
                <w:sz w:val="24"/>
                <w:szCs w:val="24"/>
              </w:rPr>
            </w:pPr>
            <w:r w:rsidRPr="00F06ED3">
              <w:rPr>
                <w:rFonts w:eastAsia="Times New Roman"/>
                <w:bCs/>
                <w:color w:val="000000"/>
                <w:sz w:val="24"/>
                <w:szCs w:val="24"/>
              </w:rPr>
              <w:t>Anyag és gyártmányismeret gyakorlat</w:t>
            </w:r>
          </w:p>
        </w:tc>
        <w:tc>
          <w:tcPr>
            <w:tcW w:w="3145" w:type="dxa"/>
            <w:gridSpan w:val="3"/>
            <w:shd w:val="clear" w:color="auto" w:fill="BFBFBF" w:themeFill="background1" w:themeFillShade="BF"/>
          </w:tcPr>
          <w:p w:rsidR="008D17D5" w:rsidRPr="00F06ED3" w:rsidRDefault="008D17D5" w:rsidP="004816E3">
            <w:pPr>
              <w:spacing w:line="276" w:lineRule="auto"/>
              <w:jc w:val="center"/>
              <w:rPr>
                <w:sz w:val="24"/>
                <w:szCs w:val="24"/>
              </w:rPr>
            </w:pPr>
          </w:p>
        </w:tc>
      </w:tr>
      <w:tr w:rsidR="008D17D5" w:rsidRPr="007D348A" w:rsidTr="00F06ED3">
        <w:trPr>
          <w:trHeight w:hRule="exact" w:val="794"/>
        </w:trPr>
        <w:tc>
          <w:tcPr>
            <w:tcW w:w="1583" w:type="dxa"/>
            <w:gridSpan w:val="2"/>
            <w:shd w:val="clear" w:color="auto" w:fill="BFBFBF" w:themeFill="background1" w:themeFillShade="BF"/>
            <w:vAlign w:val="center"/>
          </w:tcPr>
          <w:p w:rsidR="008D17D5" w:rsidRPr="008E014C" w:rsidRDefault="008D17D5" w:rsidP="004816E3">
            <w:pPr>
              <w:spacing w:line="276" w:lineRule="auto"/>
              <w:jc w:val="center"/>
              <w:rPr>
                <w:sz w:val="20"/>
                <w:szCs w:val="20"/>
              </w:rPr>
            </w:pPr>
          </w:p>
        </w:tc>
        <w:tc>
          <w:tcPr>
            <w:tcW w:w="697" w:type="dxa"/>
            <w:vAlign w:val="center"/>
          </w:tcPr>
          <w:p w:rsidR="008D17D5" w:rsidRPr="008E014C" w:rsidRDefault="008D17D5" w:rsidP="004816E3">
            <w:pPr>
              <w:spacing w:line="276" w:lineRule="auto"/>
              <w:jc w:val="center"/>
              <w:rPr>
                <w:sz w:val="20"/>
                <w:szCs w:val="20"/>
              </w:rPr>
            </w:pPr>
            <w:r w:rsidRPr="008E014C">
              <w:rPr>
                <w:sz w:val="20"/>
                <w:szCs w:val="20"/>
              </w:rPr>
              <w:t>36</w:t>
            </w:r>
          </w:p>
        </w:tc>
        <w:tc>
          <w:tcPr>
            <w:tcW w:w="4748" w:type="dxa"/>
            <w:vAlign w:val="center"/>
          </w:tcPr>
          <w:p w:rsidR="008D17D5" w:rsidRPr="008D17D5" w:rsidRDefault="008D17D5" w:rsidP="004816E3">
            <w:pPr>
              <w:spacing w:line="276" w:lineRule="auto"/>
              <w:jc w:val="center"/>
              <w:rPr>
                <w:sz w:val="20"/>
              </w:rPr>
            </w:pPr>
            <w:r w:rsidRPr="008D17D5">
              <w:rPr>
                <w:rFonts w:eastAsia="Times New Roman"/>
                <w:color w:val="000000"/>
                <w:sz w:val="20"/>
                <w:szCs w:val="18"/>
              </w:rPr>
              <w:t>Alapanyagok és tulajdonságaik</w:t>
            </w:r>
          </w:p>
        </w:tc>
        <w:tc>
          <w:tcPr>
            <w:tcW w:w="3145" w:type="dxa"/>
            <w:gridSpan w:val="3"/>
            <w:shd w:val="clear" w:color="auto" w:fill="BFBFBF" w:themeFill="background1" w:themeFillShade="BF"/>
          </w:tcPr>
          <w:p w:rsidR="008D17D5" w:rsidRPr="007D348A" w:rsidRDefault="008D17D5"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437666" w:rsidRDefault="00BA18C7" w:rsidP="004816E3">
            <w:pPr>
              <w:spacing w:line="276" w:lineRule="auto"/>
              <w:jc w:val="both"/>
              <w:rPr>
                <w:sz w:val="20"/>
              </w:rPr>
            </w:pPr>
            <w:r w:rsidRPr="00437666">
              <w:rPr>
                <w:sz w:val="20"/>
              </w:rPr>
              <w:t>Műanyagok sokfélesége. Csoportosítási lehetőségek. Műanyagok tulajdonságai.</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437666" w:rsidRDefault="00BA18C7" w:rsidP="004816E3">
            <w:pPr>
              <w:spacing w:line="276" w:lineRule="auto"/>
              <w:jc w:val="both"/>
              <w:rPr>
                <w:sz w:val="20"/>
              </w:rPr>
            </w:pPr>
            <w:r w:rsidRPr="00437666">
              <w:rPr>
                <w:sz w:val="20"/>
              </w:rPr>
              <w:t>Polimerizációs műanyagok. Polikondenzációs műanyagok. Poliaddíciós műanyagok.</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437666" w:rsidRDefault="00BA18C7" w:rsidP="004816E3">
            <w:pPr>
              <w:spacing w:line="276" w:lineRule="auto"/>
              <w:jc w:val="both"/>
              <w:rPr>
                <w:sz w:val="20"/>
              </w:rPr>
            </w:pPr>
            <w:r w:rsidRPr="00437666">
              <w:rPr>
                <w:sz w:val="20"/>
              </w:rPr>
              <w:t>Műanyagok felhasználhatósága. Nagyrugalmas állapotú polimerek.</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437666" w:rsidRDefault="00BA18C7" w:rsidP="004816E3">
            <w:pPr>
              <w:spacing w:line="276" w:lineRule="auto"/>
              <w:jc w:val="both"/>
              <w:rPr>
                <w:sz w:val="20"/>
              </w:rPr>
            </w:pPr>
            <w:r w:rsidRPr="00437666">
              <w:rPr>
                <w:sz w:val="20"/>
              </w:rPr>
              <w:t>Műanyagok hőkezelése.</w:t>
            </w:r>
            <w:r w:rsidR="00AB09C3">
              <w:rPr>
                <w:sz w:val="20"/>
              </w:rPr>
              <w:t xml:space="preserve"> </w:t>
            </w:r>
            <w:r w:rsidRPr="00437666">
              <w:rPr>
                <w:sz w:val="20"/>
              </w:rPr>
              <w:t>Műanyagok mechanikai megmunkálása.</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4</w:t>
            </w:r>
          </w:p>
        </w:tc>
        <w:tc>
          <w:tcPr>
            <w:tcW w:w="4748" w:type="dxa"/>
          </w:tcPr>
          <w:p w:rsidR="00BA18C7" w:rsidRPr="00437666" w:rsidRDefault="00BA18C7" w:rsidP="004816E3">
            <w:pPr>
              <w:spacing w:line="276" w:lineRule="auto"/>
              <w:jc w:val="both"/>
              <w:rPr>
                <w:sz w:val="20"/>
              </w:rPr>
            </w:pPr>
            <w:r w:rsidRPr="00437666">
              <w:rPr>
                <w:sz w:val="20"/>
              </w:rPr>
              <w:t>Hulladékkezelés.</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8D17D5" w:rsidRPr="007D348A" w:rsidTr="00F06ED3">
        <w:trPr>
          <w:trHeight w:hRule="exact" w:val="794"/>
        </w:trPr>
        <w:tc>
          <w:tcPr>
            <w:tcW w:w="1583" w:type="dxa"/>
            <w:gridSpan w:val="2"/>
            <w:shd w:val="clear" w:color="auto" w:fill="BFBFBF" w:themeFill="background1" w:themeFillShade="BF"/>
            <w:vAlign w:val="center"/>
          </w:tcPr>
          <w:p w:rsidR="008D17D5" w:rsidRPr="008E014C" w:rsidRDefault="008D17D5" w:rsidP="004816E3">
            <w:pPr>
              <w:spacing w:line="276" w:lineRule="auto"/>
              <w:jc w:val="center"/>
              <w:rPr>
                <w:sz w:val="20"/>
                <w:szCs w:val="20"/>
              </w:rPr>
            </w:pPr>
          </w:p>
        </w:tc>
        <w:tc>
          <w:tcPr>
            <w:tcW w:w="697" w:type="dxa"/>
            <w:vAlign w:val="center"/>
          </w:tcPr>
          <w:p w:rsidR="008D17D5" w:rsidRPr="008E014C" w:rsidRDefault="008D17D5" w:rsidP="004816E3">
            <w:pPr>
              <w:spacing w:line="276" w:lineRule="auto"/>
              <w:jc w:val="center"/>
              <w:rPr>
                <w:sz w:val="20"/>
                <w:szCs w:val="20"/>
              </w:rPr>
            </w:pPr>
            <w:r w:rsidRPr="008E014C">
              <w:rPr>
                <w:sz w:val="20"/>
                <w:szCs w:val="20"/>
              </w:rPr>
              <w:t>36</w:t>
            </w:r>
          </w:p>
        </w:tc>
        <w:tc>
          <w:tcPr>
            <w:tcW w:w="4748" w:type="dxa"/>
            <w:vAlign w:val="center"/>
          </w:tcPr>
          <w:p w:rsidR="008D17D5" w:rsidRPr="008D17D5" w:rsidRDefault="008D17D5" w:rsidP="004816E3">
            <w:pPr>
              <w:spacing w:line="276" w:lineRule="auto"/>
              <w:jc w:val="center"/>
              <w:rPr>
                <w:sz w:val="20"/>
              </w:rPr>
            </w:pPr>
            <w:r w:rsidRPr="008D17D5">
              <w:rPr>
                <w:rFonts w:eastAsia="Times New Roman"/>
                <w:color w:val="000000"/>
                <w:sz w:val="20"/>
                <w:szCs w:val="18"/>
              </w:rPr>
              <w:t>Adalékanyagok és tulajdonságaik</w:t>
            </w:r>
          </w:p>
        </w:tc>
        <w:tc>
          <w:tcPr>
            <w:tcW w:w="3145" w:type="dxa"/>
            <w:gridSpan w:val="3"/>
            <w:shd w:val="clear" w:color="auto" w:fill="BFBFBF" w:themeFill="background1" w:themeFillShade="BF"/>
          </w:tcPr>
          <w:p w:rsidR="008D17D5" w:rsidRPr="007D348A" w:rsidRDefault="008D17D5"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4</w:t>
            </w:r>
          </w:p>
        </w:tc>
        <w:tc>
          <w:tcPr>
            <w:tcW w:w="4748" w:type="dxa"/>
          </w:tcPr>
          <w:p w:rsidR="00BA18C7" w:rsidRPr="000A224A" w:rsidRDefault="00BA18C7" w:rsidP="004816E3">
            <w:pPr>
              <w:spacing w:line="276" w:lineRule="auto"/>
              <w:jc w:val="both"/>
              <w:rPr>
                <w:sz w:val="20"/>
              </w:rPr>
            </w:pPr>
            <w:r w:rsidRPr="000A224A">
              <w:rPr>
                <w:sz w:val="20"/>
              </w:rPr>
              <w:t>Adalékanyagok fajtái.</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0A224A" w:rsidRDefault="00BA18C7" w:rsidP="004816E3">
            <w:pPr>
              <w:spacing w:line="276" w:lineRule="auto"/>
              <w:jc w:val="both"/>
              <w:rPr>
                <w:sz w:val="20"/>
              </w:rPr>
            </w:pPr>
            <w:r w:rsidRPr="000A224A">
              <w:rPr>
                <w:sz w:val="20"/>
              </w:rPr>
              <w:t>Adalékanyagok csoportosítása. Adalékanyagok tulajdonságai.</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0A224A" w:rsidRDefault="00BA18C7" w:rsidP="004816E3">
            <w:pPr>
              <w:spacing w:line="276" w:lineRule="auto"/>
              <w:jc w:val="both"/>
              <w:rPr>
                <w:sz w:val="20"/>
              </w:rPr>
            </w:pPr>
            <w:r w:rsidRPr="000A224A">
              <w:rPr>
                <w:sz w:val="20"/>
              </w:rPr>
              <w:t>Adalékanyagok felhasználhatósága. Térhálósító szerek alkalmazása.</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0A224A" w:rsidRDefault="00BA18C7" w:rsidP="004816E3">
            <w:pPr>
              <w:spacing w:line="276" w:lineRule="auto"/>
              <w:jc w:val="both"/>
              <w:rPr>
                <w:sz w:val="20"/>
              </w:rPr>
            </w:pPr>
            <w:r w:rsidRPr="000A224A">
              <w:rPr>
                <w:sz w:val="20"/>
              </w:rPr>
              <w:t>Erősítő és segédanyagok alkalmazása. Lágyítók használata PVC feldolgozáshoz.</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BA18C7" w:rsidRPr="007D348A" w:rsidTr="00F06ED3">
        <w:trPr>
          <w:trHeight w:hRule="exact" w:val="794"/>
        </w:trPr>
        <w:tc>
          <w:tcPr>
            <w:tcW w:w="660" w:type="dxa"/>
            <w:vAlign w:val="center"/>
          </w:tcPr>
          <w:p w:rsidR="00BA18C7" w:rsidRPr="008E014C" w:rsidRDefault="00BA18C7" w:rsidP="004816E3">
            <w:pPr>
              <w:spacing w:line="276" w:lineRule="auto"/>
              <w:jc w:val="center"/>
              <w:rPr>
                <w:sz w:val="20"/>
                <w:szCs w:val="20"/>
              </w:rPr>
            </w:pPr>
          </w:p>
        </w:tc>
        <w:tc>
          <w:tcPr>
            <w:tcW w:w="923" w:type="dxa"/>
            <w:vAlign w:val="center"/>
          </w:tcPr>
          <w:p w:rsidR="00BA18C7" w:rsidRPr="008E014C" w:rsidRDefault="00BA18C7" w:rsidP="004816E3">
            <w:pPr>
              <w:spacing w:line="276" w:lineRule="auto"/>
              <w:jc w:val="center"/>
              <w:rPr>
                <w:sz w:val="20"/>
                <w:szCs w:val="20"/>
              </w:rPr>
            </w:pPr>
          </w:p>
        </w:tc>
        <w:tc>
          <w:tcPr>
            <w:tcW w:w="697" w:type="dxa"/>
            <w:vAlign w:val="center"/>
          </w:tcPr>
          <w:p w:rsidR="00BA18C7" w:rsidRPr="008E014C" w:rsidRDefault="00BA18C7" w:rsidP="004816E3">
            <w:pPr>
              <w:spacing w:line="276" w:lineRule="auto"/>
              <w:jc w:val="center"/>
              <w:rPr>
                <w:sz w:val="20"/>
                <w:szCs w:val="20"/>
              </w:rPr>
            </w:pPr>
            <w:r w:rsidRPr="008E014C">
              <w:rPr>
                <w:sz w:val="20"/>
                <w:szCs w:val="20"/>
              </w:rPr>
              <w:t>8</w:t>
            </w:r>
          </w:p>
        </w:tc>
        <w:tc>
          <w:tcPr>
            <w:tcW w:w="4748" w:type="dxa"/>
          </w:tcPr>
          <w:p w:rsidR="00BA18C7" w:rsidRPr="000A224A" w:rsidRDefault="00BA18C7" w:rsidP="004816E3">
            <w:pPr>
              <w:tabs>
                <w:tab w:val="left" w:pos="1418"/>
                <w:tab w:val="right" w:pos="9072"/>
              </w:tabs>
              <w:spacing w:line="276" w:lineRule="auto"/>
              <w:jc w:val="both"/>
              <w:rPr>
                <w:sz w:val="20"/>
              </w:rPr>
            </w:pPr>
            <w:r w:rsidRPr="000A224A">
              <w:rPr>
                <w:sz w:val="20"/>
              </w:rPr>
              <w:t>Polimer ötvözetek gyártása.</w:t>
            </w:r>
          </w:p>
        </w:tc>
        <w:tc>
          <w:tcPr>
            <w:tcW w:w="845" w:type="dxa"/>
          </w:tcPr>
          <w:p w:rsidR="00BA18C7" w:rsidRPr="007D348A" w:rsidRDefault="00BA18C7" w:rsidP="004816E3">
            <w:pPr>
              <w:spacing w:line="276" w:lineRule="auto"/>
              <w:jc w:val="center"/>
            </w:pPr>
          </w:p>
        </w:tc>
        <w:tc>
          <w:tcPr>
            <w:tcW w:w="923" w:type="dxa"/>
          </w:tcPr>
          <w:p w:rsidR="00BA18C7" w:rsidRPr="007D348A" w:rsidRDefault="00BA18C7" w:rsidP="004816E3">
            <w:pPr>
              <w:spacing w:line="276" w:lineRule="auto"/>
              <w:jc w:val="center"/>
            </w:pPr>
          </w:p>
        </w:tc>
        <w:tc>
          <w:tcPr>
            <w:tcW w:w="1377" w:type="dxa"/>
          </w:tcPr>
          <w:p w:rsidR="00BA18C7" w:rsidRPr="007D348A" w:rsidRDefault="00BA18C7" w:rsidP="004816E3">
            <w:pPr>
              <w:spacing w:line="276" w:lineRule="auto"/>
              <w:jc w:val="center"/>
            </w:pPr>
          </w:p>
        </w:tc>
      </w:tr>
      <w:tr w:rsidR="008D17D5" w:rsidRPr="007D348A" w:rsidTr="00F06ED3">
        <w:trPr>
          <w:trHeight w:hRule="exact" w:val="794"/>
        </w:trPr>
        <w:tc>
          <w:tcPr>
            <w:tcW w:w="1583" w:type="dxa"/>
            <w:gridSpan w:val="2"/>
            <w:shd w:val="clear" w:color="auto" w:fill="BFBFBF" w:themeFill="background1" w:themeFillShade="BF"/>
            <w:vAlign w:val="center"/>
          </w:tcPr>
          <w:p w:rsidR="008D17D5" w:rsidRPr="008E014C" w:rsidRDefault="008D17D5" w:rsidP="004816E3">
            <w:pPr>
              <w:spacing w:line="276" w:lineRule="auto"/>
              <w:jc w:val="center"/>
              <w:rPr>
                <w:sz w:val="20"/>
                <w:szCs w:val="20"/>
              </w:rPr>
            </w:pPr>
          </w:p>
        </w:tc>
        <w:tc>
          <w:tcPr>
            <w:tcW w:w="697" w:type="dxa"/>
            <w:vAlign w:val="center"/>
          </w:tcPr>
          <w:p w:rsidR="008D17D5" w:rsidRPr="008E014C" w:rsidRDefault="008D17D5" w:rsidP="004816E3">
            <w:pPr>
              <w:spacing w:line="276" w:lineRule="auto"/>
              <w:jc w:val="center"/>
              <w:rPr>
                <w:sz w:val="20"/>
                <w:szCs w:val="20"/>
              </w:rPr>
            </w:pPr>
            <w:r w:rsidRPr="008E014C">
              <w:rPr>
                <w:sz w:val="20"/>
                <w:szCs w:val="20"/>
              </w:rPr>
              <w:t>36</w:t>
            </w:r>
          </w:p>
        </w:tc>
        <w:tc>
          <w:tcPr>
            <w:tcW w:w="4748" w:type="dxa"/>
            <w:vAlign w:val="center"/>
          </w:tcPr>
          <w:p w:rsidR="008D17D5" w:rsidRPr="008D17D5" w:rsidRDefault="008D17D5" w:rsidP="004816E3">
            <w:pPr>
              <w:spacing w:line="276" w:lineRule="auto"/>
              <w:jc w:val="center"/>
              <w:rPr>
                <w:sz w:val="20"/>
              </w:rPr>
            </w:pPr>
            <w:r w:rsidRPr="008D17D5">
              <w:rPr>
                <w:rFonts w:eastAsia="Times New Roman"/>
                <w:color w:val="000000"/>
                <w:sz w:val="20"/>
                <w:szCs w:val="18"/>
              </w:rPr>
              <w:t>Receptúra</w:t>
            </w:r>
          </w:p>
        </w:tc>
        <w:tc>
          <w:tcPr>
            <w:tcW w:w="3145" w:type="dxa"/>
            <w:gridSpan w:val="3"/>
            <w:shd w:val="clear" w:color="auto" w:fill="BFBFBF" w:themeFill="background1" w:themeFillShade="BF"/>
          </w:tcPr>
          <w:p w:rsidR="008D17D5" w:rsidRPr="007D348A" w:rsidRDefault="008D17D5" w:rsidP="004816E3">
            <w:pPr>
              <w:spacing w:line="276" w:lineRule="auto"/>
              <w:jc w:val="center"/>
            </w:pPr>
          </w:p>
        </w:tc>
      </w:tr>
      <w:tr w:rsidR="0027281D" w:rsidRPr="007D348A" w:rsidTr="00F06ED3">
        <w:trPr>
          <w:trHeight w:hRule="exact" w:val="794"/>
        </w:trPr>
        <w:tc>
          <w:tcPr>
            <w:tcW w:w="660" w:type="dxa"/>
            <w:vAlign w:val="center"/>
          </w:tcPr>
          <w:p w:rsidR="0027281D" w:rsidRPr="008E014C" w:rsidRDefault="0027281D" w:rsidP="004816E3">
            <w:pPr>
              <w:spacing w:line="276" w:lineRule="auto"/>
              <w:jc w:val="center"/>
              <w:rPr>
                <w:sz w:val="20"/>
                <w:szCs w:val="20"/>
              </w:rPr>
            </w:pPr>
          </w:p>
        </w:tc>
        <w:tc>
          <w:tcPr>
            <w:tcW w:w="923" w:type="dxa"/>
            <w:vAlign w:val="center"/>
          </w:tcPr>
          <w:p w:rsidR="0027281D" w:rsidRPr="008E014C" w:rsidRDefault="0027281D" w:rsidP="004816E3">
            <w:pPr>
              <w:spacing w:line="276" w:lineRule="auto"/>
              <w:jc w:val="center"/>
              <w:rPr>
                <w:sz w:val="20"/>
                <w:szCs w:val="20"/>
              </w:rPr>
            </w:pPr>
          </w:p>
        </w:tc>
        <w:tc>
          <w:tcPr>
            <w:tcW w:w="697" w:type="dxa"/>
            <w:vAlign w:val="center"/>
          </w:tcPr>
          <w:p w:rsidR="0027281D" w:rsidRPr="008E014C" w:rsidRDefault="0027281D" w:rsidP="004816E3">
            <w:pPr>
              <w:spacing w:line="276" w:lineRule="auto"/>
              <w:jc w:val="center"/>
              <w:rPr>
                <w:sz w:val="20"/>
                <w:szCs w:val="20"/>
              </w:rPr>
            </w:pPr>
            <w:r w:rsidRPr="008E014C">
              <w:rPr>
                <w:sz w:val="20"/>
                <w:szCs w:val="20"/>
              </w:rPr>
              <w:t>8</w:t>
            </w:r>
          </w:p>
        </w:tc>
        <w:tc>
          <w:tcPr>
            <w:tcW w:w="4748" w:type="dxa"/>
          </w:tcPr>
          <w:p w:rsidR="0027281D" w:rsidRPr="00D42537" w:rsidRDefault="0027281D" w:rsidP="004816E3">
            <w:pPr>
              <w:spacing w:line="276" w:lineRule="auto"/>
              <w:jc w:val="both"/>
              <w:rPr>
                <w:sz w:val="20"/>
              </w:rPr>
            </w:pPr>
            <w:r w:rsidRPr="00D42537">
              <w:rPr>
                <w:sz w:val="20"/>
              </w:rPr>
              <w:t>Receptúra kidolgozás elvei.</w:t>
            </w:r>
          </w:p>
        </w:tc>
        <w:tc>
          <w:tcPr>
            <w:tcW w:w="845" w:type="dxa"/>
          </w:tcPr>
          <w:p w:rsidR="0027281D" w:rsidRPr="007D348A" w:rsidRDefault="0027281D" w:rsidP="004816E3">
            <w:pPr>
              <w:spacing w:line="276" w:lineRule="auto"/>
              <w:jc w:val="center"/>
            </w:pPr>
          </w:p>
        </w:tc>
        <w:tc>
          <w:tcPr>
            <w:tcW w:w="923" w:type="dxa"/>
          </w:tcPr>
          <w:p w:rsidR="0027281D" w:rsidRPr="007D348A" w:rsidRDefault="0027281D" w:rsidP="004816E3">
            <w:pPr>
              <w:spacing w:line="276" w:lineRule="auto"/>
              <w:jc w:val="center"/>
            </w:pPr>
          </w:p>
        </w:tc>
        <w:tc>
          <w:tcPr>
            <w:tcW w:w="1377" w:type="dxa"/>
          </w:tcPr>
          <w:p w:rsidR="0027281D" w:rsidRPr="007D348A" w:rsidRDefault="0027281D" w:rsidP="004816E3">
            <w:pPr>
              <w:spacing w:line="276" w:lineRule="auto"/>
              <w:jc w:val="center"/>
            </w:pPr>
          </w:p>
        </w:tc>
      </w:tr>
      <w:tr w:rsidR="0027281D" w:rsidRPr="007D348A" w:rsidTr="00F06ED3">
        <w:trPr>
          <w:trHeight w:hRule="exact" w:val="794"/>
        </w:trPr>
        <w:tc>
          <w:tcPr>
            <w:tcW w:w="660" w:type="dxa"/>
            <w:vAlign w:val="center"/>
          </w:tcPr>
          <w:p w:rsidR="0027281D" w:rsidRPr="008E014C" w:rsidRDefault="0027281D" w:rsidP="004816E3">
            <w:pPr>
              <w:spacing w:line="276" w:lineRule="auto"/>
              <w:jc w:val="center"/>
              <w:rPr>
                <w:sz w:val="20"/>
                <w:szCs w:val="20"/>
              </w:rPr>
            </w:pPr>
          </w:p>
        </w:tc>
        <w:tc>
          <w:tcPr>
            <w:tcW w:w="923" w:type="dxa"/>
            <w:vAlign w:val="center"/>
          </w:tcPr>
          <w:p w:rsidR="0027281D" w:rsidRPr="008E014C" w:rsidRDefault="0027281D" w:rsidP="004816E3">
            <w:pPr>
              <w:spacing w:line="276" w:lineRule="auto"/>
              <w:jc w:val="center"/>
              <w:rPr>
                <w:sz w:val="20"/>
                <w:szCs w:val="20"/>
              </w:rPr>
            </w:pPr>
          </w:p>
        </w:tc>
        <w:tc>
          <w:tcPr>
            <w:tcW w:w="697" w:type="dxa"/>
            <w:vAlign w:val="center"/>
          </w:tcPr>
          <w:p w:rsidR="0027281D" w:rsidRPr="008E014C" w:rsidRDefault="0027281D" w:rsidP="004816E3">
            <w:pPr>
              <w:spacing w:line="276" w:lineRule="auto"/>
              <w:jc w:val="center"/>
              <w:rPr>
                <w:sz w:val="20"/>
                <w:szCs w:val="20"/>
              </w:rPr>
            </w:pPr>
            <w:r w:rsidRPr="008E014C">
              <w:rPr>
                <w:sz w:val="20"/>
                <w:szCs w:val="20"/>
              </w:rPr>
              <w:t>8</w:t>
            </w:r>
          </w:p>
        </w:tc>
        <w:tc>
          <w:tcPr>
            <w:tcW w:w="4748" w:type="dxa"/>
          </w:tcPr>
          <w:p w:rsidR="0027281D" w:rsidRPr="00D42537" w:rsidRDefault="0027281D" w:rsidP="004816E3">
            <w:pPr>
              <w:spacing w:line="276" w:lineRule="auto"/>
              <w:jc w:val="both"/>
              <w:rPr>
                <w:sz w:val="20"/>
              </w:rPr>
            </w:pPr>
            <w:r w:rsidRPr="00D42537">
              <w:rPr>
                <w:sz w:val="20"/>
              </w:rPr>
              <w:t>Lebomló polimerek gyártási receptúrái. Biopolimerek receptúrái.</w:t>
            </w:r>
          </w:p>
        </w:tc>
        <w:tc>
          <w:tcPr>
            <w:tcW w:w="845" w:type="dxa"/>
          </w:tcPr>
          <w:p w:rsidR="0027281D" w:rsidRPr="007D348A" w:rsidRDefault="0027281D" w:rsidP="004816E3">
            <w:pPr>
              <w:spacing w:line="276" w:lineRule="auto"/>
              <w:jc w:val="center"/>
            </w:pPr>
          </w:p>
        </w:tc>
        <w:tc>
          <w:tcPr>
            <w:tcW w:w="923" w:type="dxa"/>
          </w:tcPr>
          <w:p w:rsidR="0027281D" w:rsidRPr="007D348A" w:rsidRDefault="0027281D" w:rsidP="004816E3">
            <w:pPr>
              <w:spacing w:line="276" w:lineRule="auto"/>
              <w:jc w:val="center"/>
            </w:pPr>
          </w:p>
        </w:tc>
        <w:tc>
          <w:tcPr>
            <w:tcW w:w="1377" w:type="dxa"/>
          </w:tcPr>
          <w:p w:rsidR="0027281D" w:rsidRPr="007D348A" w:rsidRDefault="0027281D" w:rsidP="004816E3">
            <w:pPr>
              <w:spacing w:line="276" w:lineRule="auto"/>
              <w:jc w:val="center"/>
            </w:pPr>
          </w:p>
        </w:tc>
      </w:tr>
      <w:tr w:rsidR="0027281D" w:rsidRPr="007D348A" w:rsidTr="00F06ED3">
        <w:trPr>
          <w:trHeight w:hRule="exact" w:val="794"/>
        </w:trPr>
        <w:tc>
          <w:tcPr>
            <w:tcW w:w="660" w:type="dxa"/>
            <w:vAlign w:val="center"/>
          </w:tcPr>
          <w:p w:rsidR="0027281D" w:rsidRPr="008E014C" w:rsidRDefault="0027281D" w:rsidP="004816E3">
            <w:pPr>
              <w:spacing w:line="276" w:lineRule="auto"/>
              <w:jc w:val="center"/>
              <w:rPr>
                <w:sz w:val="20"/>
                <w:szCs w:val="20"/>
              </w:rPr>
            </w:pPr>
          </w:p>
        </w:tc>
        <w:tc>
          <w:tcPr>
            <w:tcW w:w="923" w:type="dxa"/>
            <w:vAlign w:val="center"/>
          </w:tcPr>
          <w:p w:rsidR="0027281D" w:rsidRPr="008E014C" w:rsidRDefault="0027281D" w:rsidP="004816E3">
            <w:pPr>
              <w:spacing w:line="276" w:lineRule="auto"/>
              <w:jc w:val="center"/>
              <w:rPr>
                <w:sz w:val="20"/>
                <w:szCs w:val="20"/>
              </w:rPr>
            </w:pPr>
          </w:p>
        </w:tc>
        <w:tc>
          <w:tcPr>
            <w:tcW w:w="697" w:type="dxa"/>
            <w:vAlign w:val="center"/>
          </w:tcPr>
          <w:p w:rsidR="0027281D" w:rsidRPr="008E014C" w:rsidRDefault="0027281D" w:rsidP="004816E3">
            <w:pPr>
              <w:spacing w:line="276" w:lineRule="auto"/>
              <w:jc w:val="center"/>
              <w:rPr>
                <w:sz w:val="20"/>
                <w:szCs w:val="20"/>
              </w:rPr>
            </w:pPr>
            <w:r w:rsidRPr="008E014C">
              <w:rPr>
                <w:sz w:val="20"/>
                <w:szCs w:val="20"/>
              </w:rPr>
              <w:t>8</w:t>
            </w:r>
          </w:p>
        </w:tc>
        <w:tc>
          <w:tcPr>
            <w:tcW w:w="4748" w:type="dxa"/>
          </w:tcPr>
          <w:p w:rsidR="0027281D" w:rsidRPr="00D42537" w:rsidRDefault="0027281D" w:rsidP="004816E3">
            <w:pPr>
              <w:spacing w:line="276" w:lineRule="auto"/>
              <w:jc w:val="both"/>
              <w:rPr>
                <w:sz w:val="20"/>
              </w:rPr>
            </w:pPr>
            <w:r w:rsidRPr="00D42537">
              <w:rPr>
                <w:sz w:val="20"/>
              </w:rPr>
              <w:t>Laboratóriumi vizsgálatok.</w:t>
            </w:r>
          </w:p>
        </w:tc>
        <w:tc>
          <w:tcPr>
            <w:tcW w:w="845" w:type="dxa"/>
          </w:tcPr>
          <w:p w:rsidR="0027281D" w:rsidRPr="007D348A" w:rsidRDefault="0027281D" w:rsidP="004816E3">
            <w:pPr>
              <w:spacing w:line="276" w:lineRule="auto"/>
              <w:jc w:val="center"/>
            </w:pPr>
          </w:p>
        </w:tc>
        <w:tc>
          <w:tcPr>
            <w:tcW w:w="923" w:type="dxa"/>
          </w:tcPr>
          <w:p w:rsidR="0027281D" w:rsidRPr="007D348A" w:rsidRDefault="0027281D" w:rsidP="004816E3">
            <w:pPr>
              <w:spacing w:line="276" w:lineRule="auto"/>
              <w:jc w:val="center"/>
            </w:pPr>
          </w:p>
        </w:tc>
        <w:tc>
          <w:tcPr>
            <w:tcW w:w="1377" w:type="dxa"/>
          </w:tcPr>
          <w:p w:rsidR="0027281D" w:rsidRPr="007D348A" w:rsidRDefault="0027281D" w:rsidP="004816E3">
            <w:pPr>
              <w:spacing w:line="276" w:lineRule="auto"/>
              <w:jc w:val="center"/>
            </w:pPr>
          </w:p>
        </w:tc>
      </w:tr>
      <w:tr w:rsidR="0027281D" w:rsidRPr="007D348A" w:rsidTr="00F06ED3">
        <w:trPr>
          <w:trHeight w:hRule="exact" w:val="794"/>
        </w:trPr>
        <w:tc>
          <w:tcPr>
            <w:tcW w:w="660" w:type="dxa"/>
            <w:vAlign w:val="center"/>
          </w:tcPr>
          <w:p w:rsidR="0027281D" w:rsidRPr="008E014C" w:rsidRDefault="0027281D" w:rsidP="004816E3">
            <w:pPr>
              <w:spacing w:line="276" w:lineRule="auto"/>
              <w:jc w:val="center"/>
              <w:rPr>
                <w:sz w:val="20"/>
                <w:szCs w:val="20"/>
              </w:rPr>
            </w:pPr>
          </w:p>
        </w:tc>
        <w:tc>
          <w:tcPr>
            <w:tcW w:w="923" w:type="dxa"/>
            <w:vAlign w:val="center"/>
          </w:tcPr>
          <w:p w:rsidR="0027281D" w:rsidRPr="008E014C" w:rsidRDefault="0027281D" w:rsidP="004816E3">
            <w:pPr>
              <w:spacing w:line="276" w:lineRule="auto"/>
              <w:jc w:val="center"/>
              <w:rPr>
                <w:sz w:val="20"/>
                <w:szCs w:val="20"/>
              </w:rPr>
            </w:pPr>
          </w:p>
        </w:tc>
        <w:tc>
          <w:tcPr>
            <w:tcW w:w="697" w:type="dxa"/>
            <w:vAlign w:val="center"/>
          </w:tcPr>
          <w:p w:rsidR="0027281D" w:rsidRPr="008E014C" w:rsidRDefault="0027281D" w:rsidP="004816E3">
            <w:pPr>
              <w:spacing w:line="276" w:lineRule="auto"/>
              <w:jc w:val="center"/>
              <w:rPr>
                <w:sz w:val="20"/>
                <w:szCs w:val="20"/>
              </w:rPr>
            </w:pPr>
            <w:r w:rsidRPr="008E014C">
              <w:rPr>
                <w:sz w:val="20"/>
                <w:szCs w:val="20"/>
              </w:rPr>
              <w:t>8</w:t>
            </w:r>
          </w:p>
        </w:tc>
        <w:tc>
          <w:tcPr>
            <w:tcW w:w="4748" w:type="dxa"/>
          </w:tcPr>
          <w:p w:rsidR="0027281D" w:rsidRPr="00D42537" w:rsidRDefault="0027281D" w:rsidP="004816E3">
            <w:pPr>
              <w:spacing w:line="276" w:lineRule="auto"/>
              <w:jc w:val="both"/>
              <w:rPr>
                <w:sz w:val="20"/>
              </w:rPr>
            </w:pPr>
            <w:r w:rsidRPr="00D42537">
              <w:rPr>
                <w:sz w:val="20"/>
              </w:rPr>
              <w:t>Üzemi vizsgálatok előkészítése. Műanyagok megömlesztésének paraméterei. "A feldolgozási ablak" alkalmazása.</w:t>
            </w:r>
          </w:p>
        </w:tc>
        <w:tc>
          <w:tcPr>
            <w:tcW w:w="845" w:type="dxa"/>
          </w:tcPr>
          <w:p w:rsidR="0027281D" w:rsidRPr="007D348A" w:rsidRDefault="0027281D" w:rsidP="004816E3">
            <w:pPr>
              <w:spacing w:line="276" w:lineRule="auto"/>
              <w:jc w:val="center"/>
            </w:pPr>
          </w:p>
        </w:tc>
        <w:tc>
          <w:tcPr>
            <w:tcW w:w="923" w:type="dxa"/>
          </w:tcPr>
          <w:p w:rsidR="0027281D" w:rsidRPr="007D348A" w:rsidRDefault="0027281D" w:rsidP="004816E3">
            <w:pPr>
              <w:spacing w:line="276" w:lineRule="auto"/>
              <w:jc w:val="center"/>
            </w:pPr>
          </w:p>
        </w:tc>
        <w:tc>
          <w:tcPr>
            <w:tcW w:w="1377" w:type="dxa"/>
          </w:tcPr>
          <w:p w:rsidR="0027281D" w:rsidRPr="007D348A" w:rsidRDefault="0027281D" w:rsidP="004816E3">
            <w:pPr>
              <w:spacing w:line="276" w:lineRule="auto"/>
              <w:jc w:val="center"/>
            </w:pPr>
          </w:p>
        </w:tc>
      </w:tr>
      <w:tr w:rsidR="0027281D" w:rsidRPr="007D348A" w:rsidTr="00F06ED3">
        <w:trPr>
          <w:trHeight w:hRule="exact" w:val="794"/>
        </w:trPr>
        <w:tc>
          <w:tcPr>
            <w:tcW w:w="660" w:type="dxa"/>
            <w:vAlign w:val="center"/>
          </w:tcPr>
          <w:p w:rsidR="0027281D" w:rsidRPr="008E014C" w:rsidRDefault="0027281D" w:rsidP="004816E3">
            <w:pPr>
              <w:spacing w:line="276" w:lineRule="auto"/>
              <w:jc w:val="center"/>
              <w:rPr>
                <w:sz w:val="20"/>
                <w:szCs w:val="20"/>
              </w:rPr>
            </w:pPr>
          </w:p>
        </w:tc>
        <w:tc>
          <w:tcPr>
            <w:tcW w:w="923" w:type="dxa"/>
            <w:vAlign w:val="center"/>
          </w:tcPr>
          <w:p w:rsidR="0027281D" w:rsidRPr="008E014C" w:rsidRDefault="0027281D" w:rsidP="004816E3">
            <w:pPr>
              <w:spacing w:line="276" w:lineRule="auto"/>
              <w:jc w:val="center"/>
              <w:rPr>
                <w:sz w:val="20"/>
                <w:szCs w:val="20"/>
              </w:rPr>
            </w:pPr>
          </w:p>
        </w:tc>
        <w:tc>
          <w:tcPr>
            <w:tcW w:w="697" w:type="dxa"/>
            <w:vAlign w:val="center"/>
          </w:tcPr>
          <w:p w:rsidR="0027281D" w:rsidRPr="008E014C" w:rsidRDefault="0027281D" w:rsidP="004816E3">
            <w:pPr>
              <w:spacing w:line="276" w:lineRule="auto"/>
              <w:jc w:val="center"/>
              <w:rPr>
                <w:sz w:val="20"/>
                <w:szCs w:val="20"/>
              </w:rPr>
            </w:pPr>
            <w:r w:rsidRPr="008E014C">
              <w:rPr>
                <w:sz w:val="20"/>
                <w:szCs w:val="20"/>
              </w:rPr>
              <w:t>4</w:t>
            </w:r>
          </w:p>
        </w:tc>
        <w:tc>
          <w:tcPr>
            <w:tcW w:w="4748" w:type="dxa"/>
          </w:tcPr>
          <w:p w:rsidR="0027281D" w:rsidRPr="00D42537" w:rsidRDefault="0027281D" w:rsidP="004816E3">
            <w:pPr>
              <w:spacing w:line="276" w:lineRule="auto"/>
              <w:jc w:val="both"/>
              <w:rPr>
                <w:sz w:val="20"/>
              </w:rPr>
            </w:pPr>
            <w:r w:rsidRPr="00D42537">
              <w:rPr>
                <w:sz w:val="20"/>
              </w:rPr>
              <w:t>Műanyagok újrahasznosítása.</w:t>
            </w:r>
          </w:p>
        </w:tc>
        <w:tc>
          <w:tcPr>
            <w:tcW w:w="845" w:type="dxa"/>
          </w:tcPr>
          <w:p w:rsidR="0027281D" w:rsidRPr="007D348A" w:rsidRDefault="0027281D" w:rsidP="004816E3">
            <w:pPr>
              <w:spacing w:line="276" w:lineRule="auto"/>
              <w:jc w:val="center"/>
            </w:pPr>
          </w:p>
        </w:tc>
        <w:tc>
          <w:tcPr>
            <w:tcW w:w="923" w:type="dxa"/>
          </w:tcPr>
          <w:p w:rsidR="0027281D" w:rsidRPr="007D348A" w:rsidRDefault="0027281D" w:rsidP="004816E3">
            <w:pPr>
              <w:spacing w:line="276" w:lineRule="auto"/>
              <w:jc w:val="center"/>
            </w:pPr>
          </w:p>
        </w:tc>
        <w:tc>
          <w:tcPr>
            <w:tcW w:w="1377" w:type="dxa"/>
          </w:tcPr>
          <w:p w:rsidR="0027281D" w:rsidRPr="007D348A" w:rsidRDefault="0027281D" w:rsidP="004816E3">
            <w:pPr>
              <w:spacing w:line="276" w:lineRule="auto"/>
              <w:jc w:val="center"/>
            </w:pPr>
          </w:p>
        </w:tc>
      </w:tr>
      <w:tr w:rsidR="00150A65" w:rsidRPr="00F06ED3" w:rsidTr="00F06ED3">
        <w:trPr>
          <w:trHeight w:hRule="exact" w:val="1134"/>
        </w:trPr>
        <w:tc>
          <w:tcPr>
            <w:tcW w:w="1583" w:type="dxa"/>
            <w:gridSpan w:val="2"/>
            <w:shd w:val="clear" w:color="auto" w:fill="BFBFBF" w:themeFill="background1" w:themeFillShade="BF"/>
            <w:vAlign w:val="center"/>
          </w:tcPr>
          <w:p w:rsidR="00150A65" w:rsidRPr="00F06ED3" w:rsidRDefault="00150A65" w:rsidP="004816E3">
            <w:pPr>
              <w:spacing w:line="276" w:lineRule="auto"/>
              <w:jc w:val="center"/>
              <w:rPr>
                <w:sz w:val="28"/>
                <w:szCs w:val="28"/>
              </w:rPr>
            </w:pPr>
          </w:p>
        </w:tc>
        <w:tc>
          <w:tcPr>
            <w:tcW w:w="697" w:type="dxa"/>
            <w:vAlign w:val="center"/>
          </w:tcPr>
          <w:p w:rsidR="00150A65" w:rsidRPr="00F06ED3" w:rsidRDefault="00150A65" w:rsidP="004816E3">
            <w:pPr>
              <w:spacing w:line="276" w:lineRule="auto"/>
              <w:jc w:val="center"/>
              <w:rPr>
                <w:b/>
                <w:sz w:val="28"/>
                <w:szCs w:val="28"/>
              </w:rPr>
            </w:pPr>
            <w:r w:rsidRPr="00F06ED3">
              <w:rPr>
                <w:b/>
                <w:sz w:val="28"/>
                <w:szCs w:val="28"/>
              </w:rPr>
              <w:t>54</w:t>
            </w:r>
          </w:p>
        </w:tc>
        <w:tc>
          <w:tcPr>
            <w:tcW w:w="4748" w:type="dxa"/>
            <w:vAlign w:val="center"/>
          </w:tcPr>
          <w:p w:rsidR="00F06ED3" w:rsidRPr="00F06ED3" w:rsidRDefault="00150A65" w:rsidP="004816E3">
            <w:pPr>
              <w:spacing w:line="276" w:lineRule="auto"/>
              <w:jc w:val="center"/>
              <w:rPr>
                <w:rFonts w:eastAsia="Times New Roman"/>
                <w:b/>
                <w:color w:val="000000"/>
                <w:sz w:val="28"/>
                <w:szCs w:val="28"/>
              </w:rPr>
            </w:pPr>
            <w:r w:rsidRPr="00F06ED3">
              <w:rPr>
                <w:rFonts w:eastAsia="Times New Roman"/>
                <w:b/>
                <w:color w:val="000000"/>
                <w:sz w:val="28"/>
                <w:szCs w:val="28"/>
              </w:rPr>
              <w:t>10086-16</w:t>
            </w:r>
          </w:p>
          <w:p w:rsidR="00150A65" w:rsidRPr="00F06ED3" w:rsidRDefault="00150A65" w:rsidP="004816E3">
            <w:pPr>
              <w:spacing w:line="276" w:lineRule="auto"/>
              <w:jc w:val="center"/>
              <w:rPr>
                <w:b/>
                <w:sz w:val="28"/>
                <w:szCs w:val="28"/>
              </w:rPr>
            </w:pPr>
            <w:r w:rsidRPr="00F06ED3">
              <w:rPr>
                <w:rFonts w:eastAsia="Times New Roman"/>
                <w:b/>
                <w:color w:val="000000"/>
                <w:sz w:val="28"/>
                <w:szCs w:val="28"/>
              </w:rPr>
              <w:t>Hőre keményedő műanyagok gyártása</w:t>
            </w:r>
          </w:p>
        </w:tc>
        <w:tc>
          <w:tcPr>
            <w:tcW w:w="3145" w:type="dxa"/>
            <w:gridSpan w:val="3"/>
            <w:shd w:val="clear" w:color="auto" w:fill="BFBFBF" w:themeFill="background1" w:themeFillShade="BF"/>
          </w:tcPr>
          <w:p w:rsidR="00150A65" w:rsidRPr="00F06ED3" w:rsidRDefault="00150A65" w:rsidP="004816E3">
            <w:pPr>
              <w:spacing w:line="276" w:lineRule="auto"/>
              <w:jc w:val="center"/>
              <w:rPr>
                <w:sz w:val="28"/>
                <w:szCs w:val="28"/>
              </w:rPr>
            </w:pPr>
          </w:p>
        </w:tc>
      </w:tr>
      <w:tr w:rsidR="00150A65" w:rsidRPr="00F06ED3" w:rsidTr="00F06ED3">
        <w:trPr>
          <w:trHeight w:hRule="exact" w:val="851"/>
        </w:trPr>
        <w:tc>
          <w:tcPr>
            <w:tcW w:w="1583" w:type="dxa"/>
            <w:gridSpan w:val="2"/>
            <w:shd w:val="clear" w:color="auto" w:fill="BFBFBF" w:themeFill="background1" w:themeFillShade="BF"/>
            <w:vAlign w:val="center"/>
          </w:tcPr>
          <w:p w:rsidR="00150A65" w:rsidRPr="00F06ED3" w:rsidRDefault="00150A65" w:rsidP="004816E3">
            <w:pPr>
              <w:spacing w:line="276" w:lineRule="auto"/>
              <w:jc w:val="center"/>
              <w:rPr>
                <w:sz w:val="24"/>
                <w:szCs w:val="24"/>
              </w:rPr>
            </w:pPr>
          </w:p>
        </w:tc>
        <w:tc>
          <w:tcPr>
            <w:tcW w:w="697" w:type="dxa"/>
            <w:vAlign w:val="center"/>
          </w:tcPr>
          <w:p w:rsidR="00150A65" w:rsidRPr="00F06ED3" w:rsidRDefault="00150A65" w:rsidP="004816E3">
            <w:pPr>
              <w:spacing w:line="276" w:lineRule="auto"/>
              <w:jc w:val="center"/>
              <w:rPr>
                <w:sz w:val="24"/>
                <w:szCs w:val="24"/>
              </w:rPr>
            </w:pPr>
            <w:r w:rsidRPr="00F06ED3">
              <w:rPr>
                <w:sz w:val="24"/>
                <w:szCs w:val="24"/>
              </w:rPr>
              <w:t>54</w:t>
            </w:r>
          </w:p>
        </w:tc>
        <w:tc>
          <w:tcPr>
            <w:tcW w:w="4748" w:type="dxa"/>
            <w:vAlign w:val="center"/>
          </w:tcPr>
          <w:p w:rsidR="00150A65" w:rsidRPr="00F06ED3" w:rsidRDefault="00150A65" w:rsidP="004816E3">
            <w:pPr>
              <w:spacing w:line="276" w:lineRule="auto"/>
              <w:jc w:val="center"/>
              <w:rPr>
                <w:sz w:val="24"/>
                <w:szCs w:val="24"/>
              </w:rPr>
            </w:pPr>
            <w:r w:rsidRPr="00F06ED3">
              <w:rPr>
                <w:rFonts w:eastAsia="Times New Roman"/>
                <w:bCs/>
                <w:color w:val="000000"/>
                <w:sz w:val="24"/>
                <w:szCs w:val="24"/>
              </w:rPr>
              <w:t>Hőre keményedő műanyagok gyakorlat</w:t>
            </w:r>
          </w:p>
        </w:tc>
        <w:tc>
          <w:tcPr>
            <w:tcW w:w="3145" w:type="dxa"/>
            <w:gridSpan w:val="3"/>
            <w:shd w:val="clear" w:color="auto" w:fill="BFBFBF" w:themeFill="background1" w:themeFillShade="BF"/>
          </w:tcPr>
          <w:p w:rsidR="00150A65" w:rsidRPr="00F06ED3" w:rsidRDefault="00150A65" w:rsidP="004816E3">
            <w:pPr>
              <w:spacing w:line="276" w:lineRule="auto"/>
              <w:jc w:val="center"/>
              <w:rPr>
                <w:sz w:val="24"/>
                <w:szCs w:val="24"/>
              </w:rPr>
            </w:pPr>
          </w:p>
        </w:tc>
      </w:tr>
      <w:tr w:rsidR="00150A65" w:rsidRPr="007D348A" w:rsidTr="00F06ED3">
        <w:trPr>
          <w:trHeight w:hRule="exact" w:val="794"/>
        </w:trPr>
        <w:tc>
          <w:tcPr>
            <w:tcW w:w="1583" w:type="dxa"/>
            <w:gridSpan w:val="2"/>
            <w:shd w:val="clear" w:color="auto" w:fill="BFBFBF" w:themeFill="background1" w:themeFillShade="BF"/>
            <w:vAlign w:val="center"/>
          </w:tcPr>
          <w:p w:rsidR="00150A65" w:rsidRPr="008E014C" w:rsidRDefault="00150A65" w:rsidP="004816E3">
            <w:pPr>
              <w:spacing w:line="276" w:lineRule="auto"/>
              <w:jc w:val="center"/>
              <w:rPr>
                <w:sz w:val="20"/>
                <w:szCs w:val="20"/>
              </w:rPr>
            </w:pPr>
          </w:p>
        </w:tc>
        <w:tc>
          <w:tcPr>
            <w:tcW w:w="697" w:type="dxa"/>
            <w:vAlign w:val="center"/>
          </w:tcPr>
          <w:p w:rsidR="00150A65" w:rsidRPr="008E014C" w:rsidRDefault="00150A65" w:rsidP="004816E3">
            <w:pPr>
              <w:spacing w:line="276" w:lineRule="auto"/>
              <w:jc w:val="center"/>
              <w:rPr>
                <w:sz w:val="20"/>
                <w:szCs w:val="20"/>
              </w:rPr>
            </w:pPr>
            <w:r w:rsidRPr="008E014C">
              <w:rPr>
                <w:sz w:val="20"/>
                <w:szCs w:val="20"/>
              </w:rPr>
              <w:t>18</w:t>
            </w:r>
          </w:p>
        </w:tc>
        <w:tc>
          <w:tcPr>
            <w:tcW w:w="4748" w:type="dxa"/>
            <w:vAlign w:val="center"/>
          </w:tcPr>
          <w:p w:rsidR="00150A65" w:rsidRPr="00150A65" w:rsidRDefault="00150A65" w:rsidP="004816E3">
            <w:pPr>
              <w:spacing w:line="276" w:lineRule="auto"/>
              <w:jc w:val="center"/>
              <w:rPr>
                <w:sz w:val="20"/>
              </w:rPr>
            </w:pPr>
            <w:r w:rsidRPr="00150A65">
              <w:rPr>
                <w:rFonts w:eastAsia="Times New Roman"/>
                <w:color w:val="000000"/>
                <w:sz w:val="20"/>
                <w:szCs w:val="18"/>
              </w:rPr>
              <w:t>Gyártástechnológia gyakorlata I.</w:t>
            </w:r>
          </w:p>
        </w:tc>
        <w:tc>
          <w:tcPr>
            <w:tcW w:w="3145" w:type="dxa"/>
            <w:gridSpan w:val="3"/>
            <w:shd w:val="clear" w:color="auto" w:fill="BFBFBF" w:themeFill="background1" w:themeFillShade="BF"/>
          </w:tcPr>
          <w:p w:rsidR="00150A65" w:rsidRPr="007D348A" w:rsidRDefault="00150A65" w:rsidP="004816E3">
            <w:pPr>
              <w:spacing w:line="276" w:lineRule="auto"/>
              <w:jc w:val="center"/>
            </w:pPr>
          </w:p>
        </w:tc>
      </w:tr>
      <w:tr w:rsidR="002A1DE6" w:rsidRPr="007D348A" w:rsidTr="0027281D">
        <w:trPr>
          <w:trHeight w:hRule="exact" w:val="1136"/>
        </w:trPr>
        <w:tc>
          <w:tcPr>
            <w:tcW w:w="660" w:type="dxa"/>
            <w:vAlign w:val="center"/>
          </w:tcPr>
          <w:p w:rsidR="002A1DE6" w:rsidRPr="008E014C" w:rsidRDefault="002A1DE6" w:rsidP="004816E3">
            <w:pPr>
              <w:spacing w:line="276" w:lineRule="auto"/>
              <w:jc w:val="center"/>
              <w:rPr>
                <w:sz w:val="20"/>
                <w:szCs w:val="20"/>
              </w:rPr>
            </w:pPr>
          </w:p>
        </w:tc>
        <w:tc>
          <w:tcPr>
            <w:tcW w:w="923" w:type="dxa"/>
            <w:vAlign w:val="center"/>
          </w:tcPr>
          <w:p w:rsidR="002A1DE6" w:rsidRPr="008E014C" w:rsidRDefault="002A1DE6" w:rsidP="004816E3">
            <w:pPr>
              <w:spacing w:line="276" w:lineRule="auto"/>
              <w:jc w:val="center"/>
              <w:rPr>
                <w:sz w:val="20"/>
                <w:szCs w:val="20"/>
              </w:rPr>
            </w:pPr>
          </w:p>
        </w:tc>
        <w:tc>
          <w:tcPr>
            <w:tcW w:w="697" w:type="dxa"/>
            <w:vAlign w:val="center"/>
          </w:tcPr>
          <w:p w:rsidR="002A1DE6" w:rsidRPr="008E014C" w:rsidRDefault="002A1DE6" w:rsidP="004816E3">
            <w:pPr>
              <w:spacing w:line="276" w:lineRule="auto"/>
              <w:jc w:val="center"/>
              <w:rPr>
                <w:sz w:val="20"/>
                <w:szCs w:val="20"/>
              </w:rPr>
            </w:pPr>
            <w:r w:rsidRPr="008E014C">
              <w:rPr>
                <w:sz w:val="20"/>
                <w:szCs w:val="20"/>
              </w:rPr>
              <w:t>4</w:t>
            </w:r>
          </w:p>
        </w:tc>
        <w:tc>
          <w:tcPr>
            <w:tcW w:w="4748" w:type="dxa"/>
          </w:tcPr>
          <w:p w:rsidR="002A1DE6" w:rsidRPr="009616B1" w:rsidRDefault="002A1DE6" w:rsidP="004816E3">
            <w:pPr>
              <w:spacing w:line="276" w:lineRule="auto"/>
              <w:jc w:val="both"/>
              <w:rPr>
                <w:sz w:val="20"/>
              </w:rPr>
            </w:pPr>
            <w:r w:rsidRPr="009616B1">
              <w:rPr>
                <w:sz w:val="20"/>
              </w:rPr>
              <w:t>Gyártásismeret: hőre keményedő műanyag-feldolgozások. Előkészítési eljárások. Kézi szállítás. Automatikus szállítás. Adagoló berendezések, szerkezetük és működésük. Pneumatikus szállítás.</w:t>
            </w:r>
          </w:p>
        </w:tc>
        <w:tc>
          <w:tcPr>
            <w:tcW w:w="845" w:type="dxa"/>
          </w:tcPr>
          <w:p w:rsidR="002A1DE6" w:rsidRPr="007D348A" w:rsidRDefault="002A1DE6" w:rsidP="004816E3">
            <w:pPr>
              <w:spacing w:line="276" w:lineRule="auto"/>
              <w:jc w:val="center"/>
            </w:pPr>
          </w:p>
        </w:tc>
        <w:tc>
          <w:tcPr>
            <w:tcW w:w="923" w:type="dxa"/>
          </w:tcPr>
          <w:p w:rsidR="002A1DE6" w:rsidRPr="007D348A" w:rsidRDefault="002A1DE6" w:rsidP="004816E3">
            <w:pPr>
              <w:spacing w:line="276" w:lineRule="auto"/>
              <w:jc w:val="center"/>
            </w:pPr>
          </w:p>
        </w:tc>
        <w:tc>
          <w:tcPr>
            <w:tcW w:w="1377" w:type="dxa"/>
          </w:tcPr>
          <w:p w:rsidR="002A1DE6" w:rsidRPr="007D348A" w:rsidRDefault="002A1DE6" w:rsidP="004816E3">
            <w:pPr>
              <w:spacing w:line="276" w:lineRule="auto"/>
              <w:jc w:val="center"/>
            </w:pPr>
          </w:p>
        </w:tc>
      </w:tr>
      <w:tr w:rsidR="002A1DE6" w:rsidRPr="007D348A" w:rsidTr="002A1DE6">
        <w:trPr>
          <w:trHeight w:hRule="exact" w:val="2981"/>
        </w:trPr>
        <w:tc>
          <w:tcPr>
            <w:tcW w:w="660" w:type="dxa"/>
            <w:vAlign w:val="center"/>
          </w:tcPr>
          <w:p w:rsidR="002A1DE6" w:rsidRPr="008E014C" w:rsidRDefault="002A1DE6" w:rsidP="004816E3">
            <w:pPr>
              <w:spacing w:line="276" w:lineRule="auto"/>
              <w:jc w:val="center"/>
              <w:rPr>
                <w:sz w:val="20"/>
                <w:szCs w:val="20"/>
              </w:rPr>
            </w:pPr>
          </w:p>
        </w:tc>
        <w:tc>
          <w:tcPr>
            <w:tcW w:w="923" w:type="dxa"/>
            <w:vAlign w:val="center"/>
          </w:tcPr>
          <w:p w:rsidR="002A1DE6" w:rsidRPr="008E014C" w:rsidRDefault="002A1DE6" w:rsidP="004816E3">
            <w:pPr>
              <w:spacing w:line="276" w:lineRule="auto"/>
              <w:jc w:val="center"/>
              <w:rPr>
                <w:sz w:val="20"/>
                <w:szCs w:val="20"/>
              </w:rPr>
            </w:pPr>
          </w:p>
        </w:tc>
        <w:tc>
          <w:tcPr>
            <w:tcW w:w="697" w:type="dxa"/>
            <w:vAlign w:val="center"/>
          </w:tcPr>
          <w:p w:rsidR="002A1DE6" w:rsidRPr="008E014C" w:rsidRDefault="002A1DE6" w:rsidP="004816E3">
            <w:pPr>
              <w:spacing w:line="276" w:lineRule="auto"/>
              <w:jc w:val="center"/>
              <w:rPr>
                <w:sz w:val="20"/>
                <w:szCs w:val="20"/>
              </w:rPr>
            </w:pPr>
            <w:r w:rsidRPr="008E014C">
              <w:rPr>
                <w:sz w:val="20"/>
                <w:szCs w:val="20"/>
              </w:rPr>
              <w:t>8</w:t>
            </w:r>
          </w:p>
        </w:tc>
        <w:tc>
          <w:tcPr>
            <w:tcW w:w="4748" w:type="dxa"/>
          </w:tcPr>
          <w:p w:rsidR="002A1DE6" w:rsidRPr="009616B1" w:rsidRDefault="002A1DE6" w:rsidP="004816E3">
            <w:pPr>
              <w:spacing w:line="276" w:lineRule="auto"/>
              <w:jc w:val="both"/>
              <w:rPr>
                <w:sz w:val="20"/>
              </w:rPr>
            </w:pPr>
            <w:r w:rsidRPr="009616B1">
              <w:rPr>
                <w:sz w:val="20"/>
              </w:rPr>
              <w:t>Keverés feladata. Diszperzív keverés. Disztributív keverés. Porkeverés. Ömledék keverés. Szabadesés elvén működő szárazkeverők. Hordós keverő, lapátos keverő, nagysebességű örvénykeverő. Szakaszos ömledék keverők (belső keverő, hengerszék), szerkezetük és működésük. Folyamatos ömledék keverők (egycsigás extruder, kétcsigás extruder), szerkezetük és működésük. Rotorok, szerkezetük és működésük. Keverők nyomatékgörbéje. Keverősorok. Hengerszékes keverősor. Extruderes keverősor. Granulálás, aprítás ömledékből.</w:t>
            </w:r>
          </w:p>
        </w:tc>
        <w:tc>
          <w:tcPr>
            <w:tcW w:w="845" w:type="dxa"/>
          </w:tcPr>
          <w:p w:rsidR="002A1DE6" w:rsidRPr="007D348A" w:rsidRDefault="002A1DE6" w:rsidP="004816E3">
            <w:pPr>
              <w:spacing w:line="276" w:lineRule="auto"/>
              <w:jc w:val="center"/>
            </w:pPr>
          </w:p>
        </w:tc>
        <w:tc>
          <w:tcPr>
            <w:tcW w:w="923" w:type="dxa"/>
          </w:tcPr>
          <w:p w:rsidR="002A1DE6" w:rsidRPr="007D348A" w:rsidRDefault="002A1DE6" w:rsidP="004816E3">
            <w:pPr>
              <w:spacing w:line="276" w:lineRule="auto"/>
              <w:jc w:val="center"/>
            </w:pPr>
          </w:p>
        </w:tc>
        <w:tc>
          <w:tcPr>
            <w:tcW w:w="1377" w:type="dxa"/>
          </w:tcPr>
          <w:p w:rsidR="002A1DE6" w:rsidRPr="007D348A" w:rsidRDefault="002A1DE6" w:rsidP="004816E3">
            <w:pPr>
              <w:spacing w:line="276" w:lineRule="auto"/>
              <w:jc w:val="center"/>
            </w:pPr>
          </w:p>
        </w:tc>
      </w:tr>
      <w:tr w:rsidR="002A1DE6" w:rsidRPr="007D348A" w:rsidTr="00F06ED3">
        <w:trPr>
          <w:trHeight w:hRule="exact" w:val="1077"/>
        </w:trPr>
        <w:tc>
          <w:tcPr>
            <w:tcW w:w="660" w:type="dxa"/>
            <w:vAlign w:val="center"/>
          </w:tcPr>
          <w:p w:rsidR="002A1DE6" w:rsidRPr="008E014C" w:rsidRDefault="002A1DE6" w:rsidP="004816E3">
            <w:pPr>
              <w:spacing w:line="276" w:lineRule="auto"/>
              <w:jc w:val="center"/>
              <w:rPr>
                <w:sz w:val="20"/>
                <w:szCs w:val="20"/>
              </w:rPr>
            </w:pPr>
          </w:p>
        </w:tc>
        <w:tc>
          <w:tcPr>
            <w:tcW w:w="923" w:type="dxa"/>
            <w:vAlign w:val="center"/>
          </w:tcPr>
          <w:p w:rsidR="002A1DE6" w:rsidRPr="008E014C" w:rsidRDefault="002A1DE6" w:rsidP="004816E3">
            <w:pPr>
              <w:spacing w:line="276" w:lineRule="auto"/>
              <w:jc w:val="center"/>
              <w:rPr>
                <w:sz w:val="20"/>
                <w:szCs w:val="20"/>
              </w:rPr>
            </w:pPr>
          </w:p>
        </w:tc>
        <w:tc>
          <w:tcPr>
            <w:tcW w:w="697" w:type="dxa"/>
            <w:vAlign w:val="center"/>
          </w:tcPr>
          <w:p w:rsidR="002A1DE6" w:rsidRPr="008E014C" w:rsidRDefault="002A1DE6" w:rsidP="004816E3">
            <w:pPr>
              <w:spacing w:line="276" w:lineRule="auto"/>
              <w:jc w:val="center"/>
              <w:rPr>
                <w:sz w:val="20"/>
                <w:szCs w:val="20"/>
              </w:rPr>
            </w:pPr>
            <w:r w:rsidRPr="008E014C">
              <w:rPr>
                <w:sz w:val="20"/>
                <w:szCs w:val="20"/>
              </w:rPr>
              <w:t>6</w:t>
            </w:r>
          </w:p>
        </w:tc>
        <w:tc>
          <w:tcPr>
            <w:tcW w:w="4748" w:type="dxa"/>
          </w:tcPr>
          <w:p w:rsidR="002A1DE6" w:rsidRPr="009616B1" w:rsidRDefault="002A1DE6" w:rsidP="004816E3">
            <w:pPr>
              <w:spacing w:line="276" w:lineRule="auto"/>
              <w:jc w:val="both"/>
              <w:rPr>
                <w:sz w:val="20"/>
              </w:rPr>
            </w:pPr>
            <w:r w:rsidRPr="009616B1">
              <w:rPr>
                <w:sz w:val="20"/>
              </w:rPr>
              <w:t>Granulálás, aprítás szilárd anyagból. Granuláló sor, szerkezete és működése. Granulálás lépései. Szárítás. SMC, BMC, kézi szórás, nyitott technológia, pultrúzió, száltekercselés, centrifugál öntés folyamata.</w:t>
            </w:r>
          </w:p>
        </w:tc>
        <w:tc>
          <w:tcPr>
            <w:tcW w:w="845" w:type="dxa"/>
          </w:tcPr>
          <w:p w:rsidR="002A1DE6" w:rsidRPr="007D348A" w:rsidRDefault="002A1DE6" w:rsidP="004816E3">
            <w:pPr>
              <w:spacing w:line="276" w:lineRule="auto"/>
              <w:jc w:val="center"/>
            </w:pPr>
          </w:p>
        </w:tc>
        <w:tc>
          <w:tcPr>
            <w:tcW w:w="923" w:type="dxa"/>
          </w:tcPr>
          <w:p w:rsidR="002A1DE6" w:rsidRPr="007D348A" w:rsidRDefault="002A1DE6" w:rsidP="004816E3">
            <w:pPr>
              <w:spacing w:line="276" w:lineRule="auto"/>
              <w:jc w:val="center"/>
            </w:pPr>
          </w:p>
        </w:tc>
        <w:tc>
          <w:tcPr>
            <w:tcW w:w="1377" w:type="dxa"/>
          </w:tcPr>
          <w:p w:rsidR="002A1DE6" w:rsidRPr="007D348A" w:rsidRDefault="002A1DE6" w:rsidP="004816E3">
            <w:pPr>
              <w:spacing w:line="276" w:lineRule="auto"/>
              <w:jc w:val="center"/>
            </w:pPr>
          </w:p>
        </w:tc>
      </w:tr>
      <w:tr w:rsidR="00150A65" w:rsidRPr="007D348A" w:rsidTr="00F06ED3">
        <w:trPr>
          <w:trHeight w:hRule="exact" w:val="794"/>
        </w:trPr>
        <w:tc>
          <w:tcPr>
            <w:tcW w:w="1583" w:type="dxa"/>
            <w:gridSpan w:val="2"/>
            <w:shd w:val="clear" w:color="auto" w:fill="BFBFBF" w:themeFill="background1" w:themeFillShade="BF"/>
            <w:vAlign w:val="center"/>
          </w:tcPr>
          <w:p w:rsidR="00150A65" w:rsidRPr="008E014C" w:rsidRDefault="00150A65" w:rsidP="004816E3">
            <w:pPr>
              <w:spacing w:line="276" w:lineRule="auto"/>
              <w:jc w:val="center"/>
              <w:rPr>
                <w:sz w:val="20"/>
                <w:szCs w:val="20"/>
              </w:rPr>
            </w:pPr>
          </w:p>
        </w:tc>
        <w:tc>
          <w:tcPr>
            <w:tcW w:w="697" w:type="dxa"/>
            <w:vAlign w:val="center"/>
          </w:tcPr>
          <w:p w:rsidR="00150A65" w:rsidRPr="008E014C" w:rsidRDefault="00150A65" w:rsidP="004816E3">
            <w:pPr>
              <w:spacing w:line="276" w:lineRule="auto"/>
              <w:jc w:val="center"/>
              <w:rPr>
                <w:sz w:val="20"/>
                <w:szCs w:val="20"/>
              </w:rPr>
            </w:pPr>
            <w:r w:rsidRPr="008E014C">
              <w:rPr>
                <w:sz w:val="20"/>
                <w:szCs w:val="20"/>
              </w:rPr>
              <w:t>18</w:t>
            </w:r>
          </w:p>
        </w:tc>
        <w:tc>
          <w:tcPr>
            <w:tcW w:w="4748" w:type="dxa"/>
            <w:vAlign w:val="center"/>
          </w:tcPr>
          <w:p w:rsidR="00150A65" w:rsidRPr="00150A65" w:rsidRDefault="00150A65" w:rsidP="004816E3">
            <w:pPr>
              <w:spacing w:line="276" w:lineRule="auto"/>
              <w:jc w:val="center"/>
              <w:rPr>
                <w:sz w:val="20"/>
              </w:rPr>
            </w:pPr>
            <w:r w:rsidRPr="00150A65">
              <w:rPr>
                <w:rFonts w:eastAsia="Times New Roman"/>
                <w:color w:val="000000"/>
                <w:sz w:val="20"/>
                <w:szCs w:val="18"/>
              </w:rPr>
              <w:t>Gyártástechnológia gyakorlata II.</w:t>
            </w:r>
          </w:p>
        </w:tc>
        <w:tc>
          <w:tcPr>
            <w:tcW w:w="3145" w:type="dxa"/>
            <w:gridSpan w:val="3"/>
            <w:shd w:val="clear" w:color="auto" w:fill="BFBFBF" w:themeFill="background1" w:themeFillShade="BF"/>
          </w:tcPr>
          <w:p w:rsidR="00150A65" w:rsidRPr="007D348A" w:rsidRDefault="00150A65" w:rsidP="004816E3">
            <w:pPr>
              <w:spacing w:line="276" w:lineRule="auto"/>
              <w:jc w:val="center"/>
            </w:pPr>
          </w:p>
        </w:tc>
      </w:tr>
      <w:tr w:rsidR="002A1DE6" w:rsidRPr="007D348A" w:rsidTr="00F06ED3">
        <w:trPr>
          <w:trHeight w:hRule="exact" w:val="1077"/>
        </w:trPr>
        <w:tc>
          <w:tcPr>
            <w:tcW w:w="660" w:type="dxa"/>
            <w:vAlign w:val="center"/>
          </w:tcPr>
          <w:p w:rsidR="002A1DE6" w:rsidRPr="008E014C" w:rsidRDefault="002A1DE6" w:rsidP="004816E3">
            <w:pPr>
              <w:spacing w:line="276" w:lineRule="auto"/>
              <w:jc w:val="center"/>
              <w:rPr>
                <w:sz w:val="20"/>
                <w:szCs w:val="20"/>
              </w:rPr>
            </w:pPr>
          </w:p>
        </w:tc>
        <w:tc>
          <w:tcPr>
            <w:tcW w:w="923" w:type="dxa"/>
            <w:vAlign w:val="center"/>
          </w:tcPr>
          <w:p w:rsidR="002A1DE6" w:rsidRPr="008E014C" w:rsidRDefault="002A1DE6" w:rsidP="004816E3">
            <w:pPr>
              <w:spacing w:line="276" w:lineRule="auto"/>
              <w:jc w:val="center"/>
              <w:rPr>
                <w:sz w:val="20"/>
                <w:szCs w:val="20"/>
              </w:rPr>
            </w:pPr>
          </w:p>
        </w:tc>
        <w:tc>
          <w:tcPr>
            <w:tcW w:w="697" w:type="dxa"/>
            <w:vAlign w:val="center"/>
          </w:tcPr>
          <w:p w:rsidR="002A1DE6" w:rsidRPr="008E014C" w:rsidRDefault="002A1DE6" w:rsidP="004816E3">
            <w:pPr>
              <w:spacing w:line="276" w:lineRule="auto"/>
              <w:jc w:val="center"/>
              <w:rPr>
                <w:sz w:val="20"/>
                <w:szCs w:val="20"/>
              </w:rPr>
            </w:pPr>
            <w:r w:rsidRPr="008E014C">
              <w:rPr>
                <w:sz w:val="20"/>
                <w:szCs w:val="20"/>
              </w:rPr>
              <w:t>2</w:t>
            </w:r>
          </w:p>
        </w:tc>
        <w:tc>
          <w:tcPr>
            <w:tcW w:w="4748" w:type="dxa"/>
          </w:tcPr>
          <w:p w:rsidR="002A1DE6" w:rsidRPr="001A2C78" w:rsidRDefault="002A1DE6" w:rsidP="004816E3">
            <w:pPr>
              <w:tabs>
                <w:tab w:val="left" w:pos="1418"/>
                <w:tab w:val="right" w:pos="9072"/>
              </w:tabs>
              <w:spacing w:line="276" w:lineRule="auto"/>
              <w:jc w:val="both"/>
              <w:rPr>
                <w:sz w:val="20"/>
              </w:rPr>
            </w:pPr>
            <w:r w:rsidRPr="001A2C78">
              <w:rPr>
                <w:sz w:val="20"/>
              </w:rPr>
              <w:t>Fröccsöntés gyakorlati folyamata. Fröccsöntés minőségét befolyásoló tényezők. Fröccsöntés reprodukálhatóságát befolyásoló tényezők. Fröccsöntés megbízhatóságát befolyásoló tényezők.</w:t>
            </w:r>
          </w:p>
        </w:tc>
        <w:tc>
          <w:tcPr>
            <w:tcW w:w="845" w:type="dxa"/>
          </w:tcPr>
          <w:p w:rsidR="002A1DE6" w:rsidRPr="007D348A" w:rsidRDefault="002A1DE6" w:rsidP="004816E3">
            <w:pPr>
              <w:spacing w:line="276" w:lineRule="auto"/>
              <w:jc w:val="center"/>
            </w:pPr>
          </w:p>
        </w:tc>
        <w:tc>
          <w:tcPr>
            <w:tcW w:w="923" w:type="dxa"/>
          </w:tcPr>
          <w:p w:rsidR="002A1DE6" w:rsidRPr="007D348A" w:rsidRDefault="002A1DE6" w:rsidP="004816E3">
            <w:pPr>
              <w:spacing w:line="276" w:lineRule="auto"/>
              <w:jc w:val="center"/>
            </w:pPr>
          </w:p>
        </w:tc>
        <w:tc>
          <w:tcPr>
            <w:tcW w:w="1377" w:type="dxa"/>
          </w:tcPr>
          <w:p w:rsidR="002A1DE6" w:rsidRPr="007D348A" w:rsidRDefault="002A1DE6" w:rsidP="004816E3">
            <w:pPr>
              <w:spacing w:line="276" w:lineRule="auto"/>
              <w:jc w:val="center"/>
            </w:pPr>
          </w:p>
        </w:tc>
      </w:tr>
      <w:tr w:rsidR="002A1DE6" w:rsidRPr="007D348A" w:rsidTr="00F06ED3">
        <w:trPr>
          <w:trHeight w:hRule="exact" w:val="1588"/>
        </w:trPr>
        <w:tc>
          <w:tcPr>
            <w:tcW w:w="660" w:type="dxa"/>
            <w:vAlign w:val="center"/>
          </w:tcPr>
          <w:p w:rsidR="002A1DE6" w:rsidRPr="008E014C" w:rsidRDefault="002A1DE6" w:rsidP="004816E3">
            <w:pPr>
              <w:spacing w:line="276" w:lineRule="auto"/>
              <w:jc w:val="center"/>
              <w:rPr>
                <w:sz w:val="20"/>
                <w:szCs w:val="20"/>
              </w:rPr>
            </w:pPr>
          </w:p>
        </w:tc>
        <w:tc>
          <w:tcPr>
            <w:tcW w:w="923" w:type="dxa"/>
            <w:vAlign w:val="center"/>
          </w:tcPr>
          <w:p w:rsidR="002A1DE6" w:rsidRPr="008E014C" w:rsidRDefault="002A1DE6" w:rsidP="004816E3">
            <w:pPr>
              <w:spacing w:line="276" w:lineRule="auto"/>
              <w:jc w:val="center"/>
              <w:rPr>
                <w:sz w:val="20"/>
                <w:szCs w:val="20"/>
              </w:rPr>
            </w:pPr>
          </w:p>
        </w:tc>
        <w:tc>
          <w:tcPr>
            <w:tcW w:w="697" w:type="dxa"/>
            <w:vAlign w:val="center"/>
          </w:tcPr>
          <w:p w:rsidR="002A1DE6" w:rsidRPr="008E014C" w:rsidRDefault="002A1DE6" w:rsidP="004816E3">
            <w:pPr>
              <w:spacing w:line="276" w:lineRule="auto"/>
              <w:jc w:val="center"/>
              <w:rPr>
                <w:sz w:val="20"/>
                <w:szCs w:val="20"/>
              </w:rPr>
            </w:pPr>
            <w:r w:rsidRPr="008E014C">
              <w:rPr>
                <w:sz w:val="20"/>
                <w:szCs w:val="20"/>
              </w:rPr>
              <w:t>8</w:t>
            </w:r>
          </w:p>
        </w:tc>
        <w:tc>
          <w:tcPr>
            <w:tcW w:w="4748" w:type="dxa"/>
          </w:tcPr>
          <w:p w:rsidR="002A1DE6" w:rsidRPr="001A2C78" w:rsidRDefault="002A1DE6" w:rsidP="004816E3">
            <w:pPr>
              <w:tabs>
                <w:tab w:val="left" w:pos="1418"/>
                <w:tab w:val="right" w:pos="9072"/>
              </w:tabs>
              <w:spacing w:line="276" w:lineRule="auto"/>
              <w:jc w:val="both"/>
              <w:rPr>
                <w:sz w:val="20"/>
              </w:rPr>
            </w:pPr>
            <w:r w:rsidRPr="001A2C78">
              <w:rPr>
                <w:sz w:val="20"/>
              </w:rPr>
              <w:t>A fröccsgép részei. Szerszámmozgató egység jellemzése. Szerszám jellemzése. Fröccsegység jellemzése. Gépváz szerepe. Meghajtás szerepe. Vezérlés szerepe, fajtái. A fröccsciklus szerepe, jellemzése, lépései. Hűtési idő és hőmérséklet szerepe a fröccsöntésnél.</w:t>
            </w:r>
          </w:p>
        </w:tc>
        <w:tc>
          <w:tcPr>
            <w:tcW w:w="845" w:type="dxa"/>
          </w:tcPr>
          <w:p w:rsidR="002A1DE6" w:rsidRPr="007D348A" w:rsidRDefault="002A1DE6" w:rsidP="004816E3">
            <w:pPr>
              <w:spacing w:line="276" w:lineRule="auto"/>
              <w:jc w:val="center"/>
            </w:pPr>
          </w:p>
        </w:tc>
        <w:tc>
          <w:tcPr>
            <w:tcW w:w="923" w:type="dxa"/>
          </w:tcPr>
          <w:p w:rsidR="002A1DE6" w:rsidRPr="007D348A" w:rsidRDefault="002A1DE6" w:rsidP="004816E3">
            <w:pPr>
              <w:spacing w:line="276" w:lineRule="auto"/>
              <w:jc w:val="center"/>
            </w:pPr>
          </w:p>
        </w:tc>
        <w:tc>
          <w:tcPr>
            <w:tcW w:w="1377" w:type="dxa"/>
          </w:tcPr>
          <w:p w:rsidR="002A1DE6" w:rsidRPr="007D348A" w:rsidRDefault="002A1DE6" w:rsidP="004816E3">
            <w:pPr>
              <w:spacing w:line="276" w:lineRule="auto"/>
              <w:jc w:val="center"/>
            </w:pPr>
          </w:p>
        </w:tc>
      </w:tr>
      <w:tr w:rsidR="002A1DE6" w:rsidRPr="007D348A" w:rsidTr="00F06ED3">
        <w:trPr>
          <w:trHeight w:hRule="exact" w:val="1588"/>
        </w:trPr>
        <w:tc>
          <w:tcPr>
            <w:tcW w:w="660" w:type="dxa"/>
            <w:vAlign w:val="center"/>
          </w:tcPr>
          <w:p w:rsidR="002A1DE6" w:rsidRPr="008E014C" w:rsidRDefault="002A1DE6" w:rsidP="004816E3">
            <w:pPr>
              <w:spacing w:line="276" w:lineRule="auto"/>
              <w:jc w:val="center"/>
              <w:rPr>
                <w:sz w:val="20"/>
                <w:szCs w:val="20"/>
              </w:rPr>
            </w:pPr>
          </w:p>
        </w:tc>
        <w:tc>
          <w:tcPr>
            <w:tcW w:w="923" w:type="dxa"/>
            <w:vAlign w:val="center"/>
          </w:tcPr>
          <w:p w:rsidR="002A1DE6" w:rsidRPr="008E014C" w:rsidRDefault="002A1DE6" w:rsidP="004816E3">
            <w:pPr>
              <w:spacing w:line="276" w:lineRule="auto"/>
              <w:jc w:val="center"/>
              <w:rPr>
                <w:sz w:val="20"/>
                <w:szCs w:val="20"/>
              </w:rPr>
            </w:pPr>
          </w:p>
        </w:tc>
        <w:tc>
          <w:tcPr>
            <w:tcW w:w="697" w:type="dxa"/>
            <w:vAlign w:val="center"/>
          </w:tcPr>
          <w:p w:rsidR="002A1DE6" w:rsidRPr="008E014C" w:rsidRDefault="002A1DE6" w:rsidP="004816E3">
            <w:pPr>
              <w:spacing w:line="276" w:lineRule="auto"/>
              <w:jc w:val="center"/>
              <w:rPr>
                <w:sz w:val="20"/>
                <w:szCs w:val="20"/>
              </w:rPr>
            </w:pPr>
            <w:r w:rsidRPr="008E014C">
              <w:rPr>
                <w:sz w:val="20"/>
                <w:szCs w:val="20"/>
              </w:rPr>
              <w:t>8</w:t>
            </w:r>
          </w:p>
        </w:tc>
        <w:tc>
          <w:tcPr>
            <w:tcW w:w="4748" w:type="dxa"/>
          </w:tcPr>
          <w:p w:rsidR="002A1DE6" w:rsidRPr="001A2C78" w:rsidRDefault="002A1DE6" w:rsidP="004816E3">
            <w:pPr>
              <w:tabs>
                <w:tab w:val="left" w:pos="1418"/>
                <w:tab w:val="right" w:pos="9072"/>
              </w:tabs>
              <w:spacing w:line="276" w:lineRule="auto"/>
              <w:jc w:val="both"/>
              <w:rPr>
                <w:sz w:val="20"/>
              </w:rPr>
            </w:pPr>
            <w:r w:rsidRPr="001A2C78">
              <w:rPr>
                <w:sz w:val="20"/>
              </w:rPr>
              <w:t>Fröccsöntési paraméterek mérése. Technológiai módosítások elvégzése fröccsöntő gépen. Sajtolás, fröccs-sajtolás folyamata. Segédanyagok kezelése. Befejező műveletek. Műgyanták kezelése és felhasználása. Laminálási technológiák. Üvegszálas erősítő anyagok. Környezet- és munkavédelem.</w:t>
            </w:r>
          </w:p>
        </w:tc>
        <w:tc>
          <w:tcPr>
            <w:tcW w:w="845" w:type="dxa"/>
          </w:tcPr>
          <w:p w:rsidR="002A1DE6" w:rsidRPr="007D348A" w:rsidRDefault="002A1DE6" w:rsidP="004816E3">
            <w:pPr>
              <w:spacing w:line="276" w:lineRule="auto"/>
              <w:jc w:val="center"/>
            </w:pPr>
          </w:p>
        </w:tc>
        <w:tc>
          <w:tcPr>
            <w:tcW w:w="923" w:type="dxa"/>
          </w:tcPr>
          <w:p w:rsidR="002A1DE6" w:rsidRPr="007D348A" w:rsidRDefault="002A1DE6" w:rsidP="004816E3">
            <w:pPr>
              <w:spacing w:line="276" w:lineRule="auto"/>
              <w:jc w:val="center"/>
            </w:pPr>
          </w:p>
        </w:tc>
        <w:tc>
          <w:tcPr>
            <w:tcW w:w="1377" w:type="dxa"/>
          </w:tcPr>
          <w:p w:rsidR="002A1DE6" w:rsidRPr="007D348A" w:rsidRDefault="002A1DE6" w:rsidP="004816E3">
            <w:pPr>
              <w:spacing w:line="276" w:lineRule="auto"/>
              <w:jc w:val="center"/>
            </w:pPr>
          </w:p>
        </w:tc>
      </w:tr>
      <w:tr w:rsidR="00150A65" w:rsidRPr="007D348A" w:rsidTr="00F06ED3">
        <w:trPr>
          <w:trHeight w:hRule="exact" w:val="794"/>
        </w:trPr>
        <w:tc>
          <w:tcPr>
            <w:tcW w:w="1583" w:type="dxa"/>
            <w:gridSpan w:val="2"/>
            <w:shd w:val="clear" w:color="auto" w:fill="BFBFBF" w:themeFill="background1" w:themeFillShade="BF"/>
            <w:vAlign w:val="center"/>
          </w:tcPr>
          <w:p w:rsidR="00150A65" w:rsidRPr="008E014C" w:rsidRDefault="00150A65" w:rsidP="004816E3">
            <w:pPr>
              <w:spacing w:line="276" w:lineRule="auto"/>
              <w:jc w:val="center"/>
              <w:rPr>
                <w:sz w:val="20"/>
                <w:szCs w:val="20"/>
              </w:rPr>
            </w:pPr>
          </w:p>
        </w:tc>
        <w:tc>
          <w:tcPr>
            <w:tcW w:w="697" w:type="dxa"/>
            <w:vAlign w:val="center"/>
          </w:tcPr>
          <w:p w:rsidR="00150A65" w:rsidRPr="008E014C" w:rsidRDefault="00150A65" w:rsidP="004816E3">
            <w:pPr>
              <w:spacing w:line="276" w:lineRule="auto"/>
              <w:jc w:val="center"/>
              <w:rPr>
                <w:sz w:val="20"/>
                <w:szCs w:val="20"/>
              </w:rPr>
            </w:pPr>
            <w:r w:rsidRPr="008E014C">
              <w:rPr>
                <w:sz w:val="20"/>
                <w:szCs w:val="20"/>
              </w:rPr>
              <w:t>18</w:t>
            </w:r>
          </w:p>
        </w:tc>
        <w:tc>
          <w:tcPr>
            <w:tcW w:w="4748" w:type="dxa"/>
            <w:vAlign w:val="center"/>
          </w:tcPr>
          <w:p w:rsidR="00150A65" w:rsidRPr="00150A65" w:rsidRDefault="00150A65" w:rsidP="004816E3">
            <w:pPr>
              <w:spacing w:line="276" w:lineRule="auto"/>
              <w:jc w:val="center"/>
              <w:rPr>
                <w:sz w:val="20"/>
              </w:rPr>
            </w:pPr>
            <w:r w:rsidRPr="00150A65">
              <w:rPr>
                <w:rFonts w:eastAsia="Times New Roman"/>
                <w:color w:val="000000"/>
                <w:sz w:val="20"/>
                <w:szCs w:val="18"/>
              </w:rPr>
              <w:t>Gépek és szerszámok kezelése</w:t>
            </w:r>
          </w:p>
        </w:tc>
        <w:tc>
          <w:tcPr>
            <w:tcW w:w="3145" w:type="dxa"/>
            <w:gridSpan w:val="3"/>
            <w:shd w:val="clear" w:color="auto" w:fill="BFBFBF" w:themeFill="background1" w:themeFillShade="BF"/>
          </w:tcPr>
          <w:p w:rsidR="00150A65" w:rsidRPr="007D348A" w:rsidRDefault="00150A65" w:rsidP="004816E3">
            <w:pPr>
              <w:spacing w:line="276" w:lineRule="auto"/>
              <w:jc w:val="center"/>
            </w:pPr>
          </w:p>
        </w:tc>
      </w:tr>
      <w:tr w:rsidR="00515F61" w:rsidRPr="007D348A" w:rsidTr="00F06ED3">
        <w:trPr>
          <w:trHeight w:hRule="exact" w:val="794"/>
        </w:trPr>
        <w:tc>
          <w:tcPr>
            <w:tcW w:w="660" w:type="dxa"/>
            <w:vAlign w:val="center"/>
          </w:tcPr>
          <w:p w:rsidR="00515F61" w:rsidRPr="008E014C" w:rsidRDefault="00515F61" w:rsidP="004816E3">
            <w:pPr>
              <w:spacing w:line="276" w:lineRule="auto"/>
              <w:jc w:val="center"/>
              <w:rPr>
                <w:sz w:val="20"/>
                <w:szCs w:val="20"/>
              </w:rPr>
            </w:pPr>
          </w:p>
        </w:tc>
        <w:tc>
          <w:tcPr>
            <w:tcW w:w="923" w:type="dxa"/>
            <w:vAlign w:val="center"/>
          </w:tcPr>
          <w:p w:rsidR="00515F61" w:rsidRPr="008E014C" w:rsidRDefault="00515F61" w:rsidP="004816E3">
            <w:pPr>
              <w:spacing w:line="276" w:lineRule="auto"/>
              <w:jc w:val="center"/>
              <w:rPr>
                <w:sz w:val="20"/>
                <w:szCs w:val="20"/>
              </w:rPr>
            </w:pPr>
          </w:p>
        </w:tc>
        <w:tc>
          <w:tcPr>
            <w:tcW w:w="697" w:type="dxa"/>
            <w:vAlign w:val="center"/>
          </w:tcPr>
          <w:p w:rsidR="00515F61" w:rsidRPr="008E014C" w:rsidRDefault="00515F61" w:rsidP="004816E3">
            <w:pPr>
              <w:spacing w:line="276" w:lineRule="auto"/>
              <w:jc w:val="center"/>
              <w:rPr>
                <w:sz w:val="20"/>
                <w:szCs w:val="20"/>
              </w:rPr>
            </w:pPr>
            <w:r w:rsidRPr="008E014C">
              <w:rPr>
                <w:sz w:val="20"/>
                <w:szCs w:val="20"/>
              </w:rPr>
              <w:t>8</w:t>
            </w:r>
          </w:p>
        </w:tc>
        <w:tc>
          <w:tcPr>
            <w:tcW w:w="4748" w:type="dxa"/>
          </w:tcPr>
          <w:p w:rsidR="00515F61" w:rsidRPr="005B2A5E" w:rsidRDefault="00515F61" w:rsidP="004816E3">
            <w:pPr>
              <w:spacing w:line="276" w:lineRule="auto"/>
              <w:jc w:val="both"/>
              <w:rPr>
                <w:sz w:val="20"/>
              </w:rPr>
            </w:pPr>
            <w:r w:rsidRPr="005B2A5E">
              <w:rPr>
                <w:sz w:val="20"/>
              </w:rPr>
              <w:t>Hőre keményedő feldolgozógépek kezelése. Hőre keményedő fröccsszerszámok kezelése.</w:t>
            </w:r>
          </w:p>
        </w:tc>
        <w:tc>
          <w:tcPr>
            <w:tcW w:w="845" w:type="dxa"/>
          </w:tcPr>
          <w:p w:rsidR="00515F61" w:rsidRPr="007D348A" w:rsidRDefault="00515F61" w:rsidP="004816E3">
            <w:pPr>
              <w:spacing w:line="276" w:lineRule="auto"/>
              <w:jc w:val="center"/>
            </w:pPr>
          </w:p>
        </w:tc>
        <w:tc>
          <w:tcPr>
            <w:tcW w:w="923" w:type="dxa"/>
          </w:tcPr>
          <w:p w:rsidR="00515F61" w:rsidRPr="007D348A" w:rsidRDefault="00515F61" w:rsidP="004816E3">
            <w:pPr>
              <w:spacing w:line="276" w:lineRule="auto"/>
              <w:jc w:val="center"/>
            </w:pPr>
          </w:p>
        </w:tc>
        <w:tc>
          <w:tcPr>
            <w:tcW w:w="1377" w:type="dxa"/>
          </w:tcPr>
          <w:p w:rsidR="00515F61" w:rsidRPr="007D348A" w:rsidRDefault="00515F61" w:rsidP="004816E3">
            <w:pPr>
              <w:spacing w:line="276" w:lineRule="auto"/>
              <w:jc w:val="center"/>
            </w:pPr>
          </w:p>
        </w:tc>
      </w:tr>
      <w:tr w:rsidR="00515F61" w:rsidRPr="007D348A" w:rsidTr="00F06ED3">
        <w:trPr>
          <w:trHeight w:hRule="exact" w:val="794"/>
        </w:trPr>
        <w:tc>
          <w:tcPr>
            <w:tcW w:w="660" w:type="dxa"/>
            <w:vAlign w:val="center"/>
          </w:tcPr>
          <w:p w:rsidR="00515F61" w:rsidRPr="008E014C" w:rsidRDefault="00515F61" w:rsidP="004816E3">
            <w:pPr>
              <w:spacing w:line="276" w:lineRule="auto"/>
              <w:jc w:val="center"/>
              <w:rPr>
                <w:sz w:val="20"/>
                <w:szCs w:val="20"/>
              </w:rPr>
            </w:pPr>
          </w:p>
        </w:tc>
        <w:tc>
          <w:tcPr>
            <w:tcW w:w="923" w:type="dxa"/>
            <w:vAlign w:val="center"/>
          </w:tcPr>
          <w:p w:rsidR="00515F61" w:rsidRPr="008E014C" w:rsidRDefault="00515F61" w:rsidP="004816E3">
            <w:pPr>
              <w:spacing w:line="276" w:lineRule="auto"/>
              <w:jc w:val="center"/>
              <w:rPr>
                <w:sz w:val="20"/>
                <w:szCs w:val="20"/>
              </w:rPr>
            </w:pPr>
          </w:p>
        </w:tc>
        <w:tc>
          <w:tcPr>
            <w:tcW w:w="697" w:type="dxa"/>
            <w:vAlign w:val="center"/>
          </w:tcPr>
          <w:p w:rsidR="00515F61" w:rsidRPr="008E014C" w:rsidRDefault="00515F61" w:rsidP="004816E3">
            <w:pPr>
              <w:spacing w:line="276" w:lineRule="auto"/>
              <w:jc w:val="center"/>
              <w:rPr>
                <w:sz w:val="20"/>
                <w:szCs w:val="20"/>
              </w:rPr>
            </w:pPr>
            <w:r w:rsidRPr="008E014C">
              <w:rPr>
                <w:sz w:val="20"/>
                <w:szCs w:val="20"/>
              </w:rPr>
              <w:t>8</w:t>
            </w:r>
          </w:p>
        </w:tc>
        <w:tc>
          <w:tcPr>
            <w:tcW w:w="4748" w:type="dxa"/>
          </w:tcPr>
          <w:p w:rsidR="00515F61" w:rsidRPr="005B2A5E" w:rsidRDefault="00515F61" w:rsidP="004816E3">
            <w:pPr>
              <w:spacing w:line="276" w:lineRule="auto"/>
              <w:jc w:val="both"/>
              <w:rPr>
                <w:sz w:val="20"/>
              </w:rPr>
            </w:pPr>
            <w:r w:rsidRPr="005B2A5E">
              <w:rPr>
                <w:sz w:val="20"/>
              </w:rPr>
              <w:t>Gépkezelési, szerelési technikák. Gépek, szerszámok működtetése és karbantartása (nehéz szerszámok, anyagmozgató berendezések).</w:t>
            </w:r>
          </w:p>
        </w:tc>
        <w:tc>
          <w:tcPr>
            <w:tcW w:w="845" w:type="dxa"/>
          </w:tcPr>
          <w:p w:rsidR="00515F61" w:rsidRPr="007D348A" w:rsidRDefault="00515F61" w:rsidP="004816E3">
            <w:pPr>
              <w:spacing w:line="276" w:lineRule="auto"/>
              <w:jc w:val="center"/>
            </w:pPr>
          </w:p>
        </w:tc>
        <w:tc>
          <w:tcPr>
            <w:tcW w:w="923" w:type="dxa"/>
          </w:tcPr>
          <w:p w:rsidR="00515F61" w:rsidRPr="007D348A" w:rsidRDefault="00515F61" w:rsidP="004816E3">
            <w:pPr>
              <w:spacing w:line="276" w:lineRule="auto"/>
              <w:jc w:val="center"/>
            </w:pPr>
          </w:p>
        </w:tc>
        <w:tc>
          <w:tcPr>
            <w:tcW w:w="1377" w:type="dxa"/>
          </w:tcPr>
          <w:p w:rsidR="00515F61" w:rsidRPr="007D348A" w:rsidRDefault="00515F61" w:rsidP="004816E3">
            <w:pPr>
              <w:spacing w:line="276" w:lineRule="auto"/>
              <w:jc w:val="center"/>
            </w:pPr>
          </w:p>
        </w:tc>
      </w:tr>
      <w:tr w:rsidR="00515F61" w:rsidRPr="007D348A" w:rsidTr="00F06ED3">
        <w:trPr>
          <w:trHeight w:hRule="exact" w:val="794"/>
        </w:trPr>
        <w:tc>
          <w:tcPr>
            <w:tcW w:w="660" w:type="dxa"/>
            <w:vAlign w:val="center"/>
          </w:tcPr>
          <w:p w:rsidR="00515F61" w:rsidRPr="008E014C" w:rsidRDefault="00515F61" w:rsidP="004816E3">
            <w:pPr>
              <w:spacing w:line="276" w:lineRule="auto"/>
              <w:jc w:val="center"/>
              <w:rPr>
                <w:sz w:val="20"/>
                <w:szCs w:val="20"/>
              </w:rPr>
            </w:pPr>
          </w:p>
        </w:tc>
        <w:tc>
          <w:tcPr>
            <w:tcW w:w="923" w:type="dxa"/>
            <w:vAlign w:val="center"/>
          </w:tcPr>
          <w:p w:rsidR="00515F61" w:rsidRPr="008E014C" w:rsidRDefault="00515F61" w:rsidP="004816E3">
            <w:pPr>
              <w:spacing w:line="276" w:lineRule="auto"/>
              <w:jc w:val="center"/>
              <w:rPr>
                <w:sz w:val="20"/>
                <w:szCs w:val="20"/>
              </w:rPr>
            </w:pPr>
          </w:p>
        </w:tc>
        <w:tc>
          <w:tcPr>
            <w:tcW w:w="697" w:type="dxa"/>
            <w:vAlign w:val="center"/>
          </w:tcPr>
          <w:p w:rsidR="00515F61" w:rsidRPr="008E014C" w:rsidRDefault="00515F61" w:rsidP="004816E3">
            <w:pPr>
              <w:spacing w:line="276" w:lineRule="auto"/>
              <w:jc w:val="center"/>
              <w:rPr>
                <w:sz w:val="20"/>
                <w:szCs w:val="20"/>
              </w:rPr>
            </w:pPr>
            <w:r w:rsidRPr="008E014C">
              <w:rPr>
                <w:sz w:val="20"/>
                <w:szCs w:val="20"/>
              </w:rPr>
              <w:t>2</w:t>
            </w:r>
          </w:p>
        </w:tc>
        <w:tc>
          <w:tcPr>
            <w:tcW w:w="4748" w:type="dxa"/>
          </w:tcPr>
          <w:p w:rsidR="00515F61" w:rsidRPr="005B2A5E" w:rsidRDefault="00515F61" w:rsidP="004816E3">
            <w:pPr>
              <w:spacing w:line="276" w:lineRule="auto"/>
              <w:jc w:val="both"/>
              <w:rPr>
                <w:sz w:val="20"/>
              </w:rPr>
            </w:pPr>
            <w:r w:rsidRPr="005B2A5E">
              <w:rPr>
                <w:sz w:val="20"/>
              </w:rPr>
              <w:t>Munkavédelmi előírások.</w:t>
            </w:r>
          </w:p>
        </w:tc>
        <w:tc>
          <w:tcPr>
            <w:tcW w:w="845" w:type="dxa"/>
          </w:tcPr>
          <w:p w:rsidR="00515F61" w:rsidRPr="007D348A" w:rsidRDefault="00515F61" w:rsidP="004816E3">
            <w:pPr>
              <w:spacing w:line="276" w:lineRule="auto"/>
              <w:jc w:val="center"/>
            </w:pPr>
          </w:p>
        </w:tc>
        <w:tc>
          <w:tcPr>
            <w:tcW w:w="923" w:type="dxa"/>
          </w:tcPr>
          <w:p w:rsidR="00515F61" w:rsidRPr="007D348A" w:rsidRDefault="00515F61" w:rsidP="004816E3">
            <w:pPr>
              <w:spacing w:line="276" w:lineRule="auto"/>
              <w:jc w:val="center"/>
            </w:pPr>
          </w:p>
        </w:tc>
        <w:tc>
          <w:tcPr>
            <w:tcW w:w="1377" w:type="dxa"/>
          </w:tcPr>
          <w:p w:rsidR="00515F61" w:rsidRPr="007D348A" w:rsidRDefault="00515F61" w:rsidP="004816E3">
            <w:pPr>
              <w:spacing w:line="276" w:lineRule="auto"/>
              <w:jc w:val="center"/>
            </w:pPr>
          </w:p>
        </w:tc>
      </w:tr>
      <w:tr w:rsidR="00150A65" w:rsidRPr="00F06ED3" w:rsidTr="00F06ED3">
        <w:trPr>
          <w:trHeight w:hRule="exact" w:val="1021"/>
        </w:trPr>
        <w:tc>
          <w:tcPr>
            <w:tcW w:w="1583" w:type="dxa"/>
            <w:gridSpan w:val="2"/>
            <w:shd w:val="clear" w:color="auto" w:fill="BFBFBF" w:themeFill="background1" w:themeFillShade="BF"/>
            <w:vAlign w:val="center"/>
          </w:tcPr>
          <w:p w:rsidR="00150A65" w:rsidRPr="00F06ED3" w:rsidRDefault="00150A65" w:rsidP="004816E3">
            <w:pPr>
              <w:spacing w:line="276" w:lineRule="auto"/>
              <w:jc w:val="center"/>
              <w:rPr>
                <w:sz w:val="28"/>
                <w:szCs w:val="28"/>
              </w:rPr>
            </w:pPr>
          </w:p>
        </w:tc>
        <w:tc>
          <w:tcPr>
            <w:tcW w:w="697" w:type="dxa"/>
            <w:vAlign w:val="center"/>
          </w:tcPr>
          <w:p w:rsidR="00150A65" w:rsidRPr="00F06ED3" w:rsidRDefault="00756D08" w:rsidP="004816E3">
            <w:pPr>
              <w:spacing w:line="276" w:lineRule="auto"/>
              <w:jc w:val="center"/>
              <w:rPr>
                <w:b/>
                <w:sz w:val="28"/>
                <w:szCs w:val="28"/>
              </w:rPr>
            </w:pPr>
            <w:r w:rsidRPr="00F06ED3">
              <w:rPr>
                <w:b/>
                <w:sz w:val="28"/>
                <w:szCs w:val="28"/>
              </w:rPr>
              <w:t>50</w:t>
            </w:r>
          </w:p>
        </w:tc>
        <w:tc>
          <w:tcPr>
            <w:tcW w:w="4748" w:type="dxa"/>
            <w:vAlign w:val="center"/>
          </w:tcPr>
          <w:p w:rsidR="00F06ED3" w:rsidRPr="00F06ED3" w:rsidRDefault="00150A65" w:rsidP="004816E3">
            <w:pPr>
              <w:spacing w:line="276" w:lineRule="auto"/>
              <w:jc w:val="center"/>
              <w:rPr>
                <w:rFonts w:eastAsia="Times New Roman"/>
                <w:b/>
                <w:color w:val="000000"/>
                <w:sz w:val="28"/>
                <w:szCs w:val="28"/>
              </w:rPr>
            </w:pPr>
            <w:r w:rsidRPr="00F06ED3">
              <w:rPr>
                <w:rFonts w:eastAsia="Times New Roman"/>
                <w:b/>
                <w:color w:val="000000"/>
                <w:sz w:val="28"/>
                <w:szCs w:val="28"/>
              </w:rPr>
              <w:t>10089-16</w:t>
            </w:r>
          </w:p>
          <w:p w:rsidR="00150A65" w:rsidRPr="00F06ED3" w:rsidRDefault="00150A65" w:rsidP="004816E3">
            <w:pPr>
              <w:spacing w:line="276" w:lineRule="auto"/>
              <w:jc w:val="center"/>
              <w:rPr>
                <w:b/>
                <w:sz w:val="28"/>
                <w:szCs w:val="28"/>
              </w:rPr>
            </w:pPr>
            <w:r w:rsidRPr="00F06ED3">
              <w:rPr>
                <w:rFonts w:eastAsia="Times New Roman"/>
                <w:b/>
                <w:color w:val="000000"/>
                <w:sz w:val="28"/>
                <w:szCs w:val="28"/>
              </w:rPr>
              <w:t>Műanyag hegesztés</w:t>
            </w:r>
          </w:p>
        </w:tc>
        <w:tc>
          <w:tcPr>
            <w:tcW w:w="3145" w:type="dxa"/>
            <w:gridSpan w:val="3"/>
            <w:shd w:val="clear" w:color="auto" w:fill="BFBFBF" w:themeFill="background1" w:themeFillShade="BF"/>
          </w:tcPr>
          <w:p w:rsidR="00150A65" w:rsidRPr="00F06ED3" w:rsidRDefault="00150A65" w:rsidP="004816E3">
            <w:pPr>
              <w:spacing w:line="276" w:lineRule="auto"/>
              <w:jc w:val="center"/>
              <w:rPr>
                <w:sz w:val="28"/>
                <w:szCs w:val="28"/>
              </w:rPr>
            </w:pPr>
          </w:p>
        </w:tc>
      </w:tr>
      <w:tr w:rsidR="00150A65" w:rsidRPr="00F06ED3" w:rsidTr="00150A65">
        <w:trPr>
          <w:trHeight w:hRule="exact" w:val="851"/>
        </w:trPr>
        <w:tc>
          <w:tcPr>
            <w:tcW w:w="1583" w:type="dxa"/>
            <w:gridSpan w:val="2"/>
            <w:shd w:val="clear" w:color="auto" w:fill="BFBFBF" w:themeFill="background1" w:themeFillShade="BF"/>
            <w:vAlign w:val="center"/>
          </w:tcPr>
          <w:p w:rsidR="00150A65" w:rsidRPr="00F06ED3" w:rsidRDefault="00150A65" w:rsidP="004816E3">
            <w:pPr>
              <w:spacing w:line="276" w:lineRule="auto"/>
              <w:jc w:val="center"/>
              <w:rPr>
                <w:sz w:val="24"/>
                <w:szCs w:val="24"/>
              </w:rPr>
            </w:pPr>
          </w:p>
        </w:tc>
        <w:tc>
          <w:tcPr>
            <w:tcW w:w="697" w:type="dxa"/>
            <w:vAlign w:val="center"/>
          </w:tcPr>
          <w:p w:rsidR="00150A65" w:rsidRPr="00F06ED3" w:rsidRDefault="00756D08" w:rsidP="004816E3">
            <w:pPr>
              <w:spacing w:line="276" w:lineRule="auto"/>
              <w:jc w:val="center"/>
              <w:rPr>
                <w:sz w:val="24"/>
                <w:szCs w:val="24"/>
              </w:rPr>
            </w:pPr>
            <w:r w:rsidRPr="00F06ED3">
              <w:rPr>
                <w:sz w:val="24"/>
                <w:szCs w:val="24"/>
              </w:rPr>
              <w:t>50</w:t>
            </w:r>
          </w:p>
        </w:tc>
        <w:tc>
          <w:tcPr>
            <w:tcW w:w="4748" w:type="dxa"/>
            <w:vAlign w:val="center"/>
          </w:tcPr>
          <w:p w:rsidR="00150A65" w:rsidRPr="00F06ED3" w:rsidRDefault="00150A65" w:rsidP="004816E3">
            <w:pPr>
              <w:spacing w:line="276" w:lineRule="auto"/>
              <w:jc w:val="center"/>
              <w:rPr>
                <w:sz w:val="24"/>
                <w:szCs w:val="24"/>
              </w:rPr>
            </w:pPr>
            <w:r w:rsidRPr="00F06ED3">
              <w:rPr>
                <w:rFonts w:eastAsia="Times New Roman"/>
                <w:bCs/>
                <w:color w:val="000000"/>
                <w:sz w:val="24"/>
                <w:szCs w:val="24"/>
              </w:rPr>
              <w:t>Hegesztési technológiák gyakorlat</w:t>
            </w:r>
          </w:p>
        </w:tc>
        <w:tc>
          <w:tcPr>
            <w:tcW w:w="3145" w:type="dxa"/>
            <w:gridSpan w:val="3"/>
            <w:shd w:val="clear" w:color="auto" w:fill="BFBFBF" w:themeFill="background1" w:themeFillShade="BF"/>
          </w:tcPr>
          <w:p w:rsidR="00150A65" w:rsidRPr="00F06ED3" w:rsidRDefault="00150A65" w:rsidP="004816E3">
            <w:pPr>
              <w:spacing w:line="276" w:lineRule="auto"/>
              <w:jc w:val="center"/>
              <w:rPr>
                <w:sz w:val="24"/>
                <w:szCs w:val="24"/>
              </w:rPr>
            </w:pPr>
          </w:p>
        </w:tc>
      </w:tr>
      <w:tr w:rsidR="00150A65" w:rsidRPr="007D348A" w:rsidTr="00F06ED3">
        <w:trPr>
          <w:trHeight w:hRule="exact" w:val="794"/>
        </w:trPr>
        <w:tc>
          <w:tcPr>
            <w:tcW w:w="1583" w:type="dxa"/>
            <w:gridSpan w:val="2"/>
            <w:shd w:val="clear" w:color="auto" w:fill="BFBFBF" w:themeFill="background1" w:themeFillShade="BF"/>
            <w:vAlign w:val="center"/>
          </w:tcPr>
          <w:p w:rsidR="00150A65" w:rsidRPr="008E014C" w:rsidRDefault="00150A65" w:rsidP="004816E3">
            <w:pPr>
              <w:spacing w:line="276" w:lineRule="auto"/>
              <w:jc w:val="center"/>
              <w:rPr>
                <w:sz w:val="20"/>
                <w:szCs w:val="20"/>
              </w:rPr>
            </w:pPr>
          </w:p>
        </w:tc>
        <w:tc>
          <w:tcPr>
            <w:tcW w:w="697" w:type="dxa"/>
            <w:vAlign w:val="center"/>
          </w:tcPr>
          <w:p w:rsidR="00150A65" w:rsidRPr="008E014C" w:rsidRDefault="00756D08" w:rsidP="004816E3">
            <w:pPr>
              <w:spacing w:line="276" w:lineRule="auto"/>
              <w:jc w:val="center"/>
              <w:rPr>
                <w:sz w:val="20"/>
                <w:szCs w:val="20"/>
              </w:rPr>
            </w:pPr>
            <w:r w:rsidRPr="008E014C">
              <w:rPr>
                <w:sz w:val="20"/>
                <w:szCs w:val="20"/>
              </w:rPr>
              <w:t>17</w:t>
            </w:r>
          </w:p>
        </w:tc>
        <w:tc>
          <w:tcPr>
            <w:tcW w:w="4748" w:type="dxa"/>
            <w:vAlign w:val="center"/>
          </w:tcPr>
          <w:p w:rsidR="00150A65" w:rsidRPr="00150A65" w:rsidRDefault="00150A65" w:rsidP="004816E3">
            <w:pPr>
              <w:spacing w:line="276" w:lineRule="auto"/>
              <w:jc w:val="center"/>
              <w:rPr>
                <w:sz w:val="20"/>
              </w:rPr>
            </w:pPr>
            <w:r w:rsidRPr="00150A65">
              <w:rPr>
                <w:rFonts w:eastAsia="Times New Roman"/>
                <w:color w:val="000000"/>
                <w:sz w:val="20"/>
                <w:szCs w:val="18"/>
              </w:rPr>
              <w:t>A hegesztés folyamata</w:t>
            </w:r>
          </w:p>
        </w:tc>
        <w:tc>
          <w:tcPr>
            <w:tcW w:w="3145" w:type="dxa"/>
            <w:gridSpan w:val="3"/>
            <w:shd w:val="clear" w:color="auto" w:fill="BFBFBF" w:themeFill="background1" w:themeFillShade="BF"/>
          </w:tcPr>
          <w:p w:rsidR="00150A65" w:rsidRPr="007D348A" w:rsidRDefault="00150A65" w:rsidP="004816E3">
            <w:pPr>
              <w:spacing w:line="276" w:lineRule="auto"/>
              <w:jc w:val="center"/>
            </w:pPr>
          </w:p>
        </w:tc>
      </w:tr>
      <w:tr w:rsidR="00515F61" w:rsidRPr="007D348A" w:rsidTr="00F06ED3">
        <w:trPr>
          <w:trHeight w:hRule="exact" w:val="1304"/>
        </w:trPr>
        <w:tc>
          <w:tcPr>
            <w:tcW w:w="660" w:type="dxa"/>
            <w:vAlign w:val="center"/>
          </w:tcPr>
          <w:p w:rsidR="00515F61" w:rsidRPr="008E014C" w:rsidRDefault="00515F61" w:rsidP="004816E3">
            <w:pPr>
              <w:spacing w:line="276" w:lineRule="auto"/>
              <w:jc w:val="center"/>
              <w:rPr>
                <w:sz w:val="20"/>
                <w:szCs w:val="20"/>
              </w:rPr>
            </w:pPr>
          </w:p>
        </w:tc>
        <w:tc>
          <w:tcPr>
            <w:tcW w:w="923" w:type="dxa"/>
            <w:vAlign w:val="center"/>
          </w:tcPr>
          <w:p w:rsidR="00515F61" w:rsidRPr="008E014C" w:rsidRDefault="00515F61" w:rsidP="004816E3">
            <w:pPr>
              <w:spacing w:line="276" w:lineRule="auto"/>
              <w:jc w:val="center"/>
              <w:rPr>
                <w:sz w:val="20"/>
                <w:szCs w:val="20"/>
              </w:rPr>
            </w:pPr>
          </w:p>
        </w:tc>
        <w:tc>
          <w:tcPr>
            <w:tcW w:w="697" w:type="dxa"/>
            <w:vAlign w:val="center"/>
          </w:tcPr>
          <w:p w:rsidR="00515F61" w:rsidRPr="008E014C" w:rsidRDefault="00515F61" w:rsidP="004816E3">
            <w:pPr>
              <w:spacing w:line="276" w:lineRule="auto"/>
              <w:jc w:val="center"/>
              <w:rPr>
                <w:sz w:val="20"/>
                <w:szCs w:val="20"/>
              </w:rPr>
            </w:pPr>
            <w:r w:rsidRPr="008E014C">
              <w:rPr>
                <w:sz w:val="20"/>
                <w:szCs w:val="20"/>
              </w:rPr>
              <w:t>6</w:t>
            </w:r>
          </w:p>
        </w:tc>
        <w:tc>
          <w:tcPr>
            <w:tcW w:w="4748" w:type="dxa"/>
          </w:tcPr>
          <w:p w:rsidR="00515F61" w:rsidRPr="001509B5" w:rsidRDefault="00515F61" w:rsidP="004816E3">
            <w:pPr>
              <w:spacing w:line="276" w:lineRule="auto"/>
              <w:jc w:val="both"/>
              <w:rPr>
                <w:sz w:val="20"/>
              </w:rPr>
            </w:pPr>
            <w:r w:rsidRPr="001509B5">
              <w:rPr>
                <w:sz w:val="20"/>
              </w:rPr>
              <w:t xml:space="preserve">Különböző hegesztési eljárások gyakorlati megvalósítása. A munkadarab rajz és a WPS lapok alapján hegesztéshez szükséges eszközök, munka környezete előkészítése. Munkadarabok méretre szabása. </w:t>
            </w:r>
          </w:p>
        </w:tc>
        <w:tc>
          <w:tcPr>
            <w:tcW w:w="845" w:type="dxa"/>
          </w:tcPr>
          <w:p w:rsidR="00515F61" w:rsidRPr="007D348A" w:rsidRDefault="00515F61" w:rsidP="004816E3">
            <w:pPr>
              <w:spacing w:line="276" w:lineRule="auto"/>
              <w:jc w:val="center"/>
            </w:pPr>
          </w:p>
        </w:tc>
        <w:tc>
          <w:tcPr>
            <w:tcW w:w="923" w:type="dxa"/>
          </w:tcPr>
          <w:p w:rsidR="00515F61" w:rsidRPr="007D348A" w:rsidRDefault="00515F61" w:rsidP="004816E3">
            <w:pPr>
              <w:spacing w:line="276" w:lineRule="auto"/>
              <w:jc w:val="center"/>
            </w:pPr>
          </w:p>
        </w:tc>
        <w:tc>
          <w:tcPr>
            <w:tcW w:w="1377" w:type="dxa"/>
          </w:tcPr>
          <w:p w:rsidR="00515F61" w:rsidRPr="007D348A" w:rsidRDefault="00515F61" w:rsidP="004816E3">
            <w:pPr>
              <w:spacing w:line="276" w:lineRule="auto"/>
              <w:jc w:val="center"/>
            </w:pPr>
          </w:p>
        </w:tc>
      </w:tr>
      <w:tr w:rsidR="00515F61" w:rsidRPr="007D348A" w:rsidTr="00F06ED3">
        <w:trPr>
          <w:trHeight w:hRule="exact" w:val="1304"/>
        </w:trPr>
        <w:tc>
          <w:tcPr>
            <w:tcW w:w="660" w:type="dxa"/>
            <w:vAlign w:val="center"/>
          </w:tcPr>
          <w:p w:rsidR="00515F61" w:rsidRPr="008E014C" w:rsidRDefault="00515F61" w:rsidP="004816E3">
            <w:pPr>
              <w:spacing w:line="276" w:lineRule="auto"/>
              <w:jc w:val="center"/>
              <w:rPr>
                <w:sz w:val="20"/>
                <w:szCs w:val="20"/>
              </w:rPr>
            </w:pPr>
          </w:p>
        </w:tc>
        <w:tc>
          <w:tcPr>
            <w:tcW w:w="923" w:type="dxa"/>
            <w:vAlign w:val="center"/>
          </w:tcPr>
          <w:p w:rsidR="00515F61" w:rsidRPr="008E014C" w:rsidRDefault="00515F61" w:rsidP="004816E3">
            <w:pPr>
              <w:spacing w:line="276" w:lineRule="auto"/>
              <w:jc w:val="center"/>
              <w:rPr>
                <w:sz w:val="20"/>
                <w:szCs w:val="20"/>
              </w:rPr>
            </w:pPr>
          </w:p>
        </w:tc>
        <w:tc>
          <w:tcPr>
            <w:tcW w:w="697" w:type="dxa"/>
            <w:vAlign w:val="center"/>
          </w:tcPr>
          <w:p w:rsidR="00515F61" w:rsidRPr="008E014C" w:rsidRDefault="00515F61" w:rsidP="004816E3">
            <w:pPr>
              <w:spacing w:line="276" w:lineRule="auto"/>
              <w:jc w:val="center"/>
              <w:rPr>
                <w:sz w:val="20"/>
                <w:szCs w:val="20"/>
              </w:rPr>
            </w:pPr>
            <w:r w:rsidRPr="008E014C">
              <w:rPr>
                <w:sz w:val="20"/>
                <w:szCs w:val="20"/>
              </w:rPr>
              <w:t>8</w:t>
            </w:r>
          </w:p>
        </w:tc>
        <w:tc>
          <w:tcPr>
            <w:tcW w:w="4748" w:type="dxa"/>
          </w:tcPr>
          <w:p w:rsidR="00515F61" w:rsidRPr="001509B5" w:rsidRDefault="00756D08" w:rsidP="004816E3">
            <w:pPr>
              <w:spacing w:line="276" w:lineRule="auto"/>
              <w:jc w:val="both"/>
              <w:rPr>
                <w:sz w:val="20"/>
              </w:rPr>
            </w:pPr>
            <w:r w:rsidRPr="001509B5">
              <w:rPr>
                <w:sz w:val="20"/>
              </w:rPr>
              <w:t>Munkadarabok előkészítése hegesztésre.</w:t>
            </w:r>
            <w:r w:rsidR="006F7EBC">
              <w:rPr>
                <w:sz w:val="20"/>
              </w:rPr>
              <w:t xml:space="preserve"> </w:t>
            </w:r>
            <w:r w:rsidR="00515F61" w:rsidRPr="001509B5">
              <w:rPr>
                <w:sz w:val="20"/>
              </w:rPr>
              <w:t>A hegesztési folyamat végrehajtása. A hegesztett kötések önellenőrzése, azonosító jelölése. Lézeres hegesztés. Háromdimenziós hegesztés. A varrat ellenőrzése, jelölése.</w:t>
            </w:r>
          </w:p>
        </w:tc>
        <w:tc>
          <w:tcPr>
            <w:tcW w:w="845" w:type="dxa"/>
          </w:tcPr>
          <w:p w:rsidR="00515F61" w:rsidRPr="007D348A" w:rsidRDefault="00515F61" w:rsidP="004816E3">
            <w:pPr>
              <w:spacing w:line="276" w:lineRule="auto"/>
              <w:jc w:val="center"/>
            </w:pPr>
          </w:p>
        </w:tc>
        <w:tc>
          <w:tcPr>
            <w:tcW w:w="923" w:type="dxa"/>
          </w:tcPr>
          <w:p w:rsidR="00515F61" w:rsidRPr="007D348A" w:rsidRDefault="00515F61" w:rsidP="004816E3">
            <w:pPr>
              <w:spacing w:line="276" w:lineRule="auto"/>
              <w:jc w:val="center"/>
            </w:pPr>
          </w:p>
        </w:tc>
        <w:tc>
          <w:tcPr>
            <w:tcW w:w="1377" w:type="dxa"/>
          </w:tcPr>
          <w:p w:rsidR="00515F61" w:rsidRPr="007D348A" w:rsidRDefault="00515F61" w:rsidP="004816E3">
            <w:pPr>
              <w:spacing w:line="276" w:lineRule="auto"/>
              <w:jc w:val="center"/>
            </w:pPr>
          </w:p>
        </w:tc>
      </w:tr>
      <w:tr w:rsidR="00515F61" w:rsidRPr="007D348A" w:rsidTr="00F06ED3">
        <w:trPr>
          <w:trHeight w:hRule="exact" w:val="794"/>
        </w:trPr>
        <w:tc>
          <w:tcPr>
            <w:tcW w:w="660" w:type="dxa"/>
            <w:vAlign w:val="center"/>
          </w:tcPr>
          <w:p w:rsidR="00515F61" w:rsidRPr="008E014C" w:rsidRDefault="00515F61" w:rsidP="004816E3">
            <w:pPr>
              <w:spacing w:line="276" w:lineRule="auto"/>
              <w:jc w:val="center"/>
              <w:rPr>
                <w:sz w:val="20"/>
                <w:szCs w:val="20"/>
              </w:rPr>
            </w:pPr>
          </w:p>
        </w:tc>
        <w:tc>
          <w:tcPr>
            <w:tcW w:w="923" w:type="dxa"/>
            <w:vAlign w:val="center"/>
          </w:tcPr>
          <w:p w:rsidR="00515F61" w:rsidRPr="008E014C" w:rsidRDefault="00515F61" w:rsidP="004816E3">
            <w:pPr>
              <w:spacing w:line="276" w:lineRule="auto"/>
              <w:jc w:val="center"/>
              <w:rPr>
                <w:sz w:val="20"/>
                <w:szCs w:val="20"/>
              </w:rPr>
            </w:pPr>
          </w:p>
        </w:tc>
        <w:tc>
          <w:tcPr>
            <w:tcW w:w="697" w:type="dxa"/>
            <w:vAlign w:val="center"/>
          </w:tcPr>
          <w:p w:rsidR="00515F61" w:rsidRPr="008E014C" w:rsidRDefault="00756D08" w:rsidP="004816E3">
            <w:pPr>
              <w:spacing w:line="276" w:lineRule="auto"/>
              <w:jc w:val="center"/>
              <w:rPr>
                <w:sz w:val="20"/>
                <w:szCs w:val="20"/>
              </w:rPr>
            </w:pPr>
            <w:r w:rsidRPr="008E014C">
              <w:rPr>
                <w:sz w:val="20"/>
                <w:szCs w:val="20"/>
              </w:rPr>
              <w:t>3</w:t>
            </w:r>
          </w:p>
        </w:tc>
        <w:tc>
          <w:tcPr>
            <w:tcW w:w="4748" w:type="dxa"/>
          </w:tcPr>
          <w:p w:rsidR="00515F61" w:rsidRPr="001509B5" w:rsidRDefault="00515F61" w:rsidP="004816E3">
            <w:pPr>
              <w:spacing w:line="276" w:lineRule="auto"/>
              <w:jc w:val="both"/>
              <w:rPr>
                <w:sz w:val="20"/>
              </w:rPr>
            </w:pPr>
            <w:r w:rsidRPr="001509B5">
              <w:rPr>
                <w:sz w:val="20"/>
              </w:rPr>
              <w:t>Mintatestek vizsgálatai. Hibák okai.</w:t>
            </w:r>
          </w:p>
        </w:tc>
        <w:tc>
          <w:tcPr>
            <w:tcW w:w="845" w:type="dxa"/>
          </w:tcPr>
          <w:p w:rsidR="00515F61" w:rsidRPr="007D348A" w:rsidRDefault="00515F61" w:rsidP="004816E3">
            <w:pPr>
              <w:spacing w:line="276" w:lineRule="auto"/>
              <w:jc w:val="center"/>
            </w:pPr>
          </w:p>
        </w:tc>
        <w:tc>
          <w:tcPr>
            <w:tcW w:w="923" w:type="dxa"/>
          </w:tcPr>
          <w:p w:rsidR="00515F61" w:rsidRPr="007D348A" w:rsidRDefault="00515F61" w:rsidP="004816E3">
            <w:pPr>
              <w:spacing w:line="276" w:lineRule="auto"/>
              <w:jc w:val="center"/>
            </w:pPr>
          </w:p>
        </w:tc>
        <w:tc>
          <w:tcPr>
            <w:tcW w:w="1377" w:type="dxa"/>
          </w:tcPr>
          <w:p w:rsidR="00515F61" w:rsidRPr="007D348A" w:rsidRDefault="00515F61" w:rsidP="004816E3">
            <w:pPr>
              <w:spacing w:line="276" w:lineRule="auto"/>
              <w:jc w:val="center"/>
            </w:pPr>
          </w:p>
        </w:tc>
      </w:tr>
      <w:tr w:rsidR="00150A65" w:rsidRPr="007D348A" w:rsidTr="00F06ED3">
        <w:trPr>
          <w:trHeight w:hRule="exact" w:val="794"/>
        </w:trPr>
        <w:tc>
          <w:tcPr>
            <w:tcW w:w="1583" w:type="dxa"/>
            <w:gridSpan w:val="2"/>
            <w:shd w:val="clear" w:color="auto" w:fill="BFBFBF" w:themeFill="background1" w:themeFillShade="BF"/>
            <w:vAlign w:val="center"/>
          </w:tcPr>
          <w:p w:rsidR="00150A65" w:rsidRPr="008E014C" w:rsidRDefault="00150A65" w:rsidP="004816E3">
            <w:pPr>
              <w:spacing w:line="276" w:lineRule="auto"/>
              <w:jc w:val="center"/>
              <w:rPr>
                <w:sz w:val="20"/>
                <w:szCs w:val="20"/>
              </w:rPr>
            </w:pPr>
          </w:p>
        </w:tc>
        <w:tc>
          <w:tcPr>
            <w:tcW w:w="697" w:type="dxa"/>
            <w:vAlign w:val="center"/>
          </w:tcPr>
          <w:p w:rsidR="00150A65" w:rsidRPr="008E014C" w:rsidRDefault="00756D08" w:rsidP="004816E3">
            <w:pPr>
              <w:spacing w:line="276" w:lineRule="auto"/>
              <w:jc w:val="center"/>
              <w:rPr>
                <w:sz w:val="20"/>
                <w:szCs w:val="20"/>
              </w:rPr>
            </w:pPr>
            <w:r w:rsidRPr="008E014C">
              <w:rPr>
                <w:sz w:val="20"/>
                <w:szCs w:val="20"/>
              </w:rPr>
              <w:t>17</w:t>
            </w:r>
          </w:p>
        </w:tc>
        <w:tc>
          <w:tcPr>
            <w:tcW w:w="4748" w:type="dxa"/>
            <w:vAlign w:val="center"/>
          </w:tcPr>
          <w:p w:rsidR="00150A65" w:rsidRPr="00150A65" w:rsidRDefault="00150A65" w:rsidP="004816E3">
            <w:pPr>
              <w:spacing w:line="276" w:lineRule="auto"/>
              <w:jc w:val="center"/>
              <w:rPr>
                <w:sz w:val="20"/>
              </w:rPr>
            </w:pPr>
            <w:r w:rsidRPr="00150A65">
              <w:rPr>
                <w:rFonts w:eastAsia="Times New Roman"/>
                <w:color w:val="000000"/>
                <w:sz w:val="20"/>
                <w:szCs w:val="18"/>
              </w:rPr>
              <w:t>Hegesztő berendezések üzemeltetése I.</w:t>
            </w:r>
          </w:p>
        </w:tc>
        <w:tc>
          <w:tcPr>
            <w:tcW w:w="3145" w:type="dxa"/>
            <w:gridSpan w:val="3"/>
            <w:shd w:val="clear" w:color="auto" w:fill="BFBFBF" w:themeFill="background1" w:themeFillShade="BF"/>
          </w:tcPr>
          <w:p w:rsidR="00150A65" w:rsidRPr="007D348A" w:rsidRDefault="00150A65" w:rsidP="004816E3">
            <w:pPr>
              <w:spacing w:line="276" w:lineRule="auto"/>
              <w:jc w:val="center"/>
            </w:pPr>
          </w:p>
        </w:tc>
      </w:tr>
      <w:tr w:rsidR="00352A8D" w:rsidRPr="007D348A" w:rsidTr="00F06ED3">
        <w:trPr>
          <w:trHeight w:hRule="exact" w:val="794"/>
        </w:trPr>
        <w:tc>
          <w:tcPr>
            <w:tcW w:w="660" w:type="dxa"/>
            <w:vAlign w:val="center"/>
          </w:tcPr>
          <w:p w:rsidR="00352A8D" w:rsidRPr="008E014C" w:rsidRDefault="00352A8D" w:rsidP="004816E3">
            <w:pPr>
              <w:spacing w:line="276" w:lineRule="auto"/>
              <w:jc w:val="center"/>
              <w:rPr>
                <w:sz w:val="20"/>
                <w:szCs w:val="20"/>
              </w:rPr>
            </w:pPr>
          </w:p>
        </w:tc>
        <w:tc>
          <w:tcPr>
            <w:tcW w:w="923" w:type="dxa"/>
            <w:vAlign w:val="center"/>
          </w:tcPr>
          <w:p w:rsidR="00352A8D" w:rsidRPr="008E014C" w:rsidRDefault="00352A8D" w:rsidP="004816E3">
            <w:pPr>
              <w:spacing w:line="276" w:lineRule="auto"/>
              <w:jc w:val="center"/>
              <w:rPr>
                <w:sz w:val="20"/>
                <w:szCs w:val="20"/>
              </w:rPr>
            </w:pPr>
          </w:p>
        </w:tc>
        <w:tc>
          <w:tcPr>
            <w:tcW w:w="697" w:type="dxa"/>
            <w:vAlign w:val="center"/>
          </w:tcPr>
          <w:p w:rsidR="00352A8D" w:rsidRPr="008E014C" w:rsidRDefault="00756D08" w:rsidP="004816E3">
            <w:pPr>
              <w:spacing w:line="276" w:lineRule="auto"/>
              <w:jc w:val="center"/>
              <w:rPr>
                <w:sz w:val="20"/>
                <w:szCs w:val="20"/>
              </w:rPr>
            </w:pPr>
            <w:r w:rsidRPr="008E014C">
              <w:rPr>
                <w:sz w:val="20"/>
                <w:szCs w:val="20"/>
              </w:rPr>
              <w:t>5</w:t>
            </w:r>
          </w:p>
        </w:tc>
        <w:tc>
          <w:tcPr>
            <w:tcW w:w="4748" w:type="dxa"/>
          </w:tcPr>
          <w:p w:rsidR="00352A8D" w:rsidRPr="00FE4FF5" w:rsidRDefault="00352A8D" w:rsidP="004816E3">
            <w:pPr>
              <w:spacing w:line="276" w:lineRule="auto"/>
              <w:jc w:val="both"/>
              <w:rPr>
                <w:sz w:val="20"/>
              </w:rPr>
            </w:pPr>
            <w:r w:rsidRPr="00FE4FF5">
              <w:rPr>
                <w:sz w:val="20"/>
              </w:rPr>
              <w:t>Hegesztéshez alkalmazott eszközök telepítése. Hegesztő berendezés beüzemeltetése.</w:t>
            </w:r>
          </w:p>
        </w:tc>
        <w:tc>
          <w:tcPr>
            <w:tcW w:w="845" w:type="dxa"/>
          </w:tcPr>
          <w:p w:rsidR="00352A8D" w:rsidRPr="007D348A" w:rsidRDefault="00352A8D" w:rsidP="004816E3">
            <w:pPr>
              <w:spacing w:line="276" w:lineRule="auto"/>
              <w:jc w:val="center"/>
            </w:pPr>
          </w:p>
        </w:tc>
        <w:tc>
          <w:tcPr>
            <w:tcW w:w="923" w:type="dxa"/>
          </w:tcPr>
          <w:p w:rsidR="00352A8D" w:rsidRPr="007D348A" w:rsidRDefault="00352A8D" w:rsidP="004816E3">
            <w:pPr>
              <w:spacing w:line="276" w:lineRule="auto"/>
              <w:jc w:val="center"/>
            </w:pPr>
          </w:p>
        </w:tc>
        <w:tc>
          <w:tcPr>
            <w:tcW w:w="1377" w:type="dxa"/>
          </w:tcPr>
          <w:p w:rsidR="00352A8D" w:rsidRPr="007D348A" w:rsidRDefault="00352A8D" w:rsidP="004816E3">
            <w:pPr>
              <w:spacing w:line="276" w:lineRule="auto"/>
              <w:jc w:val="center"/>
            </w:pPr>
          </w:p>
        </w:tc>
      </w:tr>
      <w:tr w:rsidR="00352A8D" w:rsidRPr="007D348A" w:rsidTr="00F06ED3">
        <w:trPr>
          <w:trHeight w:hRule="exact" w:val="1077"/>
        </w:trPr>
        <w:tc>
          <w:tcPr>
            <w:tcW w:w="660" w:type="dxa"/>
            <w:vAlign w:val="center"/>
          </w:tcPr>
          <w:p w:rsidR="00352A8D" w:rsidRPr="008E014C" w:rsidRDefault="00352A8D" w:rsidP="004816E3">
            <w:pPr>
              <w:spacing w:line="276" w:lineRule="auto"/>
              <w:jc w:val="center"/>
              <w:rPr>
                <w:sz w:val="20"/>
                <w:szCs w:val="20"/>
              </w:rPr>
            </w:pPr>
          </w:p>
        </w:tc>
        <w:tc>
          <w:tcPr>
            <w:tcW w:w="923" w:type="dxa"/>
            <w:vAlign w:val="center"/>
          </w:tcPr>
          <w:p w:rsidR="00352A8D" w:rsidRPr="008E014C" w:rsidRDefault="00352A8D" w:rsidP="004816E3">
            <w:pPr>
              <w:spacing w:line="276" w:lineRule="auto"/>
              <w:jc w:val="center"/>
              <w:rPr>
                <w:sz w:val="20"/>
                <w:szCs w:val="20"/>
              </w:rPr>
            </w:pPr>
          </w:p>
        </w:tc>
        <w:tc>
          <w:tcPr>
            <w:tcW w:w="697" w:type="dxa"/>
            <w:vAlign w:val="center"/>
          </w:tcPr>
          <w:p w:rsidR="00352A8D" w:rsidRPr="008E014C" w:rsidRDefault="00352A8D" w:rsidP="004816E3">
            <w:pPr>
              <w:spacing w:line="276" w:lineRule="auto"/>
              <w:jc w:val="center"/>
              <w:rPr>
                <w:sz w:val="20"/>
                <w:szCs w:val="20"/>
              </w:rPr>
            </w:pPr>
            <w:r w:rsidRPr="008E014C">
              <w:rPr>
                <w:sz w:val="20"/>
                <w:szCs w:val="20"/>
              </w:rPr>
              <w:t>8</w:t>
            </w:r>
          </w:p>
        </w:tc>
        <w:tc>
          <w:tcPr>
            <w:tcW w:w="4748" w:type="dxa"/>
          </w:tcPr>
          <w:p w:rsidR="00352A8D" w:rsidRPr="00FE4FF5" w:rsidRDefault="00352A8D" w:rsidP="004816E3">
            <w:pPr>
              <w:spacing w:line="276" w:lineRule="auto"/>
              <w:jc w:val="both"/>
              <w:rPr>
                <w:sz w:val="20"/>
              </w:rPr>
            </w:pPr>
            <w:r w:rsidRPr="00FE4FF5">
              <w:rPr>
                <w:sz w:val="20"/>
              </w:rPr>
              <w:t>Hőimpulzusos hegesztő készülék felépítése, működése, karbantartása. Fűtőelemes tompahegesztés felépítése, működése, karbantartása. Fűtőékes hegesztő felépítése, működése, karbantartása.</w:t>
            </w:r>
          </w:p>
        </w:tc>
        <w:tc>
          <w:tcPr>
            <w:tcW w:w="845" w:type="dxa"/>
          </w:tcPr>
          <w:p w:rsidR="00352A8D" w:rsidRPr="007D348A" w:rsidRDefault="00352A8D" w:rsidP="004816E3">
            <w:pPr>
              <w:spacing w:line="276" w:lineRule="auto"/>
              <w:jc w:val="center"/>
            </w:pPr>
          </w:p>
        </w:tc>
        <w:tc>
          <w:tcPr>
            <w:tcW w:w="923" w:type="dxa"/>
          </w:tcPr>
          <w:p w:rsidR="00352A8D" w:rsidRPr="007D348A" w:rsidRDefault="00352A8D" w:rsidP="004816E3">
            <w:pPr>
              <w:spacing w:line="276" w:lineRule="auto"/>
              <w:jc w:val="center"/>
            </w:pPr>
          </w:p>
        </w:tc>
        <w:tc>
          <w:tcPr>
            <w:tcW w:w="1377" w:type="dxa"/>
          </w:tcPr>
          <w:p w:rsidR="00352A8D" w:rsidRPr="007D348A" w:rsidRDefault="00352A8D" w:rsidP="004816E3">
            <w:pPr>
              <w:spacing w:line="276" w:lineRule="auto"/>
              <w:jc w:val="center"/>
            </w:pPr>
          </w:p>
        </w:tc>
      </w:tr>
      <w:tr w:rsidR="00352A8D" w:rsidRPr="007D348A" w:rsidTr="00F06ED3">
        <w:trPr>
          <w:trHeight w:hRule="exact" w:val="794"/>
        </w:trPr>
        <w:tc>
          <w:tcPr>
            <w:tcW w:w="660" w:type="dxa"/>
            <w:vAlign w:val="center"/>
          </w:tcPr>
          <w:p w:rsidR="00352A8D" w:rsidRPr="008E014C" w:rsidRDefault="00352A8D" w:rsidP="004816E3">
            <w:pPr>
              <w:spacing w:line="276" w:lineRule="auto"/>
              <w:jc w:val="center"/>
              <w:rPr>
                <w:sz w:val="20"/>
                <w:szCs w:val="20"/>
              </w:rPr>
            </w:pPr>
          </w:p>
        </w:tc>
        <w:tc>
          <w:tcPr>
            <w:tcW w:w="923" w:type="dxa"/>
            <w:vAlign w:val="center"/>
          </w:tcPr>
          <w:p w:rsidR="00352A8D" w:rsidRPr="008E014C" w:rsidRDefault="00352A8D" w:rsidP="004816E3">
            <w:pPr>
              <w:spacing w:line="276" w:lineRule="auto"/>
              <w:jc w:val="center"/>
              <w:rPr>
                <w:sz w:val="20"/>
                <w:szCs w:val="20"/>
              </w:rPr>
            </w:pPr>
          </w:p>
        </w:tc>
        <w:tc>
          <w:tcPr>
            <w:tcW w:w="697" w:type="dxa"/>
            <w:vAlign w:val="center"/>
          </w:tcPr>
          <w:p w:rsidR="00352A8D" w:rsidRPr="008E014C" w:rsidRDefault="00756D08" w:rsidP="004816E3">
            <w:pPr>
              <w:spacing w:line="276" w:lineRule="auto"/>
              <w:jc w:val="center"/>
              <w:rPr>
                <w:sz w:val="20"/>
                <w:szCs w:val="20"/>
              </w:rPr>
            </w:pPr>
            <w:r w:rsidRPr="008E014C">
              <w:rPr>
                <w:sz w:val="20"/>
                <w:szCs w:val="20"/>
              </w:rPr>
              <w:t>4</w:t>
            </w:r>
          </w:p>
        </w:tc>
        <w:tc>
          <w:tcPr>
            <w:tcW w:w="4748" w:type="dxa"/>
          </w:tcPr>
          <w:p w:rsidR="00352A8D" w:rsidRPr="00FE4FF5" w:rsidRDefault="00352A8D" w:rsidP="004816E3">
            <w:pPr>
              <w:spacing w:line="276" w:lineRule="auto"/>
              <w:jc w:val="both"/>
              <w:rPr>
                <w:sz w:val="20"/>
              </w:rPr>
            </w:pPr>
            <w:r w:rsidRPr="00FE4FF5">
              <w:rPr>
                <w:sz w:val="20"/>
              </w:rPr>
              <w:t xml:space="preserve">Forró gázas hegesztő készülék felépítése, működése, karbantartása. A legfontosabb biztonságtechnikai előírások. </w:t>
            </w:r>
            <w:r>
              <w:rPr>
                <w:sz w:val="20"/>
              </w:rPr>
              <w:t>A hibák kiszűrése.</w:t>
            </w:r>
          </w:p>
        </w:tc>
        <w:tc>
          <w:tcPr>
            <w:tcW w:w="845" w:type="dxa"/>
          </w:tcPr>
          <w:p w:rsidR="00352A8D" w:rsidRPr="007D348A" w:rsidRDefault="00352A8D" w:rsidP="004816E3">
            <w:pPr>
              <w:spacing w:line="276" w:lineRule="auto"/>
              <w:jc w:val="center"/>
            </w:pPr>
          </w:p>
        </w:tc>
        <w:tc>
          <w:tcPr>
            <w:tcW w:w="923" w:type="dxa"/>
          </w:tcPr>
          <w:p w:rsidR="00352A8D" w:rsidRPr="007D348A" w:rsidRDefault="00352A8D" w:rsidP="004816E3">
            <w:pPr>
              <w:spacing w:line="276" w:lineRule="auto"/>
              <w:jc w:val="center"/>
            </w:pPr>
          </w:p>
        </w:tc>
        <w:tc>
          <w:tcPr>
            <w:tcW w:w="1377" w:type="dxa"/>
          </w:tcPr>
          <w:p w:rsidR="00352A8D" w:rsidRPr="007D348A" w:rsidRDefault="00352A8D" w:rsidP="004816E3">
            <w:pPr>
              <w:spacing w:line="276" w:lineRule="auto"/>
              <w:jc w:val="center"/>
            </w:pPr>
          </w:p>
        </w:tc>
      </w:tr>
      <w:tr w:rsidR="00855022" w:rsidRPr="007D348A" w:rsidTr="00F06ED3">
        <w:trPr>
          <w:trHeight w:hRule="exact" w:val="794"/>
        </w:trPr>
        <w:tc>
          <w:tcPr>
            <w:tcW w:w="1583" w:type="dxa"/>
            <w:gridSpan w:val="2"/>
            <w:shd w:val="clear" w:color="auto" w:fill="BFBFBF" w:themeFill="background1" w:themeFillShade="BF"/>
            <w:vAlign w:val="center"/>
          </w:tcPr>
          <w:p w:rsidR="00855022" w:rsidRPr="008E014C" w:rsidRDefault="00855022" w:rsidP="004816E3">
            <w:pPr>
              <w:spacing w:line="276" w:lineRule="auto"/>
              <w:jc w:val="center"/>
              <w:rPr>
                <w:sz w:val="20"/>
                <w:szCs w:val="20"/>
              </w:rPr>
            </w:pPr>
          </w:p>
        </w:tc>
        <w:tc>
          <w:tcPr>
            <w:tcW w:w="697" w:type="dxa"/>
            <w:vAlign w:val="center"/>
          </w:tcPr>
          <w:p w:rsidR="00855022" w:rsidRPr="008E014C" w:rsidRDefault="00756D08" w:rsidP="004816E3">
            <w:pPr>
              <w:spacing w:line="276" w:lineRule="auto"/>
              <w:jc w:val="center"/>
              <w:rPr>
                <w:sz w:val="20"/>
                <w:szCs w:val="20"/>
              </w:rPr>
            </w:pPr>
            <w:r w:rsidRPr="008E014C">
              <w:rPr>
                <w:sz w:val="20"/>
                <w:szCs w:val="20"/>
              </w:rPr>
              <w:t>16</w:t>
            </w:r>
          </w:p>
        </w:tc>
        <w:tc>
          <w:tcPr>
            <w:tcW w:w="4748" w:type="dxa"/>
            <w:vAlign w:val="center"/>
          </w:tcPr>
          <w:p w:rsidR="00855022" w:rsidRPr="00855022" w:rsidRDefault="00855022" w:rsidP="004816E3">
            <w:pPr>
              <w:spacing w:line="276" w:lineRule="auto"/>
              <w:jc w:val="center"/>
              <w:rPr>
                <w:sz w:val="20"/>
              </w:rPr>
            </w:pPr>
            <w:r w:rsidRPr="00855022">
              <w:rPr>
                <w:rFonts w:eastAsia="Times New Roman"/>
                <w:color w:val="000000"/>
                <w:sz w:val="20"/>
                <w:szCs w:val="18"/>
              </w:rPr>
              <w:t>Hegesztő berendezések üzemeltetése II.</w:t>
            </w:r>
          </w:p>
        </w:tc>
        <w:tc>
          <w:tcPr>
            <w:tcW w:w="3145" w:type="dxa"/>
            <w:gridSpan w:val="3"/>
            <w:shd w:val="clear" w:color="auto" w:fill="BFBFBF" w:themeFill="background1" w:themeFillShade="BF"/>
          </w:tcPr>
          <w:p w:rsidR="00855022" w:rsidRPr="007D348A" w:rsidRDefault="00855022" w:rsidP="004816E3">
            <w:pPr>
              <w:spacing w:line="276" w:lineRule="auto"/>
              <w:jc w:val="center"/>
            </w:pPr>
          </w:p>
        </w:tc>
      </w:tr>
      <w:tr w:rsidR="00352A8D" w:rsidRPr="007D348A" w:rsidTr="00F06ED3">
        <w:trPr>
          <w:trHeight w:hRule="exact" w:val="794"/>
        </w:trPr>
        <w:tc>
          <w:tcPr>
            <w:tcW w:w="660" w:type="dxa"/>
            <w:vAlign w:val="center"/>
          </w:tcPr>
          <w:p w:rsidR="00352A8D" w:rsidRPr="008E014C" w:rsidRDefault="00352A8D" w:rsidP="004816E3">
            <w:pPr>
              <w:spacing w:line="276" w:lineRule="auto"/>
              <w:jc w:val="center"/>
              <w:rPr>
                <w:sz w:val="20"/>
                <w:szCs w:val="20"/>
              </w:rPr>
            </w:pPr>
          </w:p>
        </w:tc>
        <w:tc>
          <w:tcPr>
            <w:tcW w:w="923" w:type="dxa"/>
            <w:vAlign w:val="center"/>
          </w:tcPr>
          <w:p w:rsidR="00352A8D" w:rsidRPr="008E014C" w:rsidRDefault="00352A8D" w:rsidP="004816E3">
            <w:pPr>
              <w:spacing w:line="276" w:lineRule="auto"/>
              <w:jc w:val="center"/>
              <w:rPr>
                <w:sz w:val="20"/>
                <w:szCs w:val="20"/>
              </w:rPr>
            </w:pPr>
          </w:p>
        </w:tc>
        <w:tc>
          <w:tcPr>
            <w:tcW w:w="697" w:type="dxa"/>
            <w:vAlign w:val="center"/>
          </w:tcPr>
          <w:p w:rsidR="00352A8D" w:rsidRPr="008E014C" w:rsidRDefault="00756D08" w:rsidP="004816E3">
            <w:pPr>
              <w:spacing w:line="276" w:lineRule="auto"/>
              <w:jc w:val="center"/>
              <w:rPr>
                <w:sz w:val="20"/>
                <w:szCs w:val="20"/>
              </w:rPr>
            </w:pPr>
            <w:r w:rsidRPr="008E014C">
              <w:rPr>
                <w:sz w:val="20"/>
                <w:szCs w:val="20"/>
              </w:rPr>
              <w:t>4</w:t>
            </w:r>
          </w:p>
        </w:tc>
        <w:tc>
          <w:tcPr>
            <w:tcW w:w="4748" w:type="dxa"/>
          </w:tcPr>
          <w:p w:rsidR="00352A8D" w:rsidRPr="00814497" w:rsidRDefault="00352A8D" w:rsidP="004816E3">
            <w:pPr>
              <w:spacing w:line="276" w:lineRule="auto"/>
              <w:jc w:val="both"/>
              <w:rPr>
                <w:sz w:val="20"/>
              </w:rPr>
            </w:pPr>
            <w:r w:rsidRPr="00814497">
              <w:rPr>
                <w:sz w:val="20"/>
              </w:rPr>
              <w:t>Hegesztéshez alkalmazott eszközök telepítése.</w:t>
            </w:r>
            <w:r w:rsidR="00756D08" w:rsidRPr="00814497">
              <w:rPr>
                <w:sz w:val="20"/>
              </w:rPr>
              <w:t xml:space="preserve"> Hegesztő berendezés beüzemeltetése.</w:t>
            </w:r>
          </w:p>
        </w:tc>
        <w:tc>
          <w:tcPr>
            <w:tcW w:w="845" w:type="dxa"/>
          </w:tcPr>
          <w:p w:rsidR="00352A8D" w:rsidRPr="007D348A" w:rsidRDefault="00352A8D" w:rsidP="004816E3">
            <w:pPr>
              <w:spacing w:line="276" w:lineRule="auto"/>
              <w:jc w:val="center"/>
            </w:pPr>
          </w:p>
        </w:tc>
        <w:tc>
          <w:tcPr>
            <w:tcW w:w="923" w:type="dxa"/>
          </w:tcPr>
          <w:p w:rsidR="00352A8D" w:rsidRPr="007D348A" w:rsidRDefault="00352A8D" w:rsidP="004816E3">
            <w:pPr>
              <w:spacing w:line="276" w:lineRule="auto"/>
              <w:jc w:val="center"/>
            </w:pPr>
          </w:p>
        </w:tc>
        <w:tc>
          <w:tcPr>
            <w:tcW w:w="1377" w:type="dxa"/>
          </w:tcPr>
          <w:p w:rsidR="00352A8D" w:rsidRPr="007D348A" w:rsidRDefault="00352A8D" w:rsidP="004816E3">
            <w:pPr>
              <w:spacing w:line="276" w:lineRule="auto"/>
              <w:jc w:val="center"/>
            </w:pPr>
          </w:p>
        </w:tc>
      </w:tr>
      <w:tr w:rsidR="00352A8D" w:rsidRPr="007D348A" w:rsidTr="00F06ED3">
        <w:trPr>
          <w:trHeight w:hRule="exact" w:val="1588"/>
        </w:trPr>
        <w:tc>
          <w:tcPr>
            <w:tcW w:w="660" w:type="dxa"/>
            <w:vAlign w:val="center"/>
          </w:tcPr>
          <w:p w:rsidR="00352A8D" w:rsidRPr="008E014C" w:rsidRDefault="00352A8D" w:rsidP="004816E3">
            <w:pPr>
              <w:spacing w:line="276" w:lineRule="auto"/>
              <w:jc w:val="center"/>
              <w:rPr>
                <w:sz w:val="20"/>
                <w:szCs w:val="20"/>
              </w:rPr>
            </w:pPr>
          </w:p>
        </w:tc>
        <w:tc>
          <w:tcPr>
            <w:tcW w:w="923" w:type="dxa"/>
            <w:vAlign w:val="center"/>
          </w:tcPr>
          <w:p w:rsidR="00352A8D" w:rsidRPr="008E014C" w:rsidRDefault="00352A8D" w:rsidP="004816E3">
            <w:pPr>
              <w:spacing w:line="276" w:lineRule="auto"/>
              <w:jc w:val="center"/>
              <w:rPr>
                <w:sz w:val="20"/>
                <w:szCs w:val="20"/>
              </w:rPr>
            </w:pPr>
          </w:p>
        </w:tc>
        <w:tc>
          <w:tcPr>
            <w:tcW w:w="697" w:type="dxa"/>
            <w:vAlign w:val="center"/>
          </w:tcPr>
          <w:p w:rsidR="00352A8D" w:rsidRPr="008E014C" w:rsidRDefault="00352A8D" w:rsidP="004816E3">
            <w:pPr>
              <w:spacing w:line="276" w:lineRule="auto"/>
              <w:jc w:val="center"/>
              <w:rPr>
                <w:sz w:val="20"/>
                <w:szCs w:val="20"/>
              </w:rPr>
            </w:pPr>
            <w:r w:rsidRPr="008E014C">
              <w:rPr>
                <w:sz w:val="20"/>
                <w:szCs w:val="20"/>
              </w:rPr>
              <w:t>8</w:t>
            </w:r>
          </w:p>
        </w:tc>
        <w:tc>
          <w:tcPr>
            <w:tcW w:w="4748" w:type="dxa"/>
          </w:tcPr>
          <w:p w:rsidR="00352A8D" w:rsidRPr="00814497" w:rsidRDefault="00756D08" w:rsidP="004816E3">
            <w:pPr>
              <w:spacing w:line="276" w:lineRule="auto"/>
              <w:jc w:val="both"/>
              <w:rPr>
                <w:sz w:val="20"/>
              </w:rPr>
            </w:pPr>
            <w:r>
              <w:rPr>
                <w:sz w:val="20"/>
              </w:rPr>
              <w:t xml:space="preserve">Nagyfrekvenciás </w:t>
            </w:r>
            <w:r w:rsidR="00352A8D" w:rsidRPr="00814497">
              <w:rPr>
                <w:sz w:val="20"/>
              </w:rPr>
              <w:t>hegesztő készülék felépítése, működése, karbantartása. Ultrahangos hegesztő készülék felépítése, működése, karbantartása. Rotációs dörzshegesztő készülék felépítése, működése, karbantartása</w:t>
            </w:r>
            <w:r w:rsidR="00352A8D">
              <w:rPr>
                <w:sz w:val="20"/>
              </w:rPr>
              <w:t>.</w:t>
            </w:r>
            <w:r w:rsidRPr="00814497">
              <w:rPr>
                <w:sz w:val="20"/>
              </w:rPr>
              <w:t xml:space="preserve"> Vibrációs (súrlódási) hegesztő készülék felépítése, működése, karbantartása.</w:t>
            </w:r>
          </w:p>
        </w:tc>
        <w:tc>
          <w:tcPr>
            <w:tcW w:w="845" w:type="dxa"/>
          </w:tcPr>
          <w:p w:rsidR="00352A8D" w:rsidRPr="007D348A" w:rsidRDefault="00352A8D" w:rsidP="004816E3">
            <w:pPr>
              <w:spacing w:line="276" w:lineRule="auto"/>
              <w:jc w:val="center"/>
            </w:pPr>
          </w:p>
        </w:tc>
        <w:tc>
          <w:tcPr>
            <w:tcW w:w="923" w:type="dxa"/>
          </w:tcPr>
          <w:p w:rsidR="00352A8D" w:rsidRPr="007D348A" w:rsidRDefault="00352A8D" w:rsidP="004816E3">
            <w:pPr>
              <w:spacing w:line="276" w:lineRule="auto"/>
              <w:jc w:val="center"/>
            </w:pPr>
          </w:p>
        </w:tc>
        <w:tc>
          <w:tcPr>
            <w:tcW w:w="1377" w:type="dxa"/>
          </w:tcPr>
          <w:p w:rsidR="00352A8D" w:rsidRPr="007D348A" w:rsidRDefault="00352A8D" w:rsidP="004816E3">
            <w:pPr>
              <w:spacing w:line="276" w:lineRule="auto"/>
              <w:jc w:val="center"/>
            </w:pPr>
          </w:p>
        </w:tc>
      </w:tr>
      <w:tr w:rsidR="00352A8D" w:rsidRPr="007D348A" w:rsidTr="00F06ED3">
        <w:trPr>
          <w:trHeight w:hRule="exact" w:val="794"/>
        </w:trPr>
        <w:tc>
          <w:tcPr>
            <w:tcW w:w="660" w:type="dxa"/>
            <w:vAlign w:val="center"/>
          </w:tcPr>
          <w:p w:rsidR="00352A8D" w:rsidRPr="008E014C" w:rsidRDefault="00352A8D" w:rsidP="004816E3">
            <w:pPr>
              <w:spacing w:line="276" w:lineRule="auto"/>
              <w:jc w:val="center"/>
              <w:rPr>
                <w:sz w:val="20"/>
                <w:szCs w:val="20"/>
              </w:rPr>
            </w:pPr>
          </w:p>
        </w:tc>
        <w:tc>
          <w:tcPr>
            <w:tcW w:w="923" w:type="dxa"/>
            <w:vAlign w:val="center"/>
          </w:tcPr>
          <w:p w:rsidR="00352A8D" w:rsidRPr="008E014C" w:rsidRDefault="00352A8D" w:rsidP="004816E3">
            <w:pPr>
              <w:spacing w:line="276" w:lineRule="auto"/>
              <w:jc w:val="center"/>
              <w:rPr>
                <w:sz w:val="20"/>
                <w:szCs w:val="20"/>
              </w:rPr>
            </w:pPr>
          </w:p>
        </w:tc>
        <w:tc>
          <w:tcPr>
            <w:tcW w:w="697" w:type="dxa"/>
            <w:vAlign w:val="center"/>
          </w:tcPr>
          <w:p w:rsidR="00352A8D" w:rsidRPr="008E014C" w:rsidRDefault="00756D08" w:rsidP="004816E3">
            <w:pPr>
              <w:spacing w:line="276" w:lineRule="auto"/>
              <w:jc w:val="center"/>
              <w:rPr>
                <w:sz w:val="20"/>
                <w:szCs w:val="20"/>
              </w:rPr>
            </w:pPr>
            <w:r w:rsidRPr="008E014C">
              <w:rPr>
                <w:sz w:val="20"/>
                <w:szCs w:val="20"/>
              </w:rPr>
              <w:t>4</w:t>
            </w:r>
          </w:p>
        </w:tc>
        <w:tc>
          <w:tcPr>
            <w:tcW w:w="4748" w:type="dxa"/>
          </w:tcPr>
          <w:p w:rsidR="00352A8D" w:rsidRPr="00814497" w:rsidRDefault="00352A8D" w:rsidP="004816E3">
            <w:pPr>
              <w:tabs>
                <w:tab w:val="left" w:pos="1418"/>
                <w:tab w:val="right" w:pos="9072"/>
              </w:tabs>
              <w:spacing w:line="276" w:lineRule="auto"/>
              <w:jc w:val="both"/>
              <w:rPr>
                <w:sz w:val="20"/>
              </w:rPr>
            </w:pPr>
            <w:r w:rsidRPr="00814497">
              <w:rPr>
                <w:sz w:val="20"/>
              </w:rPr>
              <w:t>Lézeres hegesztés berendezései. A legfontosabb biztonságtechnikai előírások. A hibák kiszűrése</w:t>
            </w:r>
            <w:r>
              <w:rPr>
                <w:sz w:val="20"/>
              </w:rPr>
              <w:t>.</w:t>
            </w:r>
          </w:p>
        </w:tc>
        <w:tc>
          <w:tcPr>
            <w:tcW w:w="845" w:type="dxa"/>
          </w:tcPr>
          <w:p w:rsidR="00352A8D" w:rsidRPr="007D348A" w:rsidRDefault="00352A8D" w:rsidP="004816E3">
            <w:pPr>
              <w:spacing w:line="276" w:lineRule="auto"/>
              <w:jc w:val="center"/>
            </w:pPr>
          </w:p>
        </w:tc>
        <w:tc>
          <w:tcPr>
            <w:tcW w:w="923" w:type="dxa"/>
          </w:tcPr>
          <w:p w:rsidR="00352A8D" w:rsidRPr="007D348A" w:rsidRDefault="00352A8D" w:rsidP="004816E3">
            <w:pPr>
              <w:spacing w:line="276" w:lineRule="auto"/>
              <w:jc w:val="center"/>
            </w:pPr>
          </w:p>
        </w:tc>
        <w:tc>
          <w:tcPr>
            <w:tcW w:w="1377" w:type="dxa"/>
          </w:tcPr>
          <w:p w:rsidR="00352A8D" w:rsidRPr="007D348A" w:rsidRDefault="00352A8D" w:rsidP="004816E3">
            <w:pPr>
              <w:spacing w:line="276" w:lineRule="auto"/>
              <w:jc w:val="center"/>
            </w:pPr>
          </w:p>
        </w:tc>
      </w:tr>
      <w:tr w:rsidR="00855022" w:rsidRPr="00F06ED3" w:rsidTr="00F06ED3">
        <w:trPr>
          <w:trHeight w:hRule="exact" w:val="1021"/>
        </w:trPr>
        <w:tc>
          <w:tcPr>
            <w:tcW w:w="1583" w:type="dxa"/>
            <w:gridSpan w:val="2"/>
            <w:shd w:val="clear" w:color="auto" w:fill="BFBFBF" w:themeFill="background1" w:themeFillShade="BF"/>
            <w:vAlign w:val="center"/>
          </w:tcPr>
          <w:p w:rsidR="00855022" w:rsidRPr="00F06ED3" w:rsidRDefault="00855022" w:rsidP="004816E3">
            <w:pPr>
              <w:spacing w:line="276" w:lineRule="auto"/>
              <w:jc w:val="center"/>
              <w:rPr>
                <w:sz w:val="28"/>
                <w:szCs w:val="28"/>
              </w:rPr>
            </w:pPr>
          </w:p>
        </w:tc>
        <w:tc>
          <w:tcPr>
            <w:tcW w:w="697" w:type="dxa"/>
            <w:vAlign w:val="center"/>
          </w:tcPr>
          <w:p w:rsidR="00855022" w:rsidRPr="00F06ED3" w:rsidRDefault="00855022" w:rsidP="004816E3">
            <w:pPr>
              <w:spacing w:line="276" w:lineRule="auto"/>
              <w:jc w:val="center"/>
              <w:rPr>
                <w:b/>
                <w:sz w:val="28"/>
                <w:szCs w:val="28"/>
              </w:rPr>
            </w:pPr>
            <w:r w:rsidRPr="00F06ED3">
              <w:rPr>
                <w:b/>
                <w:sz w:val="28"/>
                <w:szCs w:val="28"/>
              </w:rPr>
              <w:t>1</w:t>
            </w:r>
            <w:bookmarkStart w:id="0" w:name="_GoBack"/>
            <w:bookmarkEnd w:id="0"/>
            <w:r w:rsidRPr="00F06ED3">
              <w:rPr>
                <w:b/>
                <w:sz w:val="28"/>
                <w:szCs w:val="28"/>
              </w:rPr>
              <w:t>60</w:t>
            </w:r>
          </w:p>
        </w:tc>
        <w:tc>
          <w:tcPr>
            <w:tcW w:w="4748" w:type="dxa"/>
            <w:vAlign w:val="center"/>
          </w:tcPr>
          <w:p w:rsidR="00F06ED3" w:rsidRPr="00F06ED3" w:rsidRDefault="00F06ED3" w:rsidP="004816E3">
            <w:pPr>
              <w:spacing w:line="276" w:lineRule="auto"/>
              <w:jc w:val="center"/>
              <w:rPr>
                <w:b/>
                <w:sz w:val="28"/>
                <w:szCs w:val="28"/>
              </w:rPr>
            </w:pPr>
            <w:r w:rsidRPr="00F06ED3">
              <w:rPr>
                <w:b/>
                <w:sz w:val="28"/>
                <w:szCs w:val="28"/>
              </w:rPr>
              <w:t xml:space="preserve">Összefüggő szakmai </w:t>
            </w:r>
            <w:r w:rsidR="00855022" w:rsidRPr="00F06ED3">
              <w:rPr>
                <w:b/>
                <w:sz w:val="28"/>
                <w:szCs w:val="28"/>
              </w:rPr>
              <w:t>gyakorlat</w:t>
            </w:r>
          </w:p>
          <w:p w:rsidR="00855022" w:rsidRPr="00F06ED3" w:rsidRDefault="00F06ED3" w:rsidP="004816E3">
            <w:pPr>
              <w:spacing w:line="276" w:lineRule="auto"/>
              <w:jc w:val="center"/>
              <w:rPr>
                <w:b/>
                <w:sz w:val="28"/>
                <w:szCs w:val="28"/>
              </w:rPr>
            </w:pPr>
            <w:r w:rsidRPr="00F06ED3">
              <w:rPr>
                <w:b/>
                <w:sz w:val="28"/>
                <w:szCs w:val="28"/>
              </w:rPr>
              <w:t>(nyári gyakorlat)</w:t>
            </w:r>
          </w:p>
        </w:tc>
        <w:tc>
          <w:tcPr>
            <w:tcW w:w="3145" w:type="dxa"/>
            <w:gridSpan w:val="3"/>
            <w:shd w:val="clear" w:color="auto" w:fill="BFBFBF" w:themeFill="background1" w:themeFillShade="BF"/>
          </w:tcPr>
          <w:p w:rsidR="00855022" w:rsidRPr="00F06ED3" w:rsidRDefault="00855022" w:rsidP="004816E3">
            <w:pPr>
              <w:spacing w:line="276" w:lineRule="auto"/>
              <w:jc w:val="center"/>
              <w:rPr>
                <w:sz w:val="28"/>
                <w:szCs w:val="28"/>
              </w:rP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F228A5" w:rsidRDefault="00BE7D79" w:rsidP="006F7EBC">
            <w:pPr>
              <w:spacing w:line="276" w:lineRule="auto"/>
              <w:jc w:val="both"/>
              <w:rPr>
                <w:sz w:val="20"/>
              </w:rPr>
            </w:pPr>
            <w:r w:rsidRPr="00F228A5">
              <w:rPr>
                <w:sz w:val="20"/>
              </w:rPr>
              <w:t>Gyártásismeret: hőre keményedő műanyag-feldolgozások. Előkészítési eljárások. Kézi szállítás</w:t>
            </w:r>
            <w:r>
              <w:rPr>
                <w:sz w:val="20"/>
              </w:rPr>
              <w:t>.</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F228A5" w:rsidRDefault="00BE7D79" w:rsidP="004816E3">
            <w:pPr>
              <w:spacing w:line="276" w:lineRule="auto"/>
              <w:jc w:val="both"/>
              <w:rPr>
                <w:sz w:val="20"/>
              </w:rPr>
            </w:pPr>
            <w:r w:rsidRPr="00F228A5">
              <w:rPr>
                <w:sz w:val="20"/>
              </w:rPr>
              <w:t>Automatikus szállítás. Adagoló berendezések, szerkezetük és működésük. Pneumatikus szállítás.</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F228A5" w:rsidRDefault="00BE7D79" w:rsidP="004816E3">
            <w:pPr>
              <w:spacing w:line="276" w:lineRule="auto"/>
              <w:jc w:val="both"/>
              <w:rPr>
                <w:sz w:val="20"/>
              </w:rPr>
            </w:pPr>
            <w:r w:rsidRPr="00F228A5">
              <w:rPr>
                <w:sz w:val="20"/>
              </w:rPr>
              <w:t>Keverés feladata. Diszperzív keverés. Disztributív keverés.</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F228A5" w:rsidRDefault="00BE7D79" w:rsidP="004816E3">
            <w:pPr>
              <w:spacing w:line="276" w:lineRule="auto"/>
              <w:jc w:val="both"/>
              <w:rPr>
                <w:sz w:val="20"/>
              </w:rPr>
            </w:pPr>
            <w:r w:rsidRPr="00F228A5">
              <w:rPr>
                <w:sz w:val="20"/>
              </w:rPr>
              <w:t>Porkeverés. Ömledék keverés. Szabadesés elvén működő szárazkeverők.</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1361"/>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F228A5" w:rsidRDefault="00BE7D79" w:rsidP="004816E3">
            <w:pPr>
              <w:spacing w:line="276" w:lineRule="auto"/>
              <w:jc w:val="both"/>
              <w:rPr>
                <w:sz w:val="20"/>
              </w:rPr>
            </w:pPr>
            <w:r w:rsidRPr="00F228A5">
              <w:rPr>
                <w:sz w:val="20"/>
              </w:rPr>
              <w:t>Hordós keverő, lapátos keverő, nagysebességű örvénykeverő. Szakaszos ömledék keverők (belső keverő, hengerszék), szerkezetük és működésük. Folyamatos ömledék keverők (egycsigás extruder, kétcsigás extruder), szerkezetük és működésük.</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907"/>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F228A5" w:rsidRDefault="00BE7D79" w:rsidP="004816E3">
            <w:pPr>
              <w:spacing w:line="276" w:lineRule="auto"/>
              <w:jc w:val="both"/>
              <w:rPr>
                <w:sz w:val="20"/>
              </w:rPr>
            </w:pPr>
            <w:r w:rsidRPr="00F228A5">
              <w:rPr>
                <w:sz w:val="20"/>
              </w:rPr>
              <w:t>Rotorok, szerkezetük és működésük. Keverők nyomatékgörbéje. Keverősorok.</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F228A5" w:rsidRDefault="00BE7D79" w:rsidP="004816E3">
            <w:pPr>
              <w:spacing w:line="276" w:lineRule="auto"/>
              <w:jc w:val="both"/>
              <w:rPr>
                <w:sz w:val="20"/>
              </w:rPr>
            </w:pPr>
            <w:r w:rsidRPr="00F228A5">
              <w:rPr>
                <w:sz w:val="20"/>
              </w:rPr>
              <w:t>Hengerszékes keverősor. Extruderes keverősor. Granulálás, aprítás ömledékből.</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F228A5" w:rsidRDefault="00BE7D79" w:rsidP="004816E3">
            <w:pPr>
              <w:spacing w:line="276" w:lineRule="auto"/>
              <w:jc w:val="both"/>
              <w:rPr>
                <w:sz w:val="20"/>
              </w:rPr>
            </w:pPr>
            <w:r w:rsidRPr="00F228A5">
              <w:rPr>
                <w:sz w:val="20"/>
              </w:rPr>
              <w:t>Granulálás, aprítás szilárd anyagból. Granuláló sor, szerkezete és működése. Granulálás lépései.</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F228A5" w:rsidRDefault="00BE7D79" w:rsidP="004816E3">
            <w:pPr>
              <w:spacing w:line="276" w:lineRule="auto"/>
              <w:jc w:val="both"/>
              <w:rPr>
                <w:sz w:val="20"/>
              </w:rPr>
            </w:pPr>
            <w:r w:rsidRPr="00F228A5">
              <w:rPr>
                <w:sz w:val="20"/>
              </w:rPr>
              <w:t>Szárítás. SMC, BMC, kézi szórás, nyitott technológia, pultrúzió, száltekercselés, centrifugál öntés folyamata.</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E21EDC" w:rsidRDefault="00BE7D79" w:rsidP="004816E3">
            <w:pPr>
              <w:tabs>
                <w:tab w:val="left" w:pos="1418"/>
                <w:tab w:val="right" w:pos="9072"/>
              </w:tabs>
              <w:spacing w:line="276" w:lineRule="auto"/>
              <w:jc w:val="both"/>
              <w:rPr>
                <w:sz w:val="20"/>
              </w:rPr>
            </w:pPr>
            <w:r w:rsidRPr="00E21EDC">
              <w:rPr>
                <w:sz w:val="20"/>
              </w:rPr>
              <w:t>Fröccsöntés gyakorlati folyamata. Fröccsöntés minőségét befolyásoló tényezők. Fröccsöntés reprodukálhatóságát befolyásoló tényezők.</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E21EDC" w:rsidRDefault="00BE7D79" w:rsidP="004816E3">
            <w:pPr>
              <w:tabs>
                <w:tab w:val="left" w:pos="1418"/>
                <w:tab w:val="right" w:pos="9072"/>
              </w:tabs>
              <w:spacing w:line="276" w:lineRule="auto"/>
              <w:jc w:val="both"/>
              <w:rPr>
                <w:sz w:val="20"/>
              </w:rPr>
            </w:pPr>
            <w:r w:rsidRPr="00E21EDC">
              <w:rPr>
                <w:sz w:val="20"/>
              </w:rPr>
              <w:t>Fröccsöntés megbízhatóságát befolyásoló tényezők. A fröccsgép részei. Szerszámmozgató egység jellemzése.</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E21EDC" w:rsidRDefault="00BE7D79" w:rsidP="004816E3">
            <w:pPr>
              <w:tabs>
                <w:tab w:val="left" w:pos="1418"/>
                <w:tab w:val="right" w:pos="9072"/>
              </w:tabs>
              <w:spacing w:line="276" w:lineRule="auto"/>
              <w:jc w:val="both"/>
              <w:rPr>
                <w:sz w:val="20"/>
              </w:rPr>
            </w:pPr>
            <w:r w:rsidRPr="00E21EDC">
              <w:rPr>
                <w:sz w:val="20"/>
              </w:rPr>
              <w:t>Szerszám jellemzése. Fröccsegység jellemzése. Gépváz szerepe. Meghajtás szerepe.</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E21EDC" w:rsidRDefault="00BE7D79" w:rsidP="004816E3">
            <w:pPr>
              <w:tabs>
                <w:tab w:val="left" w:pos="1418"/>
                <w:tab w:val="right" w:pos="9072"/>
              </w:tabs>
              <w:spacing w:line="276" w:lineRule="auto"/>
              <w:jc w:val="both"/>
              <w:rPr>
                <w:sz w:val="20"/>
              </w:rPr>
            </w:pPr>
            <w:r w:rsidRPr="00E21EDC">
              <w:rPr>
                <w:sz w:val="20"/>
              </w:rPr>
              <w:t>Vezérlés szerepe, fajtái. A fröccsciklus szerepe, jellemzése, lépései. Hűtési idő és hőmérséklet szerepe a fröccsöntésnél.</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73358D">
        <w:trPr>
          <w:trHeight w:hRule="exact" w:val="851"/>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E21EDC" w:rsidRDefault="00BE7D79" w:rsidP="004816E3">
            <w:pPr>
              <w:tabs>
                <w:tab w:val="left" w:pos="1418"/>
                <w:tab w:val="right" w:pos="9072"/>
              </w:tabs>
              <w:spacing w:line="276" w:lineRule="auto"/>
              <w:jc w:val="both"/>
              <w:rPr>
                <w:sz w:val="20"/>
              </w:rPr>
            </w:pPr>
            <w:r w:rsidRPr="00E21EDC">
              <w:rPr>
                <w:sz w:val="20"/>
              </w:rPr>
              <w:t>Fröccsöntési paraméterek mérése. Technológiai módosítások elvégzése fröccsöntő gépen. Sajtolás, fröccs-sajtolás folyamata.</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E21EDC" w:rsidRDefault="00BE7D79" w:rsidP="004816E3">
            <w:pPr>
              <w:tabs>
                <w:tab w:val="left" w:pos="1418"/>
                <w:tab w:val="right" w:pos="9072"/>
              </w:tabs>
              <w:spacing w:line="276" w:lineRule="auto"/>
              <w:jc w:val="both"/>
              <w:rPr>
                <w:sz w:val="20"/>
              </w:rPr>
            </w:pPr>
            <w:r w:rsidRPr="00E21EDC">
              <w:rPr>
                <w:sz w:val="20"/>
              </w:rPr>
              <w:t>Segédanyagok kezelése. Befejező műveletek. Műgyanták kezelése és felhasználása</w:t>
            </w:r>
            <w:r w:rsidR="008D7C96">
              <w:rPr>
                <w:sz w:val="20"/>
              </w:rPr>
              <w:t>.</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E21EDC" w:rsidRDefault="00BE7D79" w:rsidP="004816E3">
            <w:pPr>
              <w:tabs>
                <w:tab w:val="left" w:pos="1418"/>
                <w:tab w:val="right" w:pos="9072"/>
              </w:tabs>
              <w:spacing w:line="276" w:lineRule="auto"/>
              <w:jc w:val="both"/>
              <w:rPr>
                <w:sz w:val="20"/>
              </w:rPr>
            </w:pPr>
            <w:r w:rsidRPr="00E21EDC">
              <w:rPr>
                <w:sz w:val="20"/>
              </w:rPr>
              <w:t>Laminálási technológiák. Üvegszálas erősítő anyagok. Környezet- és munkavédelem.</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130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0D016C" w:rsidRDefault="00BE7D79" w:rsidP="004816E3">
            <w:pPr>
              <w:spacing w:line="276" w:lineRule="auto"/>
              <w:jc w:val="both"/>
              <w:rPr>
                <w:sz w:val="20"/>
              </w:rPr>
            </w:pPr>
            <w:r w:rsidRPr="000D016C">
              <w:rPr>
                <w:sz w:val="20"/>
              </w:rPr>
              <w:t>Hőre keményedő feldolgozógépek kezelése. Hőre keményedő fröccsszerszámok kezelése. Gépkezelési, szerelési technikák. Gépek, szerszámok működtetése és karbantartása (nehéz szerszámok, anyagmozgató berendezések). Munkavédelmi előírások.</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0D016C" w:rsidRDefault="00BE7D79" w:rsidP="004816E3">
            <w:pPr>
              <w:spacing w:line="276" w:lineRule="auto"/>
              <w:jc w:val="both"/>
              <w:rPr>
                <w:sz w:val="20"/>
              </w:rPr>
            </w:pPr>
            <w:r w:rsidRPr="000D016C">
              <w:rPr>
                <w:sz w:val="20"/>
              </w:rPr>
              <w:t>Fröccsöntés a gyakorlatban. Extrudálás a gyakorlatban. Kalanderezés a gyakorlatban.</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0D016C" w:rsidRDefault="00BE7D79" w:rsidP="004816E3">
            <w:pPr>
              <w:spacing w:line="276" w:lineRule="auto"/>
              <w:jc w:val="both"/>
              <w:rPr>
                <w:sz w:val="20"/>
              </w:rPr>
            </w:pPr>
            <w:r w:rsidRPr="000D016C">
              <w:rPr>
                <w:sz w:val="20"/>
              </w:rPr>
              <w:t>Sajtolás a gyakorlatban. Új technológia kidolgozása. Gépek beállítása, beüzemelése.</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r w:rsidR="00BE7D79" w:rsidRPr="007D348A" w:rsidTr="00F06ED3">
        <w:trPr>
          <w:trHeight w:hRule="exact" w:val="794"/>
        </w:trPr>
        <w:tc>
          <w:tcPr>
            <w:tcW w:w="660" w:type="dxa"/>
            <w:vAlign w:val="center"/>
          </w:tcPr>
          <w:p w:rsidR="00BE7D79" w:rsidRPr="008E014C" w:rsidRDefault="00BE7D79" w:rsidP="004816E3">
            <w:pPr>
              <w:spacing w:line="276" w:lineRule="auto"/>
              <w:jc w:val="center"/>
              <w:rPr>
                <w:sz w:val="20"/>
                <w:szCs w:val="20"/>
              </w:rPr>
            </w:pPr>
          </w:p>
        </w:tc>
        <w:tc>
          <w:tcPr>
            <w:tcW w:w="923" w:type="dxa"/>
            <w:vAlign w:val="center"/>
          </w:tcPr>
          <w:p w:rsidR="00BE7D79" w:rsidRPr="008E014C" w:rsidRDefault="00BE7D79" w:rsidP="004816E3">
            <w:pPr>
              <w:spacing w:line="276" w:lineRule="auto"/>
              <w:jc w:val="center"/>
              <w:rPr>
                <w:sz w:val="20"/>
                <w:szCs w:val="20"/>
              </w:rPr>
            </w:pPr>
          </w:p>
        </w:tc>
        <w:tc>
          <w:tcPr>
            <w:tcW w:w="697" w:type="dxa"/>
            <w:vAlign w:val="center"/>
          </w:tcPr>
          <w:p w:rsidR="00BE7D79" w:rsidRPr="008E014C" w:rsidRDefault="00BE7D79" w:rsidP="004816E3">
            <w:pPr>
              <w:spacing w:line="276" w:lineRule="auto"/>
              <w:jc w:val="center"/>
              <w:rPr>
                <w:sz w:val="20"/>
                <w:szCs w:val="20"/>
              </w:rPr>
            </w:pPr>
            <w:r w:rsidRPr="008E014C">
              <w:rPr>
                <w:sz w:val="20"/>
                <w:szCs w:val="20"/>
              </w:rPr>
              <w:t>8</w:t>
            </w:r>
          </w:p>
        </w:tc>
        <w:tc>
          <w:tcPr>
            <w:tcW w:w="4748" w:type="dxa"/>
          </w:tcPr>
          <w:p w:rsidR="00BE7D79" w:rsidRPr="000D016C" w:rsidRDefault="00BE7D79" w:rsidP="004816E3">
            <w:pPr>
              <w:spacing w:line="276" w:lineRule="auto"/>
              <w:jc w:val="both"/>
              <w:rPr>
                <w:sz w:val="20"/>
              </w:rPr>
            </w:pPr>
            <w:r w:rsidRPr="000D016C">
              <w:rPr>
                <w:sz w:val="20"/>
              </w:rPr>
              <w:t>Gépek, szerszámok kezelése, karbantartása. Anyagmozgató berendezések használata.</w:t>
            </w:r>
          </w:p>
        </w:tc>
        <w:tc>
          <w:tcPr>
            <w:tcW w:w="845" w:type="dxa"/>
          </w:tcPr>
          <w:p w:rsidR="00BE7D79" w:rsidRPr="007D348A" w:rsidRDefault="00BE7D79" w:rsidP="004816E3">
            <w:pPr>
              <w:spacing w:line="276" w:lineRule="auto"/>
              <w:jc w:val="center"/>
            </w:pPr>
          </w:p>
        </w:tc>
        <w:tc>
          <w:tcPr>
            <w:tcW w:w="923" w:type="dxa"/>
          </w:tcPr>
          <w:p w:rsidR="00BE7D79" w:rsidRPr="007D348A" w:rsidRDefault="00BE7D79" w:rsidP="004816E3">
            <w:pPr>
              <w:spacing w:line="276" w:lineRule="auto"/>
              <w:jc w:val="center"/>
            </w:pPr>
          </w:p>
        </w:tc>
        <w:tc>
          <w:tcPr>
            <w:tcW w:w="1377" w:type="dxa"/>
          </w:tcPr>
          <w:p w:rsidR="00BE7D79" w:rsidRPr="007D348A" w:rsidRDefault="00BE7D79" w:rsidP="004816E3">
            <w:pPr>
              <w:spacing w:line="276" w:lineRule="auto"/>
              <w:jc w:val="center"/>
            </w:pPr>
          </w:p>
        </w:tc>
      </w:tr>
    </w:tbl>
    <w:p w:rsidR="00AB22E3" w:rsidRPr="007D348A" w:rsidRDefault="00AB22E3" w:rsidP="00090A1B">
      <w:pPr>
        <w:jc w:val="center"/>
        <w:rPr>
          <w:sz w:val="20"/>
          <w:szCs w:val="20"/>
        </w:rPr>
      </w:pPr>
    </w:p>
    <w:sectPr w:rsidR="00AB22E3" w:rsidRPr="007D348A" w:rsidSect="008E014C">
      <w:pgSz w:w="11906" w:h="16838"/>
      <w:pgMar w:top="709" w:right="964" w:bottom="709" w:left="964" w:header="624" w:footer="403"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D3A" w:rsidRDefault="00AA6D3A" w:rsidP="00B2485D">
      <w:r>
        <w:separator/>
      </w:r>
    </w:p>
  </w:endnote>
  <w:endnote w:type="continuationSeparator" w:id="1">
    <w:p w:rsidR="00AA6D3A" w:rsidRDefault="00AA6D3A"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F06ED3" w:rsidRDefault="00CD388C">
        <w:pPr>
          <w:pStyle w:val="llb"/>
          <w:jc w:val="center"/>
        </w:pPr>
        <w:fldSimple w:instr="PAGE   \* MERGEFORMAT">
          <w:r w:rsidR="000D07B0">
            <w:rPr>
              <w:noProof/>
            </w:rPr>
            <w:t>1</w:t>
          </w:r>
        </w:fldSimple>
      </w:p>
    </w:sdtContent>
  </w:sdt>
  <w:p w:rsidR="00F06ED3" w:rsidRDefault="00CD388C" w:rsidP="00A55EA7">
    <w:pPr>
      <w:pStyle w:val="llb"/>
      <w:jc w:val="center"/>
    </w:pPr>
    <w:fldSimple w:instr=" FILENAME \* MERGEFORMAT ">
      <w:r w:rsidR="00F06ED3">
        <w:rPr>
          <w:noProof/>
        </w:rPr>
        <w:t>5452106.13evf</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D3A" w:rsidRDefault="00AA6D3A" w:rsidP="00B2485D">
      <w:r>
        <w:separator/>
      </w:r>
    </w:p>
  </w:footnote>
  <w:footnote w:type="continuationSeparator" w:id="1">
    <w:p w:rsidR="00AA6D3A" w:rsidRDefault="00AA6D3A"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ED3" w:rsidRPr="00340762" w:rsidRDefault="00F06ED3"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61263"/>
    <w:rsid w:val="0006176A"/>
    <w:rsid w:val="00090A1B"/>
    <w:rsid w:val="000A46D8"/>
    <w:rsid w:val="000B579E"/>
    <w:rsid w:val="000D07B0"/>
    <w:rsid w:val="000E3455"/>
    <w:rsid w:val="001411B8"/>
    <w:rsid w:val="00150A65"/>
    <w:rsid w:val="00164A00"/>
    <w:rsid w:val="00174911"/>
    <w:rsid w:val="0017626C"/>
    <w:rsid w:val="00183A93"/>
    <w:rsid w:val="001B768A"/>
    <w:rsid w:val="00264B0B"/>
    <w:rsid w:val="0027281D"/>
    <w:rsid w:val="002A1DE6"/>
    <w:rsid w:val="002B6D9D"/>
    <w:rsid w:val="002E6AD5"/>
    <w:rsid w:val="00330B7C"/>
    <w:rsid w:val="00340762"/>
    <w:rsid w:val="0035197E"/>
    <w:rsid w:val="00352A8D"/>
    <w:rsid w:val="00362C89"/>
    <w:rsid w:val="00387F18"/>
    <w:rsid w:val="003A3CDC"/>
    <w:rsid w:val="003D25E6"/>
    <w:rsid w:val="003F3D20"/>
    <w:rsid w:val="00416454"/>
    <w:rsid w:val="00424FB3"/>
    <w:rsid w:val="00446C78"/>
    <w:rsid w:val="004816E3"/>
    <w:rsid w:val="004C7770"/>
    <w:rsid w:val="004F3AF4"/>
    <w:rsid w:val="00512211"/>
    <w:rsid w:val="00515F61"/>
    <w:rsid w:val="00567BE7"/>
    <w:rsid w:val="005F1E25"/>
    <w:rsid w:val="00681C8B"/>
    <w:rsid w:val="006C591C"/>
    <w:rsid w:val="006F7EBC"/>
    <w:rsid w:val="00703883"/>
    <w:rsid w:val="00722A85"/>
    <w:rsid w:val="0073358D"/>
    <w:rsid w:val="00752C45"/>
    <w:rsid w:val="00756D08"/>
    <w:rsid w:val="007D348A"/>
    <w:rsid w:val="00855022"/>
    <w:rsid w:val="008621EF"/>
    <w:rsid w:val="008C0910"/>
    <w:rsid w:val="008D17D5"/>
    <w:rsid w:val="008D7C96"/>
    <w:rsid w:val="008E014C"/>
    <w:rsid w:val="008F034E"/>
    <w:rsid w:val="00971AB4"/>
    <w:rsid w:val="009E2592"/>
    <w:rsid w:val="009F0791"/>
    <w:rsid w:val="00A55EA7"/>
    <w:rsid w:val="00AA2B5E"/>
    <w:rsid w:val="00AA6D3A"/>
    <w:rsid w:val="00AB09C3"/>
    <w:rsid w:val="00AB22E3"/>
    <w:rsid w:val="00B03D8D"/>
    <w:rsid w:val="00B16F43"/>
    <w:rsid w:val="00B2485D"/>
    <w:rsid w:val="00B545B6"/>
    <w:rsid w:val="00BA18C7"/>
    <w:rsid w:val="00BA5219"/>
    <w:rsid w:val="00BE63E9"/>
    <w:rsid w:val="00BE7D79"/>
    <w:rsid w:val="00BF7A62"/>
    <w:rsid w:val="00C6286A"/>
    <w:rsid w:val="00CA663C"/>
    <w:rsid w:val="00CD388C"/>
    <w:rsid w:val="00CD7AA5"/>
    <w:rsid w:val="00D07254"/>
    <w:rsid w:val="00D80537"/>
    <w:rsid w:val="00D93ACD"/>
    <w:rsid w:val="00DC4068"/>
    <w:rsid w:val="00DD08E5"/>
    <w:rsid w:val="00DD7EBB"/>
    <w:rsid w:val="00DE6760"/>
    <w:rsid w:val="00E37497"/>
    <w:rsid w:val="00E93874"/>
    <w:rsid w:val="00EA3C43"/>
    <w:rsid w:val="00EE662D"/>
    <w:rsid w:val="00F06ED3"/>
    <w:rsid w:val="00F21BE8"/>
    <w:rsid w:val="00F22839"/>
    <w:rsid w:val="00F22C42"/>
    <w:rsid w:val="00F64AD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4911"/>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174911"/>
    <w:pPr>
      <w:keepNext/>
      <w:jc w:val="center"/>
      <w:outlineLvl w:val="0"/>
    </w:pPr>
    <w:rPr>
      <w:sz w:val="52"/>
      <w:szCs w:val="52"/>
    </w:rPr>
  </w:style>
  <w:style w:type="paragraph" w:styleId="Cmsor2">
    <w:name w:val="heading 2"/>
    <w:basedOn w:val="Norml"/>
    <w:next w:val="Norml"/>
    <w:link w:val="Cmsor2Char"/>
    <w:uiPriority w:val="99"/>
    <w:qFormat/>
    <w:rsid w:val="00174911"/>
    <w:pPr>
      <w:keepNext/>
      <w:outlineLvl w:val="1"/>
    </w:pPr>
    <w:rPr>
      <w:sz w:val="28"/>
      <w:szCs w:val="28"/>
    </w:rPr>
  </w:style>
  <w:style w:type="paragraph" w:styleId="Cmsor3">
    <w:name w:val="heading 3"/>
    <w:basedOn w:val="Norml"/>
    <w:next w:val="Norml"/>
    <w:link w:val="Cmsor3Char"/>
    <w:uiPriority w:val="99"/>
    <w:qFormat/>
    <w:rsid w:val="00174911"/>
    <w:pPr>
      <w:keepNext/>
      <w:jc w:val="center"/>
      <w:outlineLvl w:val="2"/>
    </w:pPr>
    <w:rPr>
      <w:b/>
      <w:bCs/>
      <w:sz w:val="32"/>
      <w:szCs w:val="32"/>
    </w:rPr>
  </w:style>
  <w:style w:type="paragraph" w:styleId="Cmsor4">
    <w:name w:val="heading 4"/>
    <w:basedOn w:val="Norml"/>
    <w:next w:val="Norml"/>
    <w:link w:val="Cmsor4Char"/>
    <w:uiPriority w:val="99"/>
    <w:qFormat/>
    <w:rsid w:val="00174911"/>
    <w:pPr>
      <w:keepNext/>
      <w:jc w:val="center"/>
      <w:outlineLvl w:val="3"/>
    </w:pPr>
    <w:rPr>
      <w:sz w:val="32"/>
      <w:szCs w:val="32"/>
    </w:rPr>
  </w:style>
  <w:style w:type="paragraph" w:styleId="Cmsor5">
    <w:name w:val="heading 5"/>
    <w:basedOn w:val="Norml"/>
    <w:next w:val="Norml"/>
    <w:link w:val="Cmsor5Char"/>
    <w:uiPriority w:val="99"/>
    <w:qFormat/>
    <w:rsid w:val="00174911"/>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174911"/>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174911"/>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174911"/>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174911"/>
    <w:rPr>
      <w:rFonts w:cs="Times New Roman"/>
      <w:b/>
      <w:bCs/>
      <w:sz w:val="28"/>
      <w:szCs w:val="28"/>
    </w:rPr>
  </w:style>
  <w:style w:type="character" w:customStyle="1" w:styleId="Cmsor5Char">
    <w:name w:val="Címsor 5 Char"/>
    <w:basedOn w:val="Bekezdsalapbettpusa"/>
    <w:link w:val="Cmsor5"/>
    <w:uiPriority w:val="9"/>
    <w:semiHidden/>
    <w:locked/>
    <w:rsid w:val="00174911"/>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624F-9EAE-4228-9037-858C0542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2019</Words>
  <Characters>13934</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2017-10-23T08:30:00Z</dcterms:created>
  <dcterms:modified xsi:type="dcterms:W3CDTF">2017-10-23T08:30:00Z</dcterms:modified>
</cp:coreProperties>
</file>