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BD3234" w:rsidRDefault="00E15FE7" w:rsidP="00F11FF1">
      <w:pPr>
        <w:jc w:val="center"/>
        <w:rPr>
          <w:b/>
          <w:sz w:val="40"/>
          <w:szCs w:val="40"/>
        </w:rPr>
      </w:pPr>
      <w:r w:rsidRPr="00BD3234">
        <w:rPr>
          <w:b/>
          <w:sz w:val="40"/>
          <w:szCs w:val="40"/>
        </w:rPr>
        <w:t>IT mentor</w:t>
      </w:r>
    </w:p>
    <w:p w:rsidR="00FB15EC" w:rsidRPr="00BD3234" w:rsidRDefault="009D579D" w:rsidP="00F11F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FB15EC" w:rsidRPr="00BD3234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202B0" w:rsidRPr="00BD3234">
        <w:rPr>
          <w:sz w:val="28"/>
          <w:szCs w:val="28"/>
        </w:rPr>
        <w:t>54</w:t>
      </w:r>
      <w:r w:rsidR="00F36476">
        <w:rPr>
          <w:sz w:val="28"/>
          <w:szCs w:val="28"/>
        </w:rPr>
        <w:t xml:space="preserve"> </w:t>
      </w:r>
      <w:r w:rsidR="00FB15EC" w:rsidRPr="00BD3234">
        <w:rPr>
          <w:sz w:val="28"/>
          <w:szCs w:val="28"/>
        </w:rPr>
        <w:t>48</w:t>
      </w:r>
      <w:r w:rsidR="00E15FE7" w:rsidRPr="00BD3234">
        <w:rPr>
          <w:sz w:val="28"/>
          <w:szCs w:val="28"/>
        </w:rPr>
        <w:t>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BD3234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FB15EC" w:rsidRDefault="00061263" w:rsidP="00FB15EC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BD3234" w:rsidRDefault="00BD3234" w:rsidP="00FB15EC">
      <w:pPr>
        <w:rPr>
          <w:b/>
          <w:sz w:val="28"/>
          <w:szCs w:val="28"/>
        </w:rPr>
      </w:pPr>
    </w:p>
    <w:p w:rsidR="00BD3234" w:rsidRDefault="00BD3234" w:rsidP="00FB15EC">
      <w:pPr>
        <w:rPr>
          <w:b/>
          <w:sz w:val="28"/>
          <w:szCs w:val="28"/>
        </w:rPr>
      </w:pPr>
    </w:p>
    <w:p w:rsidR="00061263" w:rsidRPr="00FB15EC" w:rsidRDefault="00FB15EC" w:rsidP="00C31DBB">
      <w:pPr>
        <w:jc w:val="center"/>
        <w:rPr>
          <w:b/>
          <w:sz w:val="28"/>
          <w:szCs w:val="28"/>
        </w:rPr>
      </w:pPr>
      <w:r w:rsidRPr="00FB15EC">
        <w:rPr>
          <w:b/>
          <w:sz w:val="28"/>
          <w:szCs w:val="28"/>
        </w:rPr>
        <w:lastRenderedPageBreak/>
        <w:t>T</w:t>
      </w:r>
      <w:r w:rsidR="00061263" w:rsidRPr="00FB15EC">
        <w:rPr>
          <w:b/>
          <w:sz w:val="28"/>
          <w:szCs w:val="28"/>
        </w:rPr>
        <w:t>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42"/>
        <w:gridCol w:w="106"/>
        <w:gridCol w:w="248"/>
        <w:gridCol w:w="213"/>
        <w:gridCol w:w="36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96"/>
        <w:gridCol w:w="426"/>
        <w:gridCol w:w="708"/>
        <w:gridCol w:w="817"/>
        <w:gridCol w:w="34"/>
      </w:tblGrid>
      <w:tr w:rsidR="00DE6760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11"/>
        </w:trPr>
        <w:tc>
          <w:tcPr>
            <w:tcW w:w="2407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47"/>
        </w:trPr>
        <w:tc>
          <w:tcPr>
            <w:tcW w:w="2407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341"/>
        </w:trPr>
        <w:tc>
          <w:tcPr>
            <w:tcW w:w="1020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59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97EF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97EF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BD3234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D3234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BD3234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BD3234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D3234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BD3234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BD3234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12"/>
        <w:gridCol w:w="36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5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81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97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3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04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2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3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97EF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97EFE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8"/>
          <w:footerReference w:type="default" r:id="rId9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4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50"/>
        <w:gridCol w:w="248"/>
        <w:gridCol w:w="210"/>
        <w:gridCol w:w="42"/>
        <w:gridCol w:w="248"/>
        <w:gridCol w:w="168"/>
        <w:gridCol w:w="80"/>
        <w:gridCol w:w="248"/>
        <w:gridCol w:w="126"/>
        <w:gridCol w:w="122"/>
        <w:gridCol w:w="249"/>
        <w:gridCol w:w="83"/>
        <w:gridCol w:w="165"/>
        <w:gridCol w:w="248"/>
        <w:gridCol w:w="41"/>
        <w:gridCol w:w="207"/>
        <w:gridCol w:w="248"/>
        <w:gridCol w:w="248"/>
        <w:gridCol w:w="179"/>
        <w:gridCol w:w="27"/>
        <w:gridCol w:w="114"/>
        <w:gridCol w:w="423"/>
        <w:gridCol w:w="672"/>
        <w:gridCol w:w="849"/>
        <w:gridCol w:w="41"/>
      </w:tblGrid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53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7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trHeight w:val="223"/>
        </w:trPr>
        <w:tc>
          <w:tcPr>
            <w:tcW w:w="72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7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8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8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5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99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337"/>
        </w:trPr>
        <w:tc>
          <w:tcPr>
            <w:tcW w:w="1019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41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97EF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97EFE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6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8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97EF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97EFE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F5425F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583"/>
        <w:gridCol w:w="902"/>
        <w:gridCol w:w="664"/>
        <w:gridCol w:w="5047"/>
        <w:gridCol w:w="850"/>
        <w:gridCol w:w="892"/>
        <w:gridCol w:w="1235"/>
      </w:tblGrid>
      <w:tr w:rsidR="00090A1B" w:rsidTr="00F36476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047" w:type="dxa"/>
            <w:vMerge w:val="restart"/>
            <w:vAlign w:val="center"/>
          </w:tcPr>
          <w:p w:rsidR="00C6286A" w:rsidRPr="00F36476" w:rsidRDefault="00512211" w:rsidP="00F36476">
            <w:pPr>
              <w:ind w:right="-419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92" w:type="dxa"/>
            <w:vMerge w:val="restart"/>
          </w:tcPr>
          <w:p w:rsidR="00F36476" w:rsidRDefault="00B27EA3" w:rsidP="00B27EA3">
            <w:pPr>
              <w:jc w:val="center"/>
              <w:rPr>
                <w:b/>
              </w:rPr>
            </w:pPr>
            <w:r>
              <w:rPr>
                <w:b/>
              </w:rPr>
              <w:t>Hiány</w:t>
            </w:r>
            <w:r w:rsidR="00F36476">
              <w:rPr>
                <w:b/>
              </w:rPr>
              <w:t>-</w:t>
            </w:r>
          </w:p>
          <w:p w:rsidR="00090A1B" w:rsidRDefault="00090A1B" w:rsidP="00B27EA3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23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F36476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04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9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23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BD3234" w:rsidTr="007B6A03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D3234" w:rsidRPr="00201A06" w:rsidRDefault="00BD323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3234" w:rsidRPr="00BD3234" w:rsidRDefault="0099448B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5047" w:type="dxa"/>
            <w:vAlign w:val="center"/>
          </w:tcPr>
          <w:p w:rsidR="00BD3234" w:rsidRDefault="0099448B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10829</w:t>
            </w:r>
            <w:r w:rsidR="00F36476">
              <w:rPr>
                <w:b/>
                <w:sz w:val="28"/>
                <w:szCs w:val="28"/>
              </w:rPr>
              <w:t>-16</w:t>
            </w:r>
          </w:p>
          <w:p w:rsidR="00BD3234" w:rsidRPr="00201A06" w:rsidRDefault="0099448B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Közösségi IT mentor feladatai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BD3234" w:rsidRPr="00201A06" w:rsidRDefault="00BD323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RPr="007B6A03" w:rsidTr="007B6A03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7B6A03" w:rsidRDefault="003F3D20" w:rsidP="007B6A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3D20" w:rsidRPr="007B6A03" w:rsidRDefault="000656EC" w:rsidP="007B6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03">
              <w:rPr>
                <w:sz w:val="24"/>
                <w:szCs w:val="24"/>
              </w:rPr>
              <w:t>1</w:t>
            </w:r>
            <w:r w:rsidR="0099448B" w:rsidRPr="007B6A03">
              <w:rPr>
                <w:sz w:val="24"/>
                <w:szCs w:val="24"/>
              </w:rPr>
              <w:t>86</w:t>
            </w:r>
          </w:p>
        </w:tc>
        <w:tc>
          <w:tcPr>
            <w:tcW w:w="5047" w:type="dxa"/>
            <w:vAlign w:val="center"/>
          </w:tcPr>
          <w:p w:rsidR="003F3D20" w:rsidRPr="007B6A03" w:rsidRDefault="0099448B" w:rsidP="007B6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03">
              <w:rPr>
                <w:sz w:val="24"/>
                <w:szCs w:val="24"/>
              </w:rPr>
              <w:t>Közösségszervezés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F3D20" w:rsidRPr="007B6A03" w:rsidRDefault="003F3D20" w:rsidP="007B6A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1FF1" w:rsidTr="007B6A03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201A06" w:rsidRDefault="00D93ACD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201A06" w:rsidRDefault="0099448B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047" w:type="dxa"/>
            <w:vAlign w:val="center"/>
          </w:tcPr>
          <w:p w:rsidR="00D93ACD" w:rsidRPr="00201A06" w:rsidRDefault="0099448B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Prezentációs gyakorlatok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D93ACD" w:rsidRPr="00201A06" w:rsidRDefault="00D93ACD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2827C8">
        <w:trPr>
          <w:trHeight w:val="794"/>
        </w:trPr>
        <w:tc>
          <w:tcPr>
            <w:tcW w:w="0" w:type="auto"/>
            <w:vAlign w:val="center"/>
          </w:tcPr>
          <w:p w:rsidR="00090A1B" w:rsidRPr="00201A06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201A06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201A06" w:rsidRDefault="006D281C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8C4AD5" w:rsidRPr="007B6A03" w:rsidRDefault="00D27CF1" w:rsidP="007B6A03">
            <w:pPr>
              <w:spacing w:line="276" w:lineRule="auto"/>
              <w:ind w:left="-22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 segítés tervének kidolgozása.</w:t>
            </w:r>
          </w:p>
        </w:tc>
        <w:tc>
          <w:tcPr>
            <w:tcW w:w="850" w:type="dxa"/>
          </w:tcPr>
          <w:p w:rsidR="00090A1B" w:rsidRPr="00201A06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90A1B" w:rsidRPr="00201A06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90A1B" w:rsidRPr="00201A06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6D281C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7B6A03" w:rsidRDefault="00D27CF1" w:rsidP="007B6A03">
            <w:pPr>
              <w:spacing w:line="276" w:lineRule="auto"/>
              <w:ind w:left="-22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 segítés tervének kidolgozása.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D27CF1" w:rsidRDefault="00D27CF1" w:rsidP="007B6A03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 segítés tervének kidolgozása. A mentorálás eredményének értékelése.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7B6A03" w:rsidRDefault="00D27CF1" w:rsidP="007B6A03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 mentorálás eredményének értékelése.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7B6A03" w:rsidRDefault="00D27CF1" w:rsidP="007B6A03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 mentorálás eredményének értékelése.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D27CF1" w:rsidRDefault="00D27CF1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D27CF1">
              <w:rPr>
                <w:color w:val="333333"/>
                <w:sz w:val="20"/>
                <w:szCs w:val="20"/>
                <w:shd w:val="clear" w:color="auto" w:fill="FFFFFF"/>
              </w:rPr>
              <w:t>z oktatástechnikai eszköz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ök és szolgáltatások használatának megtanítása.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27CF1" w:rsidTr="002827C8">
        <w:trPr>
          <w:trHeight w:val="794"/>
        </w:trPr>
        <w:tc>
          <w:tcPr>
            <w:tcW w:w="0" w:type="auto"/>
            <w:vAlign w:val="center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27CF1" w:rsidRPr="00D27CF1" w:rsidRDefault="00D27CF1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D27CF1">
              <w:rPr>
                <w:color w:val="333333"/>
                <w:sz w:val="20"/>
                <w:szCs w:val="20"/>
                <w:shd w:val="clear" w:color="auto" w:fill="FFFFFF"/>
              </w:rPr>
              <w:t>z oktatástechnikai eszköz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ök és szolgáltatások használatának megtanítása.</w:t>
            </w:r>
          </w:p>
        </w:tc>
        <w:tc>
          <w:tcPr>
            <w:tcW w:w="850" w:type="dxa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27CF1" w:rsidTr="002827C8">
        <w:trPr>
          <w:trHeight w:val="794"/>
        </w:trPr>
        <w:tc>
          <w:tcPr>
            <w:tcW w:w="0" w:type="auto"/>
            <w:vAlign w:val="center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D27CF1" w:rsidRPr="00D27CF1" w:rsidRDefault="00D27CF1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D27CF1">
              <w:rPr>
                <w:color w:val="333333"/>
                <w:sz w:val="20"/>
                <w:szCs w:val="20"/>
                <w:shd w:val="clear" w:color="auto" w:fill="FFFFFF"/>
              </w:rPr>
              <w:t>z oktatástechnikai eszköz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ök és szolgáltatások használatának megtanítása.</w:t>
            </w:r>
          </w:p>
        </w:tc>
        <w:tc>
          <w:tcPr>
            <w:tcW w:w="850" w:type="dxa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27CF1" w:rsidRPr="00201A06" w:rsidRDefault="00D27CF1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791A8F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1A8F" w:rsidRPr="00201A06" w:rsidRDefault="00791A8F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1A8F" w:rsidRPr="00201A06" w:rsidRDefault="00AB51C2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047" w:type="dxa"/>
            <w:vAlign w:val="center"/>
          </w:tcPr>
          <w:p w:rsidR="00791A8F" w:rsidRPr="009C4668" w:rsidRDefault="00AB51C2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szervezési gyakorlatok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791A8F" w:rsidRPr="00201A06" w:rsidRDefault="00791A8F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37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AB51C2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D526D9" w:rsidRPr="00B45552" w:rsidRDefault="00B45552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Az általános eszközök és szolgáltatások meghatározása. A</w:t>
            </w:r>
            <w:r w:rsidRPr="00B45552">
              <w:rPr>
                <w:color w:val="333333"/>
                <w:sz w:val="20"/>
                <w:szCs w:val="20"/>
                <w:shd w:val="clear" w:color="auto" w:fill="FFFFFF"/>
              </w:rPr>
              <w:t xml:space="preserve"> s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zakterület-specifikus eszközök és szolgáltatások meghatározása.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B45552" w:rsidRDefault="00B45552" w:rsidP="00C31DBB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B45552">
              <w:rPr>
                <w:color w:val="333333"/>
                <w:sz w:val="20"/>
                <w:szCs w:val="20"/>
                <w:shd w:val="clear" w:color="auto" w:fill="FFFFFF"/>
              </w:rPr>
              <w:t xml:space="preserve"> szükséges eszközök és szol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gáltatások rendelkezésre állásának megállapítása. A</w:t>
            </w:r>
            <w:r w:rsidRPr="00B45552">
              <w:rPr>
                <w:color w:val="333333"/>
                <w:sz w:val="20"/>
                <w:szCs w:val="20"/>
                <w:shd w:val="clear" w:color="auto" w:fill="FFFFFF"/>
              </w:rPr>
              <w:t>z I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T-mentort támogató rendszerek használata. Az 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nternet kereső rendszereinek használata.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2827C8">
        <w:trPr>
          <w:trHeight w:val="794"/>
        </w:trPr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526D9" w:rsidRPr="00201A06" w:rsidRDefault="009C4668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D526D9" w:rsidRPr="00B45552" w:rsidRDefault="00B45552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45552">
              <w:rPr>
                <w:color w:val="333333"/>
                <w:sz w:val="20"/>
                <w:szCs w:val="20"/>
                <w:shd w:val="clear" w:color="auto" w:fill="FFFFFF"/>
              </w:rPr>
              <w:t>Közreműködik az IT-mentor támogató szolgáltatások fejlesztésében</w:t>
            </w:r>
            <w:r w:rsidR="0056284E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B45552">
              <w:rPr>
                <w:color w:val="333333"/>
                <w:sz w:val="20"/>
                <w:szCs w:val="20"/>
                <w:shd w:val="clear" w:color="auto" w:fill="FFFFFF"/>
              </w:rPr>
              <w:t>Oktatástechnikai megoldásokat ajánl a didaktikai követelményeknek megfelelően</w:t>
            </w:r>
            <w:r w:rsidR="0056284E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D526D9" w:rsidRPr="00201A06" w:rsidRDefault="00D526D9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2827C8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201A06" w:rsidRDefault="009C4668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090A1B" w:rsidRPr="00B45552" w:rsidRDefault="0056284E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Az oktatás helyszínének kialakítása, berendezése. A</w:t>
            </w:r>
            <w:r w:rsidR="00B45552" w:rsidRPr="00B45552">
              <w:rPr>
                <w:color w:val="333333"/>
                <w:sz w:val="20"/>
                <w:szCs w:val="20"/>
                <w:shd w:val="clear" w:color="auto" w:fill="FFFFFF"/>
              </w:rPr>
              <w:t>z oktat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ás munkabiztonsági feltételeinek biztosítása.</w:t>
            </w:r>
          </w:p>
        </w:tc>
        <w:tc>
          <w:tcPr>
            <w:tcW w:w="850" w:type="dxa"/>
          </w:tcPr>
          <w:p w:rsidR="00090A1B" w:rsidRPr="00AA2B5E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90A1B" w:rsidRPr="00AA2B5E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90A1B" w:rsidRPr="00AA2B5E" w:rsidRDefault="00090A1B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B51C2" w:rsidTr="002827C8">
        <w:trPr>
          <w:trHeight w:val="794"/>
        </w:trPr>
        <w:tc>
          <w:tcPr>
            <w:tcW w:w="0" w:type="auto"/>
            <w:vAlign w:val="center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B51C2" w:rsidRDefault="00AB51C2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B51C2" w:rsidRPr="00B45552" w:rsidRDefault="0056284E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B45552" w:rsidRPr="00B45552">
              <w:rPr>
                <w:color w:val="333333"/>
                <w:sz w:val="20"/>
                <w:szCs w:val="20"/>
                <w:shd w:val="clear" w:color="auto" w:fill="FFFFFF"/>
              </w:rPr>
              <w:t xml:space="preserve">z oktatástechnikai eszközök és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szolgáltatások alkalmazásának felügyelete.</w:t>
            </w:r>
          </w:p>
        </w:tc>
        <w:tc>
          <w:tcPr>
            <w:tcW w:w="850" w:type="dxa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B51C2" w:rsidTr="002827C8">
        <w:trPr>
          <w:trHeight w:val="794"/>
        </w:trPr>
        <w:tc>
          <w:tcPr>
            <w:tcW w:w="0" w:type="auto"/>
            <w:vAlign w:val="center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B51C2" w:rsidRDefault="00AB51C2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B51C2" w:rsidRPr="00A05C66" w:rsidRDefault="00A05C66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B45552">
              <w:rPr>
                <w:color w:val="333333"/>
                <w:sz w:val="20"/>
                <w:szCs w:val="20"/>
                <w:shd w:val="clear" w:color="auto" w:fill="FFFFFF"/>
              </w:rPr>
              <w:t>z oktatástechnikai eszköz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ök és szolgáltatások használatának megtanítása.</w:t>
            </w:r>
          </w:p>
        </w:tc>
        <w:tc>
          <w:tcPr>
            <w:tcW w:w="850" w:type="dxa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B51C2" w:rsidRPr="00AA2B5E" w:rsidRDefault="00AB51C2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A05C66" w:rsidRDefault="00A05C66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A05C66">
              <w:rPr>
                <w:color w:val="333333"/>
                <w:sz w:val="20"/>
                <w:szCs w:val="20"/>
                <w:shd w:val="clear" w:color="auto" w:fill="FFFFFF"/>
              </w:rPr>
              <w:t>Az IT-mentor feladatrendszere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A05C66">
              <w:rPr>
                <w:color w:val="333333"/>
                <w:sz w:val="20"/>
                <w:szCs w:val="20"/>
                <w:shd w:val="clear" w:color="auto" w:fill="FFFFFF"/>
              </w:rPr>
              <w:t>Oktatás, tanulás-módszertani alapok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A05C66" w:rsidRDefault="00A05C66" w:rsidP="007B6A03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A05C66">
              <w:rPr>
                <w:color w:val="333333"/>
                <w:sz w:val="20"/>
                <w:szCs w:val="20"/>
                <w:shd w:val="clear" w:color="auto" w:fill="FFFFFF"/>
              </w:rPr>
              <w:t>A mentori munka tervezése, szervezése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A05C66">
              <w:rPr>
                <w:color w:val="333333"/>
                <w:sz w:val="20"/>
                <w:szCs w:val="20"/>
                <w:shd w:val="clear" w:color="auto" w:fill="FFFFFF"/>
              </w:rPr>
              <w:t>A mentori eredményesség feltételei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A05C66" w:rsidRPr="00A05C66" w:rsidRDefault="00A05C66" w:rsidP="007B6A03">
            <w:pPr>
              <w:spacing w:line="276" w:lineRule="auto"/>
              <w:ind w:left="-22"/>
              <w:rPr>
                <w:sz w:val="20"/>
                <w:szCs w:val="20"/>
              </w:rPr>
            </w:pPr>
            <w:r w:rsidRPr="00A05C66">
              <w:rPr>
                <w:color w:val="333333"/>
                <w:sz w:val="20"/>
                <w:szCs w:val="20"/>
                <w:shd w:val="clear" w:color="auto" w:fill="FFFFFF"/>
              </w:rPr>
              <w:t>Speciális eszközök, megoldások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047" w:type="dxa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Kommunikációs gyakorlatok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A05C66" w:rsidRPr="009A2103" w:rsidRDefault="009A2103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Kommunikál a tanítvánnyal, fenntartja a kapcsolatot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7B6A03" w:rsidRDefault="009A2103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Mentorszerződést köt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103" w:rsidTr="002827C8">
        <w:trPr>
          <w:trHeight w:val="794"/>
        </w:trPr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Default="009A2103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9A2103" w:rsidRPr="009A2103" w:rsidRDefault="009A2103" w:rsidP="007B6A03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Tapasztalatait megosztja az IT-mentorok közösségében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103" w:rsidTr="002827C8">
        <w:trPr>
          <w:trHeight w:val="794"/>
        </w:trPr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Default="009A2103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9A2103" w:rsidRPr="009A2103" w:rsidRDefault="009A2103" w:rsidP="007B6A03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Tapasztalatait megosztja az IT-mentorok közösségében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103" w:rsidTr="002827C8">
        <w:trPr>
          <w:trHeight w:val="794"/>
        </w:trPr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Default="009A2103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9A2103" w:rsidRPr="009A2103" w:rsidRDefault="009A2103" w:rsidP="007B6A03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Elősegíti a célcsoport helyzetének javítását az információs társadalomban, a digitális esélyegyenlőség megteremtésében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103" w:rsidTr="002827C8">
        <w:trPr>
          <w:trHeight w:val="794"/>
        </w:trPr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Default="009A2103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9A2103" w:rsidRPr="009A2103" w:rsidRDefault="009A2103" w:rsidP="007B6A03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Elősegíti a célcsoport helyzetének javítását az információs társadalomban, a digitális esélyegyenlőség megteremtésében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9A2103" w:rsidRDefault="009A2103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Személyiség és megismerése; személyiségfejlesztő technikák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103" w:rsidTr="002827C8">
        <w:trPr>
          <w:trHeight w:val="794"/>
        </w:trPr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Default="009A2103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9A2103" w:rsidRPr="009A2103" w:rsidRDefault="009A2103" w:rsidP="007B6A03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Általános mentorálás - IT-mentorálás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9A2103" w:rsidTr="002827C8">
        <w:trPr>
          <w:trHeight w:val="794"/>
        </w:trPr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A2103" w:rsidRDefault="009A2103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9A2103" w:rsidRPr="009A2103" w:rsidRDefault="009A2103" w:rsidP="007B6A03">
            <w:pPr>
              <w:spacing w:line="276" w:lineRule="auto"/>
              <w:ind w:left="-23"/>
              <w:rPr>
                <w:sz w:val="20"/>
                <w:szCs w:val="20"/>
              </w:rPr>
            </w:pPr>
            <w:r w:rsidRPr="009A2103">
              <w:rPr>
                <w:color w:val="333333"/>
                <w:sz w:val="20"/>
                <w:szCs w:val="20"/>
                <w:shd w:val="clear" w:color="auto" w:fill="FFFFFF"/>
              </w:rPr>
              <w:t>Általános mentorálás - IT-mentorálás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9A2103" w:rsidRPr="00AA2B5E" w:rsidRDefault="009A2103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5C66" w:rsidRPr="00BD3234" w:rsidRDefault="00A05C66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5047" w:type="dxa"/>
            <w:vAlign w:val="center"/>
          </w:tcPr>
          <w:p w:rsidR="007B6A03" w:rsidRDefault="007B6A03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10830-16</w:t>
            </w:r>
          </w:p>
          <w:p w:rsidR="00A05C66" w:rsidRPr="000E21FC" w:rsidRDefault="00A05C66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Közösségi informatikai szolgáltató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RPr="007B6A03" w:rsidTr="00F36476">
        <w:trPr>
          <w:trHeight w:val="848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C66" w:rsidRPr="007B6A03" w:rsidRDefault="00A05C66" w:rsidP="007B6A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5C66" w:rsidRPr="007B6A03" w:rsidRDefault="00A05C66" w:rsidP="007B6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03">
              <w:rPr>
                <w:sz w:val="24"/>
                <w:szCs w:val="24"/>
              </w:rPr>
              <w:t>217</w:t>
            </w:r>
          </w:p>
        </w:tc>
        <w:tc>
          <w:tcPr>
            <w:tcW w:w="5047" w:type="dxa"/>
            <w:vAlign w:val="center"/>
          </w:tcPr>
          <w:p w:rsidR="00A05C66" w:rsidRPr="007B6A03" w:rsidRDefault="00A05C66" w:rsidP="007B6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03">
              <w:rPr>
                <w:sz w:val="24"/>
                <w:szCs w:val="24"/>
              </w:rPr>
              <w:t>IT mentorálás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A05C66" w:rsidRPr="007B6A03" w:rsidRDefault="00A05C66" w:rsidP="007B6A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047" w:type="dxa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mentori munka rendszere, területei és folyamatai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625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1F7213" w:rsidRPr="001F7213" w:rsidRDefault="001F7213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Helyi informatikai fejlesztési programok és pályázatok kidolgozása, menedzselése.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A szolgáltatások és azok folyamatának megtervezése.</w:t>
            </w:r>
          </w:p>
          <w:p w:rsidR="00A05C66" w:rsidRPr="001F7213" w:rsidRDefault="001F7213" w:rsidP="007B6A03">
            <w:pPr>
              <w:spacing w:line="276" w:lineRule="auto"/>
              <w:ind w:left="-23"/>
              <w:rPr>
                <w:color w:val="333333"/>
                <w:shd w:val="clear" w:color="auto" w:fill="FFFFFF"/>
              </w:rPr>
            </w:pP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A szolgáltatás üzleti tervének elkészítése.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1F7213" w:rsidRDefault="001F7213" w:rsidP="007B6A03">
            <w:pPr>
              <w:spacing w:line="27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A szolgáltatási adminisztráció megszervezése.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A szolgáltatáshoz kapcsolódó szerződések kidolgozása.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A szervezeti, működési és szolgáltatási szabályzatok elkészítése.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1F7213" w:rsidRDefault="001F7213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kö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zösségi hozzáférés üzleti tervének elkészítése. Az éves költségvetési terv elkészítése. A szolgáltatások árainak kialakítása.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1F7213" w:rsidRDefault="001F7213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A pénzügyi adminisztráció 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>(nyilvántartások, könyvelés, adózás, számlázás)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megszervezése.</w:t>
            </w:r>
            <w:r w:rsidR="002A6ED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A pénzkezelés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(pénztár, készpénz-kezelés, pénztárgép)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megszervezése.</w:t>
            </w:r>
            <w:r w:rsidR="002A6ED1">
              <w:rPr>
                <w:color w:val="333333"/>
                <w:sz w:val="20"/>
                <w:szCs w:val="20"/>
                <w:shd w:val="clear" w:color="auto" w:fill="FFFFFF"/>
              </w:rPr>
              <w:t xml:space="preserve"> A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munkakörök kialakítása, munkaköri leírás</w:t>
            </w:r>
            <w:r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készít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1F7213" w:rsidRDefault="00B12A0B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Teljesítmény-követelmények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meghatározása és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számon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kérése, a teljesítmény értékelése.</w:t>
            </w:r>
            <w:r w:rsidR="00F076E7">
              <w:rPr>
                <w:color w:val="333333"/>
                <w:sz w:val="20"/>
                <w:szCs w:val="20"/>
                <w:shd w:val="clear" w:color="auto" w:fill="FFFFFF"/>
              </w:rPr>
              <w:t xml:space="preserve"> Munkatársak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keres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ése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felvétele, alkalmasságuk vizsgálata. Munkaszerződés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köt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1F7213" w:rsidRDefault="00F076E7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 munkavédelem szabályozása, gondoskodás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a szabályok betartatásáról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 A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foglalkoztatás munkajogi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, szociális és egyéb feltételeinek biztosítása, a munkáltatói jogok gyakorlása. A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közösségi hozzáférés ergonómiailag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is megfelelő elhelyezésének megtervezése.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54471A" w:rsidRDefault="0054471A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Az eszközszükségletek meghatározása. Informatikai eszközök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beszerezése. Szoftverek beszerzése. </w:t>
            </w:r>
            <w:r>
              <w:rPr>
                <w:sz w:val="20"/>
                <w:szCs w:val="20"/>
                <w:shd w:val="clear" w:color="auto" w:fill="FFFFFF"/>
              </w:rPr>
              <w:t>A szoftverek használatának, az informatikai biztonság, adatvédelem szabályozása.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0D297B" w:rsidRDefault="000D297B" w:rsidP="007B6A03">
            <w:pPr>
              <w:spacing w:line="276" w:lineRule="auto"/>
              <w:ind w:left="-23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Technológia és hálózati eszközök</w:t>
            </w:r>
            <w:r w:rsidR="001F7213" w:rsidRPr="001F7213">
              <w:rPr>
                <w:sz w:val="20"/>
                <w:szCs w:val="20"/>
                <w:shd w:val="clear" w:color="auto" w:fill="FFFFFF"/>
              </w:rPr>
              <w:t xml:space="preserve"> kiválaszt</w:t>
            </w:r>
            <w:r>
              <w:rPr>
                <w:sz w:val="20"/>
                <w:szCs w:val="20"/>
                <w:shd w:val="clear" w:color="auto" w:fill="FFFFFF"/>
              </w:rPr>
              <w:t>ása</w:t>
            </w:r>
            <w:r w:rsidR="001F7213" w:rsidRPr="001F7213">
              <w:rPr>
                <w:sz w:val="20"/>
                <w:szCs w:val="20"/>
                <w:shd w:val="clear" w:color="auto" w:fill="FFFFFF"/>
              </w:rPr>
              <w:t>, kompati</w:t>
            </w:r>
            <w:r>
              <w:rPr>
                <w:sz w:val="20"/>
                <w:szCs w:val="20"/>
                <w:shd w:val="clear" w:color="auto" w:fill="FFFFFF"/>
              </w:rPr>
              <w:t>bilitás</w:t>
            </w:r>
            <w:r w:rsidR="001F7213" w:rsidRPr="001F7213">
              <w:rPr>
                <w:sz w:val="20"/>
                <w:szCs w:val="20"/>
                <w:shd w:val="clear" w:color="auto" w:fill="FFFFFF"/>
              </w:rPr>
              <w:t xml:space="preserve"> vizsgál</w:t>
            </w:r>
            <w:r>
              <w:rPr>
                <w:sz w:val="20"/>
                <w:szCs w:val="20"/>
                <w:shd w:val="clear" w:color="auto" w:fill="FFFFFF"/>
              </w:rPr>
              <w:t xml:space="preserve">ata. </w:t>
            </w:r>
            <w:r w:rsidR="00A44F56">
              <w:rPr>
                <w:sz w:val="20"/>
                <w:szCs w:val="20"/>
                <w:shd w:val="clear" w:color="auto" w:fill="FFFFFF"/>
              </w:rPr>
              <w:t>Hálózat</w:t>
            </w:r>
            <w:r w:rsidR="001F7213" w:rsidRPr="001F7213">
              <w:rPr>
                <w:sz w:val="20"/>
                <w:szCs w:val="20"/>
                <w:shd w:val="clear" w:color="auto" w:fill="FFFFFF"/>
              </w:rPr>
              <w:t xml:space="preserve"> tervez</w:t>
            </w:r>
            <w:r w:rsidR="00A44F56">
              <w:rPr>
                <w:sz w:val="20"/>
                <w:szCs w:val="20"/>
                <w:shd w:val="clear" w:color="auto" w:fill="FFFFFF"/>
              </w:rPr>
              <w:t>ése</w:t>
            </w:r>
            <w:r w:rsidR="00A44F56">
              <w:rPr>
                <w:color w:val="333333"/>
                <w:sz w:val="20"/>
                <w:szCs w:val="20"/>
                <w:shd w:val="clear" w:color="auto" w:fill="FFFFFF"/>
              </w:rPr>
              <w:t>, mérésekkel történő ellenőrzés vég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>z</w:t>
            </w:r>
            <w:r w:rsidR="00A44F56">
              <w:rPr>
                <w:color w:val="333333"/>
                <w:sz w:val="20"/>
                <w:szCs w:val="20"/>
                <w:shd w:val="clear" w:color="auto" w:fill="FFFFFF"/>
              </w:rPr>
              <w:t>ése, hálózati eszközök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telepít</w:t>
            </w:r>
            <w:r w:rsidR="00A44F56">
              <w:rPr>
                <w:color w:val="333333"/>
                <w:sz w:val="20"/>
                <w:szCs w:val="20"/>
                <w:shd w:val="clear" w:color="auto" w:fill="FFFFFF"/>
              </w:rPr>
              <w:t>ése.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31DBB">
              <w:rPr>
                <w:color w:val="333333"/>
                <w:sz w:val="20"/>
                <w:szCs w:val="20"/>
                <w:shd w:val="clear" w:color="auto" w:fill="FFFFFF"/>
              </w:rPr>
              <w:t>Hálózatmenedzselő szoftver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 xml:space="preserve"> kiválaszt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ása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>, installá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lása</w:t>
            </w:r>
            <w:r w:rsidR="001F7213" w:rsidRPr="001F7213">
              <w:rPr>
                <w:color w:val="333333"/>
                <w:sz w:val="20"/>
                <w:szCs w:val="20"/>
                <w:shd w:val="clear" w:color="auto" w:fill="FFFFFF"/>
              </w:rPr>
              <w:t>, működtet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Tudás- és információmenedzsment a gyakorlatban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F36476">
        <w:trPr>
          <w:trHeight w:val="848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F2421C" w:rsidRDefault="00F2421C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</w:t>
            </w:r>
            <w:r w:rsidRPr="00F2421C">
              <w:rPr>
                <w:sz w:val="20"/>
                <w:szCs w:val="20"/>
                <w:shd w:val="clear" w:color="auto" w:fill="FFFFFF"/>
              </w:rPr>
              <w:t xml:space="preserve"> közösség informatikai </w:t>
            </w:r>
            <w:r>
              <w:rPr>
                <w:sz w:val="20"/>
                <w:szCs w:val="20"/>
                <w:shd w:val="clear" w:color="auto" w:fill="FFFFFF"/>
              </w:rPr>
              <w:t>helyzet- és szükségletelemzés elvégzése.</w:t>
            </w:r>
            <w:r w:rsidR="00EA6C1A">
              <w:rPr>
                <w:sz w:val="20"/>
                <w:szCs w:val="20"/>
                <w:shd w:val="clear" w:color="auto" w:fill="FFFFFF"/>
              </w:rPr>
              <w:t xml:space="preserve"> A</w:t>
            </w:r>
            <w:r w:rsidRPr="00F2421C">
              <w:rPr>
                <w:sz w:val="20"/>
                <w:szCs w:val="20"/>
                <w:shd w:val="clear" w:color="auto" w:fill="FFFFFF"/>
              </w:rPr>
              <w:t xml:space="preserve"> helyi kö</w:t>
            </w:r>
            <w:r>
              <w:rPr>
                <w:sz w:val="20"/>
                <w:szCs w:val="20"/>
                <w:shd w:val="clear" w:color="auto" w:fill="FFFFFF"/>
              </w:rPr>
              <w:t>zösség informatikai stratégiájának elkészítése és men</w:t>
            </w:r>
            <w:r w:rsidR="00EA6C1A">
              <w:rPr>
                <w:sz w:val="20"/>
                <w:szCs w:val="20"/>
                <w:shd w:val="clear" w:color="auto" w:fill="FFFFFF"/>
              </w:rPr>
              <w:t>edzselése. A</w:t>
            </w:r>
            <w:r w:rsidRPr="00F2421C">
              <w:rPr>
                <w:sz w:val="20"/>
                <w:szCs w:val="20"/>
                <w:shd w:val="clear" w:color="auto" w:fill="FFFFFF"/>
              </w:rPr>
              <w:t xml:space="preserve"> helyi tartalomfejlesztési programokban</w:t>
            </w:r>
            <w:r w:rsidR="00EA6C1A">
              <w:rPr>
                <w:sz w:val="20"/>
                <w:szCs w:val="20"/>
                <w:shd w:val="clear" w:color="auto" w:fill="FFFFFF"/>
              </w:rPr>
              <w:t xml:space="preserve"> történő közreműködés.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F2421C" w:rsidRDefault="00682DD5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</w:t>
            </w:r>
            <w:r w:rsidR="00F2421C" w:rsidRPr="00F2421C">
              <w:rPr>
                <w:sz w:val="20"/>
                <w:szCs w:val="20"/>
                <w:shd w:val="clear" w:color="auto" w:fill="FFFFFF"/>
              </w:rPr>
              <w:t xml:space="preserve"> helyi inf</w:t>
            </w:r>
            <w:r>
              <w:rPr>
                <w:sz w:val="20"/>
                <w:szCs w:val="20"/>
                <w:shd w:val="clear" w:color="auto" w:fill="FFFFFF"/>
              </w:rPr>
              <w:t>ormációs társadalom fejlesztésének népszerűsítése. A</w:t>
            </w:r>
            <w:r w:rsidR="00F2421C" w:rsidRPr="00F2421C">
              <w:rPr>
                <w:sz w:val="20"/>
                <w:szCs w:val="20"/>
                <w:shd w:val="clear" w:color="auto" w:fill="FFFFFF"/>
              </w:rPr>
              <w:t xml:space="preserve"> közösségi h</w:t>
            </w:r>
            <w:r>
              <w:rPr>
                <w:sz w:val="20"/>
                <w:szCs w:val="20"/>
                <w:shd w:val="clear" w:color="auto" w:fill="FFFFFF"/>
              </w:rPr>
              <w:t>ozzáférés-fejlesztés pályázatainak elkészítése és menedzselése.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F2421C" w:rsidRPr="00F2421C" w:rsidRDefault="00682DD5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</w:t>
            </w:r>
            <w:r w:rsidR="00F2421C" w:rsidRPr="00F2421C">
              <w:rPr>
                <w:sz w:val="20"/>
                <w:szCs w:val="20"/>
                <w:shd w:val="clear" w:color="auto" w:fill="FFFFFF"/>
              </w:rPr>
              <w:t xml:space="preserve"> szol</w:t>
            </w:r>
            <w:r>
              <w:rPr>
                <w:sz w:val="20"/>
                <w:szCs w:val="20"/>
                <w:shd w:val="clear" w:color="auto" w:fill="FFFFFF"/>
              </w:rPr>
              <w:t>gáltatás PR- és marketing tervének elkészítése.</w:t>
            </w:r>
          </w:p>
          <w:p w:rsidR="00A05C66" w:rsidRPr="00F2421C" w:rsidRDefault="00F2421C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F2421C">
              <w:rPr>
                <w:sz w:val="20"/>
                <w:szCs w:val="20"/>
                <w:shd w:val="clear" w:color="auto" w:fill="FFFFFF"/>
              </w:rPr>
              <w:t>Helyválasztás, berendezés</w:t>
            </w:r>
            <w:r w:rsidR="00682DD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7" w:type="dxa"/>
          </w:tcPr>
          <w:p w:rsidR="00A05C66" w:rsidRPr="00682DD5" w:rsidRDefault="00F2421C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F2421C">
              <w:rPr>
                <w:sz w:val="20"/>
                <w:szCs w:val="20"/>
                <w:shd w:val="clear" w:color="auto" w:fill="FFFFFF"/>
              </w:rPr>
              <w:t>Fejlesztési célok és hatások; fejlesztési program kidolgozása</w:t>
            </w:r>
            <w:r w:rsidR="00682DD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F2421C">
              <w:rPr>
                <w:sz w:val="20"/>
                <w:szCs w:val="20"/>
                <w:shd w:val="clear" w:color="auto" w:fill="FFFFFF"/>
              </w:rPr>
              <w:t>Költségtervezés, forrásteremtés</w:t>
            </w:r>
            <w:r w:rsidR="00682DD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047" w:type="dxa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mentorálás módszerei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A05C66" w:rsidRPr="00CF175B" w:rsidRDefault="00CF175B" w:rsidP="007B6A03">
            <w:pPr>
              <w:spacing w:line="276" w:lineRule="auto"/>
              <w:ind w:left="-23"/>
              <w:rPr>
                <w:sz w:val="20"/>
                <w:szCs w:val="20"/>
                <w:shd w:val="clear" w:color="auto" w:fill="FFFFFF"/>
              </w:rPr>
            </w:pPr>
            <w:r w:rsidRPr="00CF175B">
              <w:rPr>
                <w:sz w:val="20"/>
                <w:szCs w:val="20"/>
                <w:shd w:val="clear" w:color="auto" w:fill="FFFFFF"/>
              </w:rPr>
              <w:t>A</w:t>
            </w:r>
            <w:r w:rsidR="00F71EAA" w:rsidRPr="00CF175B">
              <w:rPr>
                <w:sz w:val="20"/>
                <w:szCs w:val="20"/>
                <w:shd w:val="clear" w:color="auto" w:fill="FFFFFF"/>
              </w:rPr>
              <w:t xml:space="preserve"> kö</w:t>
            </w:r>
            <w:r w:rsidRPr="00CF175B">
              <w:rPr>
                <w:sz w:val="20"/>
                <w:szCs w:val="20"/>
                <w:shd w:val="clear" w:color="auto" w:fill="FFFFFF"/>
              </w:rPr>
              <w:t>zösségi hozzáférés üzleti tervének elkészítése. Az éves költségvetési terv elkészítése.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CF175B" w:rsidRDefault="00CF175B" w:rsidP="007B6A03">
            <w:pPr>
              <w:spacing w:line="276" w:lineRule="auto"/>
              <w:ind w:left="-23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A szolgáltatások árainak kialakítása. A pénzügyi adminisztráció </w:t>
            </w:r>
            <w:r w:rsidR="00F71EAA" w:rsidRPr="00CF175B">
              <w:rPr>
                <w:sz w:val="20"/>
                <w:szCs w:val="20"/>
                <w:shd w:val="clear" w:color="auto" w:fill="FFFFFF"/>
              </w:rPr>
              <w:t>(nyilvántartások, könyvelés, adózás, számlázás)</w:t>
            </w:r>
            <w:r>
              <w:rPr>
                <w:sz w:val="20"/>
                <w:szCs w:val="20"/>
                <w:shd w:val="clear" w:color="auto" w:fill="FFFFFF"/>
              </w:rPr>
              <w:t xml:space="preserve"> megszervezése.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3B75F4" w:rsidRDefault="003B75F4" w:rsidP="007B6A03">
            <w:pPr>
              <w:spacing w:line="276" w:lineRule="auto"/>
              <w:ind w:left="-23"/>
              <w:rPr>
                <w:sz w:val="20"/>
                <w:szCs w:val="20"/>
                <w:shd w:val="clear" w:color="auto" w:fill="FFFFFF"/>
              </w:rPr>
            </w:pPr>
            <w:r w:rsidRPr="003B75F4">
              <w:rPr>
                <w:sz w:val="20"/>
                <w:szCs w:val="20"/>
                <w:shd w:val="clear" w:color="auto" w:fill="FFFFFF"/>
              </w:rPr>
              <w:t>A pénzkezelés</w:t>
            </w:r>
            <w:r w:rsidR="00F71EAA" w:rsidRPr="003B75F4">
              <w:rPr>
                <w:sz w:val="20"/>
                <w:szCs w:val="20"/>
                <w:shd w:val="clear" w:color="auto" w:fill="FFFFFF"/>
              </w:rPr>
              <w:t xml:space="preserve"> (pénztár, készpénz-kezelés, pénztárgép)</w:t>
            </w:r>
            <w:r w:rsidRPr="003B75F4">
              <w:rPr>
                <w:sz w:val="20"/>
                <w:szCs w:val="20"/>
                <w:shd w:val="clear" w:color="auto" w:fill="FFFFFF"/>
              </w:rPr>
              <w:t xml:space="preserve"> megszervezése.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3B75F4" w:rsidRDefault="003B75F4" w:rsidP="007B6A03">
            <w:pPr>
              <w:spacing w:line="276" w:lineRule="auto"/>
              <w:rPr>
                <w:sz w:val="20"/>
                <w:szCs w:val="20"/>
              </w:rPr>
            </w:pPr>
            <w:r w:rsidRPr="003B75F4">
              <w:rPr>
                <w:sz w:val="20"/>
                <w:szCs w:val="20"/>
                <w:shd w:val="clear" w:color="auto" w:fill="FFFFFF"/>
              </w:rPr>
              <w:t>A munkakörök kialakítása, munkaköri leírás készítése.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3B75F4" w:rsidRDefault="003B75F4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3B75F4">
              <w:rPr>
                <w:sz w:val="20"/>
                <w:szCs w:val="20"/>
                <w:shd w:val="clear" w:color="auto" w:fill="FFFFFF"/>
              </w:rPr>
              <w:t>Teljesítmény-követelményeket határoz meg és kér számon, értékeli a teljesítményt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3B75F4" w:rsidRDefault="003B75F4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3B75F4">
              <w:rPr>
                <w:sz w:val="20"/>
                <w:szCs w:val="20"/>
                <w:shd w:val="clear" w:color="auto" w:fill="FFFFFF"/>
              </w:rPr>
              <w:t>Munkatársakat keres, vesz fel, vizsgálja alkalmasságukat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201A0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3B75F4" w:rsidRDefault="003B75F4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3B75F4">
              <w:rPr>
                <w:sz w:val="20"/>
                <w:szCs w:val="20"/>
                <w:shd w:val="clear" w:color="auto" w:fill="FFFFFF"/>
              </w:rPr>
              <w:t>Munkaszerződést köt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5C66" w:rsidTr="002827C8">
        <w:trPr>
          <w:trHeight w:val="794"/>
        </w:trPr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05C66" w:rsidRDefault="00A05C66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A05C66" w:rsidRPr="003B75F4" w:rsidRDefault="006B19E1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munkavédelem szabályozása, gondoskodás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a szabályok betartatásáról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A05C66" w:rsidRPr="00AA2B5E" w:rsidRDefault="00A05C66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3B75F4" w:rsidRDefault="006B19E1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foglalkoztatás munkajogi</w:t>
            </w:r>
            <w:r>
              <w:rPr>
                <w:sz w:val="20"/>
                <w:szCs w:val="20"/>
                <w:shd w:val="clear" w:color="auto" w:fill="FFFFFF"/>
              </w:rPr>
              <w:t>, szociális és egyéb feltételeinek biztosítása, a munkáltatói jogok gyakorlása.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3B75F4" w:rsidRDefault="00CB6CCD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közösségi hozzáférés ergonóm</w:t>
            </w:r>
            <w:r w:rsidR="003B75F4">
              <w:rPr>
                <w:sz w:val="20"/>
                <w:szCs w:val="20"/>
                <w:shd w:val="clear" w:color="auto" w:fill="FFFFFF"/>
              </w:rPr>
              <w:t>iailag is megfelelő elhelyezésé</w:t>
            </w:r>
            <w:r>
              <w:rPr>
                <w:sz w:val="20"/>
                <w:szCs w:val="20"/>
                <w:shd w:val="clear" w:color="auto" w:fill="FFFFFF"/>
              </w:rPr>
              <w:t>nek megtervezése.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37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874CE4" w:rsidRDefault="00CB6CCD" w:rsidP="007B6A03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Az eszközszükségletek meghatározása.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7B6A03" w:rsidRDefault="003B75F4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3B75F4">
              <w:rPr>
                <w:sz w:val="20"/>
                <w:szCs w:val="20"/>
                <w:shd w:val="clear" w:color="auto" w:fill="FFFFFF"/>
              </w:rPr>
              <w:t xml:space="preserve">Informatikai </w:t>
            </w:r>
            <w:r w:rsidR="00CB6CCD">
              <w:rPr>
                <w:sz w:val="20"/>
                <w:szCs w:val="20"/>
                <w:shd w:val="clear" w:color="auto" w:fill="FFFFFF"/>
              </w:rPr>
              <w:t>eszközök</w:t>
            </w:r>
            <w:r w:rsidRPr="003B75F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B6CCD">
              <w:rPr>
                <w:sz w:val="20"/>
                <w:szCs w:val="20"/>
                <w:shd w:val="clear" w:color="auto" w:fill="FFFFFF"/>
              </w:rPr>
              <w:t>beszerzése.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F549CE" w:rsidRDefault="00CB6CCD" w:rsidP="007B6A03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A műszaki biztonság szabályozása, gondoskodás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a szabályok betartásáról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7B6A03" w:rsidRDefault="00CB6CCD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Gondoskodás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az eszközök karbantartásáról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374D39" w:rsidRDefault="00CB6CCD" w:rsidP="007B6A03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A szoftver infrastruktúra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(platformok kiválasztása, opensource)</w:t>
            </w:r>
            <w:r>
              <w:rPr>
                <w:sz w:val="20"/>
                <w:szCs w:val="20"/>
                <w:shd w:val="clear" w:color="auto" w:fill="FFFFFF"/>
              </w:rPr>
              <w:t xml:space="preserve"> megtervezése.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3B75F4" w:rsidRDefault="00CB6CCD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közösségi hozzáférés </w:t>
            </w:r>
            <w:r>
              <w:rPr>
                <w:sz w:val="20"/>
                <w:szCs w:val="20"/>
                <w:shd w:val="clear" w:color="auto" w:fill="FFFFFF"/>
              </w:rPr>
              <w:t>szoftverszükségleteinek</w:t>
            </w:r>
            <w:r w:rsidR="003B75F4" w:rsidRPr="003B75F4">
              <w:rPr>
                <w:sz w:val="20"/>
                <w:szCs w:val="20"/>
                <w:shd w:val="clear" w:color="auto" w:fill="FFFFFF"/>
              </w:rPr>
              <w:t xml:space="preserve"> (alkalmazások, felhasználói szoftverek)</w:t>
            </w:r>
            <w:r>
              <w:rPr>
                <w:sz w:val="20"/>
                <w:szCs w:val="20"/>
                <w:shd w:val="clear" w:color="auto" w:fill="FFFFFF"/>
              </w:rPr>
              <w:t xml:space="preserve"> megtervezése.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7" w:type="dxa"/>
          </w:tcPr>
          <w:p w:rsidR="003B75F4" w:rsidRPr="00374D39" w:rsidRDefault="00CB6CCD" w:rsidP="007B6A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A szoftverek használatának, az informatikai biztonság, adatvédelem szabályozása.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75F4" w:rsidRPr="00BD3234" w:rsidRDefault="003B75F4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5047" w:type="dxa"/>
            <w:vAlign w:val="center"/>
          </w:tcPr>
          <w:p w:rsidR="007B6A03" w:rsidRDefault="007B6A03" w:rsidP="007B6A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10831-16</w:t>
            </w:r>
          </w:p>
          <w:p w:rsidR="003B75F4" w:rsidRPr="00826EC0" w:rsidRDefault="003B75F4" w:rsidP="002827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e-Közszolgáltatások alkalmazása, </w:t>
            </w:r>
            <w:r w:rsidR="002827C8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z e-ügysegédi feladatok ellátása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RPr="007B6A03" w:rsidTr="002827C8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7B6A03" w:rsidRDefault="003B75F4" w:rsidP="007B6A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75F4" w:rsidRPr="007B6A03" w:rsidRDefault="003B75F4" w:rsidP="007B6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03">
              <w:rPr>
                <w:sz w:val="24"/>
                <w:szCs w:val="24"/>
              </w:rPr>
              <w:t>186</w:t>
            </w:r>
          </w:p>
        </w:tc>
        <w:tc>
          <w:tcPr>
            <w:tcW w:w="5047" w:type="dxa"/>
            <w:vAlign w:val="center"/>
          </w:tcPr>
          <w:p w:rsidR="003B75F4" w:rsidRPr="007B6A03" w:rsidRDefault="003B75F4" w:rsidP="007B6A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A03">
              <w:rPr>
                <w:sz w:val="24"/>
                <w:szCs w:val="24"/>
              </w:rPr>
              <w:t>e-Közszolgáltatás gyakorlat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7B6A03" w:rsidRDefault="003B75F4" w:rsidP="007B6A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Ügyfélkapu használata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3B75F4" w:rsidRPr="006B552F" w:rsidRDefault="006B552F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6B552F">
              <w:rPr>
                <w:sz w:val="20"/>
                <w:szCs w:val="20"/>
                <w:shd w:val="clear" w:color="auto" w:fill="FFFFFF"/>
              </w:rPr>
              <w:t>Infokommunikációs technológiák használata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6B552F" w:rsidRDefault="006B552F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6B552F">
              <w:rPr>
                <w:sz w:val="20"/>
                <w:szCs w:val="20"/>
                <w:shd w:val="clear" w:color="auto" w:fill="FFFFFF"/>
              </w:rPr>
              <w:t>Szoftverek letöltése, installálása és működtetése.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6B552F" w:rsidRDefault="006B552F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6B552F">
              <w:rPr>
                <w:sz w:val="20"/>
                <w:szCs w:val="20"/>
                <w:shd w:val="clear" w:color="auto" w:fill="FFFFFF"/>
              </w:rPr>
              <w:t>Adatok letöltése, osztályozása és használata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6B552F" w:rsidRDefault="006B552F" w:rsidP="003D5CF1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6B552F">
              <w:rPr>
                <w:sz w:val="20"/>
                <w:szCs w:val="20"/>
                <w:shd w:val="clear" w:color="auto" w:fill="FFFFFF"/>
              </w:rPr>
              <w:t>Nyomtatványkitöltő programok használata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3B75F4" w:rsidRPr="006B552F" w:rsidRDefault="006B552F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6B552F">
              <w:rPr>
                <w:sz w:val="20"/>
                <w:szCs w:val="20"/>
                <w:shd w:val="clear" w:color="auto" w:fill="FFFFFF"/>
              </w:rPr>
              <w:t>Ügyfélkapu használata. Ügyfélkapu rendszer, MoHu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Vállalkozás-menedzselési feladatok végzése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3B75F4" w:rsidRPr="00623ACF" w:rsidRDefault="00623ACF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Infokommunikációs technológiák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ata. Szoftverek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letöltése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, installál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ása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és működtet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623ACF" w:rsidRDefault="00623ACF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Adatok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letöltése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, osztályoz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ása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és használ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ata. Nyomtatványkitöltő programok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623ACF" w:rsidRDefault="00623ACF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Adminisztráció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 az </w:t>
            </w:r>
            <w:r w:rsidR="003D5CF1" w:rsidRPr="00623ACF">
              <w:rPr>
                <w:color w:val="333333"/>
                <w:sz w:val="20"/>
                <w:szCs w:val="20"/>
                <w:shd w:val="clear" w:color="auto" w:fill="FFFFFF"/>
              </w:rPr>
              <w:t xml:space="preserve">interneten 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keresztül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E-közszolgáltatások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623ACF" w:rsidRDefault="00623ACF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Jogi-, gazdasági- és vállalkozási alapok</w:t>
            </w:r>
            <w:r w:rsidR="003D5CF1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Adójogszabályok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3B75F4" w:rsidRPr="00623ACF" w:rsidRDefault="00623ACF" w:rsidP="007B6A03">
            <w:pPr>
              <w:spacing w:line="276" w:lineRule="auto"/>
              <w:ind w:left="-23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Adóbevallás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623ACF">
              <w:rPr>
                <w:color w:val="333333"/>
                <w:sz w:val="20"/>
                <w:szCs w:val="20"/>
                <w:shd w:val="clear" w:color="auto" w:fill="FFFFFF"/>
              </w:rPr>
              <w:t>Elektronikus banki szolgáltatások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Banki szolgáltatások kezelése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7" w:type="dxa"/>
          </w:tcPr>
          <w:p w:rsidR="003B75F4" w:rsidRPr="002F6B72" w:rsidRDefault="002F6B72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Infokommunikációs technológiák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2F6B72" w:rsidRDefault="002F6B72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Szoftverek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letöltése</w:t>
            </w:r>
            <w:r w:rsidRPr="002F6B72">
              <w:rPr>
                <w:sz w:val="20"/>
                <w:szCs w:val="20"/>
                <w:shd w:val="clear" w:color="auto" w:fill="FFFFFF"/>
              </w:rPr>
              <w:t>, installál</w:t>
            </w:r>
            <w:r>
              <w:rPr>
                <w:sz w:val="20"/>
                <w:szCs w:val="20"/>
                <w:shd w:val="clear" w:color="auto" w:fill="FFFFFF"/>
              </w:rPr>
              <w:t>ása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és működtet</w:t>
            </w:r>
            <w:r>
              <w:rPr>
                <w:sz w:val="20"/>
                <w:szCs w:val="20"/>
                <w:shd w:val="clear" w:color="auto" w:fill="FFFFFF"/>
              </w:rPr>
              <w:t>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2F6B72" w:rsidRDefault="002F6B72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Adatok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letöltése</w:t>
            </w:r>
            <w:r w:rsidRPr="002F6B72">
              <w:rPr>
                <w:sz w:val="20"/>
                <w:szCs w:val="20"/>
                <w:shd w:val="clear" w:color="auto" w:fill="FFFFFF"/>
              </w:rPr>
              <w:t>, osztályoz</w:t>
            </w:r>
            <w:r>
              <w:rPr>
                <w:sz w:val="20"/>
                <w:szCs w:val="20"/>
                <w:shd w:val="clear" w:color="auto" w:fill="FFFFFF"/>
              </w:rPr>
              <w:t>ása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és használ</w:t>
            </w:r>
            <w:r>
              <w:rPr>
                <w:sz w:val="20"/>
                <w:szCs w:val="20"/>
                <w:shd w:val="clear" w:color="auto" w:fill="FFFFFF"/>
              </w:rPr>
              <w:t>ata Nyomtatványkitöltő programok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201A06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045867" w:rsidRDefault="002F6B72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2F6B72">
              <w:rPr>
                <w:sz w:val="20"/>
                <w:szCs w:val="20"/>
                <w:shd w:val="clear" w:color="auto" w:fill="FFFFFF"/>
              </w:rPr>
              <w:t>Elektronikus banki szolgáltatások</w:t>
            </w:r>
            <w:r w:rsidR="00045867">
              <w:rPr>
                <w:sz w:val="20"/>
                <w:szCs w:val="20"/>
                <w:shd w:val="clear" w:color="auto" w:fill="FFFFFF"/>
              </w:rPr>
              <w:t xml:space="preserve"> használata. Adminisztráció</w:t>
            </w:r>
            <w:r w:rsidRPr="002F6B72">
              <w:rPr>
                <w:sz w:val="20"/>
                <w:szCs w:val="20"/>
                <w:shd w:val="clear" w:color="auto" w:fill="FFFFFF"/>
              </w:rPr>
              <w:t xml:space="preserve"> az </w:t>
            </w:r>
            <w:r w:rsidR="003D5CF1" w:rsidRPr="002F6B72">
              <w:rPr>
                <w:sz w:val="20"/>
                <w:szCs w:val="20"/>
                <w:shd w:val="clear" w:color="auto" w:fill="FFFFFF"/>
              </w:rPr>
              <w:t xml:space="preserve">interneten </w:t>
            </w:r>
            <w:r w:rsidRPr="002F6B72">
              <w:rPr>
                <w:sz w:val="20"/>
                <w:szCs w:val="20"/>
                <w:shd w:val="clear" w:color="auto" w:fill="FFFFFF"/>
              </w:rPr>
              <w:t>keresztül</w:t>
            </w:r>
            <w:r w:rsidR="0004586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C6725A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3B75F4" w:rsidRPr="00C6725A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Ügyvitel és adminisztráció-kezelés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C6725A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045867" w:rsidRDefault="00045867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Infokommunikációs technológiák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 Szoftverek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letöltése</w:t>
            </w:r>
            <w:r w:rsidRPr="00045867">
              <w:rPr>
                <w:sz w:val="20"/>
                <w:szCs w:val="20"/>
                <w:shd w:val="clear" w:color="auto" w:fill="FFFFFF"/>
              </w:rPr>
              <w:t>, installál</w:t>
            </w:r>
            <w:r>
              <w:rPr>
                <w:sz w:val="20"/>
                <w:szCs w:val="20"/>
                <w:shd w:val="clear" w:color="auto" w:fill="FFFFFF"/>
              </w:rPr>
              <w:t>ása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és működtet</w:t>
            </w:r>
            <w:r>
              <w:rPr>
                <w:sz w:val="20"/>
                <w:szCs w:val="20"/>
                <w:shd w:val="clear" w:color="auto" w:fill="FFFFFF"/>
              </w:rPr>
              <w:t>ése.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C6725A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045867" w:rsidRDefault="00045867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Adatok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letöltése</w:t>
            </w:r>
            <w:r w:rsidRPr="00045867">
              <w:rPr>
                <w:sz w:val="20"/>
                <w:szCs w:val="20"/>
                <w:shd w:val="clear" w:color="auto" w:fill="FFFFFF"/>
              </w:rPr>
              <w:t>, osztályoz</w:t>
            </w:r>
            <w:r>
              <w:rPr>
                <w:sz w:val="20"/>
                <w:szCs w:val="20"/>
                <w:shd w:val="clear" w:color="auto" w:fill="FFFFFF"/>
              </w:rPr>
              <w:t>ása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és használ</w:t>
            </w:r>
            <w:r>
              <w:rPr>
                <w:sz w:val="20"/>
                <w:szCs w:val="20"/>
                <w:shd w:val="clear" w:color="auto" w:fill="FFFFFF"/>
              </w:rPr>
              <w:t>ata. Nyomtatványkitöltő programok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C6725A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045867" w:rsidRDefault="00045867" w:rsidP="007B6A03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Ügyfélkapu</w:t>
            </w:r>
            <w:r w:rsidRPr="00045867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 xml:space="preserve">ata. </w:t>
            </w:r>
            <w:r w:rsidRPr="00045867">
              <w:rPr>
                <w:sz w:val="20"/>
                <w:szCs w:val="20"/>
                <w:shd w:val="clear" w:color="auto" w:fill="FFFFFF"/>
              </w:rPr>
              <w:t>Ügyfélkapu rendszer, MoHu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C6725A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7" w:type="dxa"/>
          </w:tcPr>
          <w:p w:rsidR="003B75F4" w:rsidRPr="00045867" w:rsidRDefault="00045867" w:rsidP="007B6A03">
            <w:pPr>
              <w:spacing w:line="276" w:lineRule="auto"/>
              <w:rPr>
                <w:sz w:val="20"/>
                <w:szCs w:val="20"/>
              </w:rPr>
            </w:pPr>
            <w:r w:rsidRPr="00045867">
              <w:rPr>
                <w:sz w:val="20"/>
                <w:szCs w:val="20"/>
                <w:shd w:val="clear" w:color="auto" w:fill="FFFFFF"/>
              </w:rPr>
              <w:t>Ügyviteli és adminisztrációs folyamatok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Munkaerő-piaci szolgáltatások használata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3B75F4" w:rsidRPr="001D1A93" w:rsidRDefault="001D1A93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Infokommunikációs technológiák</w:t>
            </w:r>
            <w:r w:rsidRPr="001D1A93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1D1A93" w:rsidRDefault="001D1A93" w:rsidP="007B6A03">
            <w:pPr>
              <w:spacing w:line="276" w:lineRule="auto"/>
              <w:ind w:left="-23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Szoftverek</w:t>
            </w:r>
            <w:r w:rsidRPr="001D1A93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letöltése</w:t>
            </w:r>
            <w:r w:rsidRPr="001D1A93">
              <w:rPr>
                <w:sz w:val="20"/>
                <w:szCs w:val="20"/>
                <w:shd w:val="clear" w:color="auto" w:fill="FFFFFF"/>
              </w:rPr>
              <w:t>, installál</w:t>
            </w:r>
            <w:r>
              <w:rPr>
                <w:sz w:val="20"/>
                <w:szCs w:val="20"/>
                <w:shd w:val="clear" w:color="auto" w:fill="FFFFFF"/>
              </w:rPr>
              <w:t>ása</w:t>
            </w:r>
            <w:r w:rsidRPr="001D1A93">
              <w:rPr>
                <w:sz w:val="20"/>
                <w:szCs w:val="20"/>
                <w:shd w:val="clear" w:color="auto" w:fill="FFFFFF"/>
              </w:rPr>
              <w:t xml:space="preserve"> és működtet</w:t>
            </w:r>
            <w:r>
              <w:rPr>
                <w:sz w:val="20"/>
                <w:szCs w:val="20"/>
                <w:shd w:val="clear" w:color="auto" w:fill="FFFFFF"/>
              </w:rPr>
              <w:t>ése. Jogi segítség</w:t>
            </w:r>
            <w:r w:rsidRPr="001D1A93">
              <w:rPr>
                <w:sz w:val="20"/>
                <w:szCs w:val="20"/>
                <w:shd w:val="clear" w:color="auto" w:fill="FFFFFF"/>
              </w:rPr>
              <w:t xml:space="preserve"> nyújt</w:t>
            </w:r>
            <w:r>
              <w:rPr>
                <w:sz w:val="20"/>
                <w:szCs w:val="20"/>
                <w:shd w:val="clear" w:color="auto" w:fill="FFFFFF"/>
              </w:rPr>
              <w:t>ása.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1D1A93" w:rsidRDefault="001D1A93" w:rsidP="007B6A03">
            <w:pPr>
              <w:spacing w:line="276" w:lineRule="auto"/>
              <w:ind w:left="-23"/>
              <w:rPr>
                <w:sz w:val="20"/>
                <w:szCs w:val="20"/>
                <w:shd w:val="clear" w:color="auto" w:fill="FFFFFF"/>
              </w:rPr>
            </w:pPr>
            <w:r w:rsidRPr="001D1A93">
              <w:rPr>
                <w:sz w:val="20"/>
                <w:szCs w:val="20"/>
                <w:shd w:val="clear" w:color="auto" w:fill="FFFFFF"/>
              </w:rPr>
              <w:t>Munkaerő-piaci alapfogalmak</w:t>
            </w:r>
            <w:r>
              <w:rPr>
                <w:sz w:val="20"/>
                <w:szCs w:val="20"/>
                <w:shd w:val="clear" w:color="auto" w:fill="FFFFFF"/>
              </w:rPr>
              <w:t>. Ügyfélkapu</w:t>
            </w:r>
            <w:r w:rsidRPr="001D1A93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1D1A93" w:rsidRDefault="001D1A93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1D1A93">
              <w:rPr>
                <w:sz w:val="20"/>
                <w:szCs w:val="20"/>
                <w:shd w:val="clear" w:color="auto" w:fill="FFFFFF"/>
              </w:rPr>
              <w:t>Ügyfélkapu rendszer, MoHu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3B75F4" w:rsidRPr="001D1A93" w:rsidRDefault="001D1A93" w:rsidP="007B6A03">
            <w:pPr>
              <w:spacing w:line="276" w:lineRule="auto"/>
              <w:ind w:left="-2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Nyomtatványkitöltő programok</w:t>
            </w:r>
            <w:r w:rsidRPr="001D1A93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>ata.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47" w:type="dxa"/>
            <w:vAlign w:val="center"/>
          </w:tcPr>
          <w:p w:rsidR="003B75F4" w:rsidRPr="00EA49D5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Szociális szolgáltatások kezelése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3B75F4" w:rsidRPr="007B6A03" w:rsidRDefault="001665A5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SZEÜSZ-ök használatának oktatása.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F477D0" w:rsidRDefault="00F477D0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F477D0">
              <w:rPr>
                <w:sz w:val="20"/>
                <w:szCs w:val="20"/>
                <w:shd w:val="clear" w:color="auto" w:fill="FFFFFF"/>
              </w:rPr>
              <w:t>Az élethosszig tartó tanulás alapjai</w:t>
            </w:r>
            <w:r w:rsidR="001665A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F477D0">
              <w:rPr>
                <w:sz w:val="20"/>
                <w:szCs w:val="20"/>
                <w:shd w:val="clear" w:color="auto" w:fill="FFFFFF"/>
              </w:rPr>
              <w:t>SZEÜSZ-ök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7B6A03" w:rsidRDefault="00F477D0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F477D0">
              <w:rPr>
                <w:sz w:val="20"/>
                <w:szCs w:val="20"/>
                <w:shd w:val="clear" w:color="auto" w:fill="FFFFFF"/>
              </w:rPr>
              <w:t>Állami szociális e-szolgáltatások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7" w:type="dxa"/>
          </w:tcPr>
          <w:p w:rsidR="003B75F4" w:rsidRPr="002827C8" w:rsidRDefault="00F477D0" w:rsidP="002827C8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 w:rsidRPr="00F477D0">
              <w:rPr>
                <w:sz w:val="20"/>
                <w:szCs w:val="20"/>
                <w:shd w:val="clear" w:color="auto" w:fill="FFFFFF"/>
              </w:rPr>
              <w:t>Munkaerő-piaci alapfogalmak</w:t>
            </w:r>
            <w:r w:rsidR="001665A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75F4" w:rsidTr="002827C8">
        <w:trPr>
          <w:trHeight w:val="794"/>
        </w:trPr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B75F4" w:rsidRPr="00913238" w:rsidRDefault="003B75F4" w:rsidP="007B6A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3B75F4" w:rsidRPr="001665A5" w:rsidRDefault="001665A5" w:rsidP="007B6A03">
            <w:pPr>
              <w:spacing w:line="276" w:lineRule="auto"/>
              <w:ind w:left="-2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Ügyfélkapu</w:t>
            </w:r>
            <w:r w:rsidR="00F477D0" w:rsidRPr="00F477D0">
              <w:rPr>
                <w:sz w:val="20"/>
                <w:szCs w:val="20"/>
                <w:shd w:val="clear" w:color="auto" w:fill="FFFFFF"/>
              </w:rPr>
              <w:t xml:space="preserve"> használ</w:t>
            </w:r>
            <w:r>
              <w:rPr>
                <w:sz w:val="20"/>
                <w:szCs w:val="20"/>
                <w:shd w:val="clear" w:color="auto" w:fill="FFFFFF"/>
              </w:rPr>
              <w:t xml:space="preserve">ata. </w:t>
            </w:r>
            <w:bookmarkStart w:id="0" w:name="_GoBack"/>
            <w:bookmarkEnd w:id="0"/>
            <w:r w:rsidR="00F477D0" w:rsidRPr="00F477D0">
              <w:rPr>
                <w:sz w:val="20"/>
                <w:szCs w:val="20"/>
                <w:shd w:val="clear" w:color="auto" w:fill="FFFFFF"/>
              </w:rPr>
              <w:t>Ügyfélkapu rendszer, MoHu</w:t>
            </w:r>
            <w:r w:rsidR="003D5CF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3B75F4" w:rsidRPr="00AA2B5E" w:rsidRDefault="003B75F4" w:rsidP="007B6A0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27EA3">
      <w:pgSz w:w="11906" w:h="16838"/>
      <w:pgMar w:top="709" w:right="964" w:bottom="709" w:left="964" w:header="624" w:footer="32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23" w:rsidRDefault="006B1923" w:rsidP="00B2485D">
      <w:r>
        <w:separator/>
      </w:r>
    </w:p>
  </w:endnote>
  <w:endnote w:type="continuationSeparator" w:id="1">
    <w:p w:rsidR="006B1923" w:rsidRDefault="006B192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31DBB" w:rsidRDefault="00497EFE">
        <w:pPr>
          <w:pStyle w:val="llb"/>
          <w:jc w:val="center"/>
        </w:pPr>
        <w:fldSimple w:instr="PAGE   \* MERGEFORMAT">
          <w:r w:rsidR="00B822AE">
            <w:rPr>
              <w:noProof/>
            </w:rPr>
            <w:t>1</w:t>
          </w:r>
        </w:fldSimple>
      </w:p>
      <w:p w:rsidR="00C31DBB" w:rsidRDefault="00C31DBB" w:rsidP="00BD3234">
        <w:pPr>
          <w:pStyle w:val="llb"/>
          <w:jc w:val="center"/>
        </w:pPr>
        <w:r>
          <w:t>5448201.14evf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23" w:rsidRDefault="006B1923" w:rsidP="00B2485D">
      <w:r>
        <w:separator/>
      </w:r>
    </w:p>
  </w:footnote>
  <w:footnote w:type="continuationSeparator" w:id="1">
    <w:p w:rsidR="006B1923" w:rsidRDefault="006B192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BB" w:rsidRPr="00340762" w:rsidRDefault="00C31DB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34E7"/>
    <w:rsid w:val="00017FF1"/>
    <w:rsid w:val="0002460A"/>
    <w:rsid w:val="00036EEC"/>
    <w:rsid w:val="000413F3"/>
    <w:rsid w:val="00045867"/>
    <w:rsid w:val="00061263"/>
    <w:rsid w:val="000656EC"/>
    <w:rsid w:val="000760AC"/>
    <w:rsid w:val="00090A1B"/>
    <w:rsid w:val="000A46D8"/>
    <w:rsid w:val="000A4B81"/>
    <w:rsid w:val="000B579E"/>
    <w:rsid w:val="000B5971"/>
    <w:rsid w:val="000D297B"/>
    <w:rsid w:val="000E21FC"/>
    <w:rsid w:val="000F11DE"/>
    <w:rsid w:val="00101FD4"/>
    <w:rsid w:val="0011254B"/>
    <w:rsid w:val="00131934"/>
    <w:rsid w:val="001411B8"/>
    <w:rsid w:val="00143BF0"/>
    <w:rsid w:val="00164A00"/>
    <w:rsid w:val="001665A5"/>
    <w:rsid w:val="00183A93"/>
    <w:rsid w:val="001879A2"/>
    <w:rsid w:val="001A38C4"/>
    <w:rsid w:val="001C18F9"/>
    <w:rsid w:val="001D1A93"/>
    <w:rsid w:val="001D53BC"/>
    <w:rsid w:val="001D7FF4"/>
    <w:rsid w:val="001F5BC7"/>
    <w:rsid w:val="001F7213"/>
    <w:rsid w:val="001F7E52"/>
    <w:rsid w:val="00201A06"/>
    <w:rsid w:val="00203847"/>
    <w:rsid w:val="00205D6F"/>
    <w:rsid w:val="0022303E"/>
    <w:rsid w:val="00235179"/>
    <w:rsid w:val="002367B8"/>
    <w:rsid w:val="0024436D"/>
    <w:rsid w:val="00245190"/>
    <w:rsid w:val="00264B0B"/>
    <w:rsid w:val="00270F3B"/>
    <w:rsid w:val="00273486"/>
    <w:rsid w:val="002827C8"/>
    <w:rsid w:val="002A6ED1"/>
    <w:rsid w:val="002B6D9D"/>
    <w:rsid w:val="002E2F21"/>
    <w:rsid w:val="002E6AD5"/>
    <w:rsid w:val="002F6B72"/>
    <w:rsid w:val="00330B7C"/>
    <w:rsid w:val="003337F8"/>
    <w:rsid w:val="00340762"/>
    <w:rsid w:val="00345ADD"/>
    <w:rsid w:val="003500DE"/>
    <w:rsid w:val="0035197E"/>
    <w:rsid w:val="00374D39"/>
    <w:rsid w:val="003A3CDC"/>
    <w:rsid w:val="003B6DFC"/>
    <w:rsid w:val="003B75F4"/>
    <w:rsid w:val="003D5CF1"/>
    <w:rsid w:val="003D6399"/>
    <w:rsid w:val="003F3D20"/>
    <w:rsid w:val="003F551A"/>
    <w:rsid w:val="0041363B"/>
    <w:rsid w:val="00416454"/>
    <w:rsid w:val="00424FB3"/>
    <w:rsid w:val="00443913"/>
    <w:rsid w:val="00456BF7"/>
    <w:rsid w:val="00456D6F"/>
    <w:rsid w:val="00464F37"/>
    <w:rsid w:val="004754A4"/>
    <w:rsid w:val="004754A7"/>
    <w:rsid w:val="004818DB"/>
    <w:rsid w:val="00497EFE"/>
    <w:rsid w:val="004B6968"/>
    <w:rsid w:val="004C7770"/>
    <w:rsid w:val="004D0AE7"/>
    <w:rsid w:val="004E0870"/>
    <w:rsid w:val="004E7985"/>
    <w:rsid w:val="004F3AF4"/>
    <w:rsid w:val="004F6798"/>
    <w:rsid w:val="005070B1"/>
    <w:rsid w:val="00512211"/>
    <w:rsid w:val="00515251"/>
    <w:rsid w:val="005202B0"/>
    <w:rsid w:val="0052458F"/>
    <w:rsid w:val="0054471A"/>
    <w:rsid w:val="0054500C"/>
    <w:rsid w:val="005554EE"/>
    <w:rsid w:val="00556258"/>
    <w:rsid w:val="0056284E"/>
    <w:rsid w:val="00563E97"/>
    <w:rsid w:val="005660C1"/>
    <w:rsid w:val="00567BE7"/>
    <w:rsid w:val="00590BA1"/>
    <w:rsid w:val="005B126E"/>
    <w:rsid w:val="005B1FB5"/>
    <w:rsid w:val="005B2528"/>
    <w:rsid w:val="005C2167"/>
    <w:rsid w:val="005E3276"/>
    <w:rsid w:val="005F1E25"/>
    <w:rsid w:val="00623ACF"/>
    <w:rsid w:val="00637EE1"/>
    <w:rsid w:val="00657879"/>
    <w:rsid w:val="00670088"/>
    <w:rsid w:val="00670A38"/>
    <w:rsid w:val="006757B4"/>
    <w:rsid w:val="00682DD5"/>
    <w:rsid w:val="00691832"/>
    <w:rsid w:val="006B00CE"/>
    <w:rsid w:val="006B1065"/>
    <w:rsid w:val="006B1923"/>
    <w:rsid w:val="006B19E1"/>
    <w:rsid w:val="006B552F"/>
    <w:rsid w:val="006C0FE3"/>
    <w:rsid w:val="006C591C"/>
    <w:rsid w:val="006D281C"/>
    <w:rsid w:val="006E7E1B"/>
    <w:rsid w:val="00703883"/>
    <w:rsid w:val="007234F4"/>
    <w:rsid w:val="0075117D"/>
    <w:rsid w:val="00751353"/>
    <w:rsid w:val="0076295B"/>
    <w:rsid w:val="00765A3C"/>
    <w:rsid w:val="00777194"/>
    <w:rsid w:val="00791A8F"/>
    <w:rsid w:val="00795135"/>
    <w:rsid w:val="00795177"/>
    <w:rsid w:val="00795F34"/>
    <w:rsid w:val="007B6A03"/>
    <w:rsid w:val="007E4ED1"/>
    <w:rsid w:val="007F1B33"/>
    <w:rsid w:val="008131D1"/>
    <w:rsid w:val="00816673"/>
    <w:rsid w:val="00826EC0"/>
    <w:rsid w:val="0085387A"/>
    <w:rsid w:val="008621EF"/>
    <w:rsid w:val="00874CE4"/>
    <w:rsid w:val="00895421"/>
    <w:rsid w:val="00897C26"/>
    <w:rsid w:val="008A2417"/>
    <w:rsid w:val="008A5C4E"/>
    <w:rsid w:val="008C0910"/>
    <w:rsid w:val="008C4AD5"/>
    <w:rsid w:val="008C7A58"/>
    <w:rsid w:val="008D6851"/>
    <w:rsid w:val="008F034E"/>
    <w:rsid w:val="00913238"/>
    <w:rsid w:val="00921D0E"/>
    <w:rsid w:val="00934A4F"/>
    <w:rsid w:val="00957169"/>
    <w:rsid w:val="00966295"/>
    <w:rsid w:val="00967D18"/>
    <w:rsid w:val="00971AB4"/>
    <w:rsid w:val="0099448B"/>
    <w:rsid w:val="009A2103"/>
    <w:rsid w:val="009B6186"/>
    <w:rsid w:val="009C4668"/>
    <w:rsid w:val="009D579D"/>
    <w:rsid w:val="009D594A"/>
    <w:rsid w:val="009E2592"/>
    <w:rsid w:val="009E704B"/>
    <w:rsid w:val="009F0791"/>
    <w:rsid w:val="00A055EF"/>
    <w:rsid w:val="00A05C66"/>
    <w:rsid w:val="00A25732"/>
    <w:rsid w:val="00A32279"/>
    <w:rsid w:val="00A369D8"/>
    <w:rsid w:val="00A37CBE"/>
    <w:rsid w:val="00A44F56"/>
    <w:rsid w:val="00A754E0"/>
    <w:rsid w:val="00A975EE"/>
    <w:rsid w:val="00AA245C"/>
    <w:rsid w:val="00AA2B5E"/>
    <w:rsid w:val="00AA2F4A"/>
    <w:rsid w:val="00AB22E3"/>
    <w:rsid w:val="00AB51C2"/>
    <w:rsid w:val="00B03D8D"/>
    <w:rsid w:val="00B12A0B"/>
    <w:rsid w:val="00B224D3"/>
    <w:rsid w:val="00B2485D"/>
    <w:rsid w:val="00B27EA3"/>
    <w:rsid w:val="00B45552"/>
    <w:rsid w:val="00B47FB2"/>
    <w:rsid w:val="00B501C3"/>
    <w:rsid w:val="00B612E9"/>
    <w:rsid w:val="00B73804"/>
    <w:rsid w:val="00B822AE"/>
    <w:rsid w:val="00BB5C19"/>
    <w:rsid w:val="00BD3234"/>
    <w:rsid w:val="00BD54A3"/>
    <w:rsid w:val="00BE4AA7"/>
    <w:rsid w:val="00BF073E"/>
    <w:rsid w:val="00BF7A62"/>
    <w:rsid w:val="00BF7C58"/>
    <w:rsid w:val="00C00F52"/>
    <w:rsid w:val="00C2229F"/>
    <w:rsid w:val="00C31DBB"/>
    <w:rsid w:val="00C33FE2"/>
    <w:rsid w:val="00C6286A"/>
    <w:rsid w:val="00C6725A"/>
    <w:rsid w:val="00C905F4"/>
    <w:rsid w:val="00CA1375"/>
    <w:rsid w:val="00CA663C"/>
    <w:rsid w:val="00CB6CCD"/>
    <w:rsid w:val="00CE38E6"/>
    <w:rsid w:val="00CE59B3"/>
    <w:rsid w:val="00CF175B"/>
    <w:rsid w:val="00CF7B26"/>
    <w:rsid w:val="00D07254"/>
    <w:rsid w:val="00D136EE"/>
    <w:rsid w:val="00D27CF1"/>
    <w:rsid w:val="00D526D9"/>
    <w:rsid w:val="00D608CF"/>
    <w:rsid w:val="00D60B2A"/>
    <w:rsid w:val="00D71BAB"/>
    <w:rsid w:val="00D806E3"/>
    <w:rsid w:val="00D93ACD"/>
    <w:rsid w:val="00DC4068"/>
    <w:rsid w:val="00DC56C9"/>
    <w:rsid w:val="00DD7EBB"/>
    <w:rsid w:val="00DE6760"/>
    <w:rsid w:val="00E024FB"/>
    <w:rsid w:val="00E15FE7"/>
    <w:rsid w:val="00E274DB"/>
    <w:rsid w:val="00E34365"/>
    <w:rsid w:val="00E460E9"/>
    <w:rsid w:val="00E47BC1"/>
    <w:rsid w:val="00E50934"/>
    <w:rsid w:val="00E55C61"/>
    <w:rsid w:val="00E67F9B"/>
    <w:rsid w:val="00E8225A"/>
    <w:rsid w:val="00E87313"/>
    <w:rsid w:val="00E92068"/>
    <w:rsid w:val="00EA07A9"/>
    <w:rsid w:val="00EA49D5"/>
    <w:rsid w:val="00EA6C1A"/>
    <w:rsid w:val="00EC2CB9"/>
    <w:rsid w:val="00EE200C"/>
    <w:rsid w:val="00F027BC"/>
    <w:rsid w:val="00F076E7"/>
    <w:rsid w:val="00F11FF1"/>
    <w:rsid w:val="00F22839"/>
    <w:rsid w:val="00F2421C"/>
    <w:rsid w:val="00F27A9E"/>
    <w:rsid w:val="00F30658"/>
    <w:rsid w:val="00F30B65"/>
    <w:rsid w:val="00F36476"/>
    <w:rsid w:val="00F477D0"/>
    <w:rsid w:val="00F50C89"/>
    <w:rsid w:val="00F5425F"/>
    <w:rsid w:val="00F549CE"/>
    <w:rsid w:val="00F64AD2"/>
    <w:rsid w:val="00F663BE"/>
    <w:rsid w:val="00F71EAA"/>
    <w:rsid w:val="00F72449"/>
    <w:rsid w:val="00FA4A11"/>
    <w:rsid w:val="00FB15EC"/>
    <w:rsid w:val="00FC0257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663BE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663B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663B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63B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663B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663B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663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663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663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663B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663B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7169"/>
    <w:pPr>
      <w:spacing w:after="120" w:line="24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7169"/>
    <w:pPr>
      <w:spacing w:after="120" w:line="24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E1AD-37C9-475B-87DD-BC45AD7B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2017-10-17T15:23:00Z</dcterms:created>
  <dcterms:modified xsi:type="dcterms:W3CDTF">2017-10-17T15:23:00Z</dcterms:modified>
</cp:coreProperties>
</file>