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E63E73">
      <w:pPr>
        <w:jc w:val="center"/>
        <w:rPr>
          <w:b/>
          <w:sz w:val="40"/>
          <w:szCs w:val="40"/>
        </w:rPr>
      </w:pPr>
      <w:r w:rsidRPr="00593F74">
        <w:rPr>
          <w:b/>
          <w:sz w:val="40"/>
          <w:szCs w:val="40"/>
        </w:rPr>
        <w:t>Gépgyártástechnológiai technikus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63E73" w:rsidRPr="00E63E73">
        <w:rPr>
          <w:sz w:val="28"/>
          <w:szCs w:val="28"/>
        </w:rPr>
        <w:t>54 521 03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B36F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36F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B36F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36F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B36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36F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B36F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B36F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6"/>
        <w:gridCol w:w="4689"/>
        <w:gridCol w:w="839"/>
        <w:gridCol w:w="923"/>
        <w:gridCol w:w="1357"/>
      </w:tblGrid>
      <w:tr w:rsidR="00090A1B" w:rsidTr="00052602">
        <w:trPr>
          <w:cantSplit/>
          <w:tblHeader/>
        </w:trPr>
        <w:tc>
          <w:tcPr>
            <w:tcW w:w="236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9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52602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5260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90971" w:rsidRPr="00BC5947" w:rsidRDefault="00FD0AB3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89" w:type="dxa"/>
            <w:vAlign w:val="center"/>
          </w:tcPr>
          <w:p w:rsidR="00593F74" w:rsidRDefault="00593F74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10163-12</w:t>
            </w:r>
          </w:p>
          <w:p w:rsidR="00890971" w:rsidRPr="00890971" w:rsidRDefault="00890971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90971">
              <w:rPr>
                <w:b/>
                <w:color w:val="000000"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AA2B5E" w:rsidRDefault="00890971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RPr="003E48EC" w:rsidTr="00052602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3E48EC" w:rsidRDefault="00890971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971" w:rsidRPr="003E48EC" w:rsidRDefault="00FD0AB3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48EC">
              <w:rPr>
                <w:sz w:val="24"/>
                <w:szCs w:val="24"/>
              </w:rPr>
              <w:t>18</w:t>
            </w:r>
          </w:p>
        </w:tc>
        <w:tc>
          <w:tcPr>
            <w:tcW w:w="4689" w:type="dxa"/>
            <w:vAlign w:val="center"/>
          </w:tcPr>
          <w:p w:rsidR="00890971" w:rsidRPr="003E48EC" w:rsidRDefault="00890971" w:rsidP="00BB356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EC">
              <w:rPr>
                <w:bCs/>
                <w:color w:val="000000"/>
                <w:sz w:val="24"/>
                <w:szCs w:val="24"/>
              </w:rPr>
              <w:t>Elsősegélynyújtás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3E48EC" w:rsidRDefault="00890971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890971" w:rsidRPr="00593F74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  <w:vAlign w:val="center"/>
          </w:tcPr>
          <w:p w:rsidR="00890971" w:rsidRPr="00593F74" w:rsidRDefault="00890971" w:rsidP="00BB356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93F74">
              <w:rPr>
                <w:color w:val="000000"/>
                <w:sz w:val="20"/>
                <w:szCs w:val="20"/>
              </w:rPr>
              <w:t>Az elsősegélynyújtás általános alapjai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593F74" w:rsidRDefault="00890971" w:rsidP="00BB3569">
            <w:pPr>
              <w:spacing w:line="276" w:lineRule="auto"/>
              <w:jc w:val="center"/>
            </w:pPr>
          </w:p>
        </w:tc>
      </w:tr>
      <w:tr w:rsidR="00090A1B" w:rsidTr="00052602">
        <w:trPr>
          <w:trHeight w:val="990"/>
        </w:trPr>
        <w:tc>
          <w:tcPr>
            <w:tcW w:w="656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F42DDE" w:rsidRDefault="00F42DDE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Mentőhívás módja.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Teendők a baleset helyszínén.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Elsősegély nyújtásának korlátai.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A baleseti helyszín biztosítása.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Vérkeringés, légzés vizsgálata.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Heimlich-féle műfogás.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Rautek-féle műfogás.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Elsősegélynyújtás vérzések esetén.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Életveszély elhárítása.</w:t>
            </w:r>
            <w:r w:rsidR="001A7436">
              <w:rPr>
                <w:sz w:val="20"/>
                <w:szCs w:val="20"/>
              </w:rPr>
              <w:t xml:space="preserve"> </w:t>
            </w:r>
            <w:r w:rsidR="00F42DDE">
              <w:rPr>
                <w:sz w:val="20"/>
                <w:szCs w:val="20"/>
              </w:rPr>
              <w:t>Újraélesztés.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Mellkasnyomás technikája.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Légútbiztosítás lehetőségei.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Légút akadály-mentesítése.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Lélegeztetés.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Fizikális vizsgálat.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Stabil oldalfekvő helyzet alkalmazása.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Az eszméletlenség veszélyei.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A sok</w:t>
            </w:r>
            <w:r w:rsidR="00F42DDE">
              <w:rPr>
                <w:sz w:val="20"/>
                <w:szCs w:val="20"/>
              </w:rPr>
              <w:t>k tünetei, veszélyei,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Idegen test eltávolítása szemből, orrból, fülből.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Agyrázkódás tünetei, veszélyei,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Koponyasérülés tünetei, veszélyei,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Bordatörés tünetei, veszélyei, ellátása.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Végtagtörések.</w:t>
            </w:r>
          </w:p>
          <w:p w:rsidR="00FD0AB3" w:rsidRPr="00FD0AB3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Hasi sérülések.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Gerinctörés tünetei, veszélyei,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Áramütés veszélyei.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Áramütött személy megközelítése.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Áramtalanítás.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Áramütött személy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Égési sérülés súlyosságának felmérése,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Fagyás, tünetei, veszélyei és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Mérgezések tünetei, fajtái, ellátása.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Leggyakrabban előforduló mérgezések.</w:t>
            </w:r>
            <w:r w:rsidR="001A7436">
              <w:rPr>
                <w:sz w:val="20"/>
                <w:szCs w:val="20"/>
              </w:rPr>
              <w:t xml:space="preserve"> </w:t>
            </w:r>
            <w:r w:rsidRPr="00FD0AB3">
              <w:rPr>
                <w:sz w:val="20"/>
                <w:szCs w:val="20"/>
              </w:rPr>
              <w:t>Marószerek okozta sérülések veszélyei,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Rosszullétek.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Ájulás tünetei,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Epilepsziás roham tünetei, ellátása.</w:t>
            </w:r>
          </w:p>
          <w:p w:rsidR="00FD0AB3" w:rsidRPr="00FD0AB3" w:rsidRDefault="00FD0AB3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AB3">
              <w:rPr>
                <w:sz w:val="20"/>
                <w:szCs w:val="20"/>
              </w:rPr>
              <w:t>Szív eredetű mellkasi fájdalom tünetei, ellátása.</w:t>
            </w:r>
          </w:p>
          <w:p w:rsidR="00090A1B" w:rsidRPr="00BC5947" w:rsidRDefault="00FD0AB3" w:rsidP="00BB3569">
            <w:pPr>
              <w:spacing w:line="276" w:lineRule="auto"/>
              <w:jc w:val="both"/>
            </w:pPr>
            <w:r w:rsidRPr="00FD0AB3">
              <w:rPr>
                <w:sz w:val="20"/>
                <w:szCs w:val="20"/>
              </w:rPr>
              <w:t>Alacsony vércukorszint miatti rosszullét tünetei, ellátása</w:t>
            </w:r>
            <w:r w:rsidR="000A670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C5947" w:rsidRPr="00593F74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  <w:vAlign w:val="center"/>
          </w:tcPr>
          <w:p w:rsidR="00BC5947" w:rsidRPr="00593F74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Munka- és környezetvédelem a gyakorlatban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</w:tr>
      <w:tr w:rsidR="00090A1B" w:rsidTr="00052602">
        <w:trPr>
          <w:trHeight w:val="1413"/>
        </w:trPr>
        <w:tc>
          <w:tcPr>
            <w:tcW w:w="656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F42DDE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F42DDE" w:rsidRPr="00F42DD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Veszélyforrások kialakulása.</w:t>
            </w:r>
          </w:p>
          <w:p w:rsidR="00F42DDE" w:rsidRPr="00F42DD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Személyi védőfelszerelésekkel szemben támasztott követelmények.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Személyi védőfelszerelések helyének meghatározása, tárolása.</w:t>
            </w:r>
          </w:p>
          <w:p w:rsidR="00F42DDE" w:rsidRPr="00F42DD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munkavédelmi oktatás dokumentálása.</w:t>
            </w:r>
          </w:p>
          <w:p w:rsidR="00F42DDE" w:rsidRPr="00F42DD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munkabalesetek bejelentése, nyilvántartása és kivizsgálása.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Kockázatelemzés fogalmai, kockázatelemzés, kockázatértékelés.</w:t>
            </w:r>
          </w:p>
          <w:p w:rsidR="00F42DDE" w:rsidRPr="00F42DD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munkahelyen alkalmazott biztonsági jelzések.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A munkahelyen alkalmazott biztonsági jelzések helyének meghatározása, elhelyezése.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A megfelelő biztonsági jelzés kiválasztása.</w:t>
            </w:r>
          </w:p>
          <w:p w:rsidR="00090A1B" w:rsidRPr="00AA2B5E" w:rsidRDefault="00F42DDE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F42DDE">
              <w:rPr>
                <w:sz w:val="20"/>
                <w:szCs w:val="20"/>
              </w:rPr>
              <w:t>A munkavégzés fizikai ártalmai.</w:t>
            </w:r>
          </w:p>
        </w:tc>
        <w:tc>
          <w:tcPr>
            <w:tcW w:w="839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55A" w:rsidTr="00052602">
        <w:trPr>
          <w:trHeight w:val="1413"/>
        </w:trPr>
        <w:tc>
          <w:tcPr>
            <w:tcW w:w="656" w:type="dxa"/>
            <w:vAlign w:val="center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F255A" w:rsidRPr="00F42DDE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Zaj- és rezgésvédelem.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Zaj és rezgésvédelem védőeszközeinek fajtái, alkalmazásuk.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Munkahelyi klíma, a helyiség hőmérséklete, a levegő nedvességtartalma.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munkahelyek megvilágítása, a természetes fény.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A színek kialakítása.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gázhegesztés és az ívhegesztés biztonsági előírásai.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Hegesztő munkahelyek kialakítása, védő eszközök alkalmazása.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Anyagmozgatás, anyagtárolás szabályai.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Anyagmozgatás gépeinek, eszközeinek biztonságos használata, védőeszközök alkalmazása.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Villamos berendezések biztonságtechnikája, speciális védőeszközök bemutatása, használata.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Egyéni és kollektív védelem.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Munkaegészségügy.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Kockázatbecslés.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Kockázatértékelés.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Időszakos biztonsági felülvizsgálat.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Soron kívüli munkavédelmi vizsgálat.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Jelző és riasztóberendezések.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Megfelelő mozgástér biztosítása.</w:t>
            </w:r>
            <w:r w:rsidR="001A7436">
              <w:rPr>
                <w:sz w:val="20"/>
                <w:szCs w:val="20"/>
              </w:rPr>
              <w:t xml:space="preserve"> E</w:t>
            </w:r>
            <w:r w:rsidRPr="00F42DDE">
              <w:rPr>
                <w:sz w:val="20"/>
                <w:szCs w:val="20"/>
              </w:rPr>
              <w:t>lkerítés, lefedés.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Tároló helyek kialakítása.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Munkahely padlózata.</w:t>
            </w:r>
          </w:p>
          <w:p w:rsidR="005F255A" w:rsidRPr="00F42DDE" w:rsidRDefault="005F255A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Gépek védőburkolatainak kialakítása, elhelyezése.</w:t>
            </w:r>
          </w:p>
        </w:tc>
        <w:tc>
          <w:tcPr>
            <w:tcW w:w="839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C5947" w:rsidRPr="00593F74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  <w:vAlign w:val="center"/>
          </w:tcPr>
          <w:p w:rsidR="00BC5947" w:rsidRPr="00593F74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Sérülések ellátása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</w:tr>
      <w:tr w:rsidR="00090A1B" w:rsidTr="00052602">
        <w:trPr>
          <w:trHeight w:val="1140"/>
        </w:trPr>
        <w:tc>
          <w:tcPr>
            <w:tcW w:w="656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F42DDE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Sebellátás.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Hajszáleres vérzés.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Visszeres vérzés.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Ütőeres vérzés.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Belső vérzések és veszélyei.</w:t>
            </w:r>
            <w:r w:rsidR="001A7436">
              <w:rPr>
                <w:sz w:val="20"/>
                <w:szCs w:val="20"/>
              </w:rPr>
              <w:t xml:space="preserve"> </w:t>
            </w:r>
            <w:r w:rsidRPr="00F42DDE">
              <w:rPr>
                <w:sz w:val="20"/>
                <w:szCs w:val="20"/>
              </w:rPr>
              <w:t>Orrvérzés, ellátása.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Mérgezések: gyógyszermérgezés, szénmonoxid (CO) mérgezés, metilalkoholmérgezés.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Csontok, ízületek sérülései: rándulás, ficam, törés.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Fektetési módok.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Idegen test szemben, orrban, fülben.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Elsősegélynyújtó feladata veszélyes anyagok okozta sérülések esetén.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Elsősegélynyújtó feladatai villamos áram okozta sérülések esetén.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Az eszméletlenség fogalma, tünetei, leggyakoribb okai, következményei.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lastRenderedPageBreak/>
              <w:t>Az eszméletlenség ellátása.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vérzésekkel kapcsolatos ismeretek.</w:t>
            </w:r>
          </w:p>
          <w:p w:rsidR="00F42DDE" w:rsidRPr="00F42DDE" w:rsidRDefault="00F42DDE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schock fogalma és formái.</w:t>
            </w:r>
          </w:p>
          <w:p w:rsidR="00090A1B" w:rsidRPr="00AA2B5E" w:rsidRDefault="00F42DDE" w:rsidP="00BB3569">
            <w:pPr>
              <w:spacing w:line="276" w:lineRule="auto"/>
              <w:jc w:val="both"/>
              <w:rPr>
                <w:b/>
              </w:rPr>
            </w:pPr>
            <w:r w:rsidRPr="00F42DDE">
              <w:rPr>
                <w:sz w:val="20"/>
                <w:szCs w:val="20"/>
              </w:rPr>
              <w:t>A termikus traumákkal, hőártalmakkal kapcsolatos ismeretek.</w:t>
            </w:r>
          </w:p>
        </w:tc>
        <w:tc>
          <w:tcPr>
            <w:tcW w:w="839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90A1B" w:rsidRPr="00AA2B5E" w:rsidRDefault="00090A1B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55A" w:rsidTr="00052602">
        <w:trPr>
          <w:trHeight w:val="1140"/>
        </w:trPr>
        <w:tc>
          <w:tcPr>
            <w:tcW w:w="656" w:type="dxa"/>
            <w:vAlign w:val="center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Az ízületi sérülések formái, tünetei és ellátásuk módja.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csontsérülések formái, tünetei és ellátásuk (fektetési módok).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hasi sérülés formái, tünetei és ellátásuk módjai.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kimentés fogalma és betegmozgatással kapcsolatos ismeretek.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mérgezések fogalma, tünetei és ellátásuk módja.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belgyógyászati balesetek (áramütés).</w:t>
            </w:r>
          </w:p>
          <w:p w:rsidR="005F255A" w:rsidRPr="00F42DDE" w:rsidRDefault="005F255A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DDE">
              <w:rPr>
                <w:sz w:val="20"/>
                <w:szCs w:val="20"/>
              </w:rPr>
              <w:t>A leggyakoribb belgyógyászati kórképek, tüneteik és ellátásuk.</w:t>
            </w:r>
          </w:p>
        </w:tc>
        <w:tc>
          <w:tcPr>
            <w:tcW w:w="839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5F255A" w:rsidRPr="00AA2B5E" w:rsidRDefault="005F255A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Tr="00FA11BF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890971" w:rsidRPr="00BC5947" w:rsidRDefault="00F42DDE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689" w:type="dxa"/>
            <w:vAlign w:val="center"/>
          </w:tcPr>
          <w:p w:rsidR="00593F74" w:rsidRDefault="00F42DDE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2DDE">
              <w:rPr>
                <w:b/>
                <w:color w:val="000000"/>
                <w:sz w:val="28"/>
                <w:szCs w:val="28"/>
              </w:rPr>
              <w:t>10162-12</w:t>
            </w:r>
          </w:p>
          <w:p w:rsidR="00890971" w:rsidRPr="00890971" w:rsidRDefault="00F42DDE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2DDE">
              <w:rPr>
                <w:b/>
                <w:color w:val="000000"/>
                <w:sz w:val="28"/>
                <w:szCs w:val="28"/>
              </w:rPr>
              <w:t>Gépészeti alapozó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AA2B5E" w:rsidRDefault="00890971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RPr="003E48EC" w:rsidTr="00052602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3E48EC" w:rsidRDefault="00890971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971" w:rsidRPr="003E48EC" w:rsidRDefault="00F42DDE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48EC">
              <w:rPr>
                <w:sz w:val="24"/>
                <w:szCs w:val="24"/>
              </w:rPr>
              <w:t>432</w:t>
            </w:r>
          </w:p>
        </w:tc>
        <w:tc>
          <w:tcPr>
            <w:tcW w:w="4689" w:type="dxa"/>
            <w:vAlign w:val="center"/>
          </w:tcPr>
          <w:p w:rsidR="00890971" w:rsidRPr="003E48EC" w:rsidRDefault="00F42DDE" w:rsidP="00BB356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EC">
              <w:rPr>
                <w:bCs/>
                <w:color w:val="000000"/>
                <w:sz w:val="24"/>
                <w:szCs w:val="24"/>
              </w:rPr>
              <w:t>Gépészeti alapozó feladatok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3E48EC" w:rsidRDefault="00890971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890971" w:rsidRPr="00593F74" w:rsidRDefault="00F42DDE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72</w:t>
            </w:r>
          </w:p>
        </w:tc>
        <w:tc>
          <w:tcPr>
            <w:tcW w:w="4689" w:type="dxa"/>
            <w:vAlign w:val="center"/>
          </w:tcPr>
          <w:p w:rsidR="00890971" w:rsidRPr="00593F74" w:rsidRDefault="00F42DDE" w:rsidP="00BB356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93F74">
              <w:rPr>
                <w:color w:val="000000"/>
                <w:sz w:val="20"/>
                <w:szCs w:val="20"/>
              </w:rPr>
              <w:t>Műszaki ábrázolás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890971" w:rsidRPr="00593F74" w:rsidRDefault="00890971" w:rsidP="00BB3569">
            <w:pPr>
              <w:spacing w:line="276" w:lineRule="auto"/>
              <w:jc w:val="center"/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D16FF9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6FF9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BC5947" w:rsidRPr="00BC5947" w:rsidRDefault="00CB0AA8" w:rsidP="00BB3569">
            <w:pPr>
              <w:spacing w:line="276" w:lineRule="auto"/>
              <w:jc w:val="both"/>
            </w:pPr>
            <w:r w:rsidRPr="00CB0AA8">
              <w:rPr>
                <w:sz w:val="20"/>
                <w:szCs w:val="20"/>
              </w:rPr>
              <w:t>Síkmértani szerkesztések, térelemek kölcsönös helyzete, vetületi és axonometrikus ábrázolás.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3F3D20" w:rsidRDefault="00BC5947" w:rsidP="00BB356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86" w:type="dxa"/>
            <w:vAlign w:val="center"/>
          </w:tcPr>
          <w:p w:rsidR="00BC5947" w:rsidRPr="00D16FF9" w:rsidRDefault="00FD0AB3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6FF9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Ábrázolás képsíkrendszerben.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Testek ábrázolása két képsíkon.</w:t>
            </w:r>
          </w:p>
          <w:p w:rsidR="00BC5947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Ábrázolás képsíkrendszerben három képsíkon.</w:t>
            </w:r>
          </w:p>
        </w:tc>
        <w:tc>
          <w:tcPr>
            <w:tcW w:w="839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3F3D20" w:rsidRDefault="00BC5947" w:rsidP="00BB356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7" w:type="dxa"/>
            <w:vAlign w:val="center"/>
          </w:tcPr>
          <w:p w:rsidR="00BC5947" w:rsidRPr="003F3D20" w:rsidRDefault="00BC5947" w:rsidP="00BB3569">
            <w:pPr>
              <w:spacing w:line="276" w:lineRule="auto"/>
              <w:jc w:val="center"/>
              <w:rPr>
                <w:i/>
              </w:rPr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D16FF9" w:rsidRDefault="00F42DDE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6FF9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Síkidomok metszéspontjai.</w:t>
            </w:r>
          </w:p>
          <w:p w:rsidR="00BC5947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Síkmetszés, valódi nagyság meghatározása, kiterítés.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Tr="00052602">
        <w:trPr>
          <w:trHeight w:val="1018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D16FF9" w:rsidRDefault="00F42DDE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6FF9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Gépszerkezetek valódi nagyságának meghatározása.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Síklapokkal határolt testek palástjainak szerkesztése.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Síklapú és görbe testek áthatása.</w:t>
            </w:r>
          </w:p>
          <w:p w:rsidR="00BC5947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Áthatások alkatrészrajzokon.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F42DDE" w:rsidTr="00052602">
        <w:trPr>
          <w:trHeight w:val="1018"/>
        </w:trPr>
        <w:tc>
          <w:tcPr>
            <w:tcW w:w="656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42DDE" w:rsidRPr="00D16FF9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6FF9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metszet és a szelvény fogalma.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Metszetábrázolások, szelvény egyszerűsített ábrázolások.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Metszetek csoportosítása (egyszerű és összetett metszetek).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szelvény megválasztása, elhelyezése és rajzolása.</w:t>
            </w:r>
          </w:p>
          <w:p w:rsidR="00F42DDE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A metszet alkalmazásának szabályai.</w:t>
            </w:r>
          </w:p>
        </w:tc>
        <w:tc>
          <w:tcPr>
            <w:tcW w:w="839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F42DDE" w:rsidTr="00052602">
        <w:trPr>
          <w:trHeight w:val="1018"/>
        </w:trPr>
        <w:tc>
          <w:tcPr>
            <w:tcW w:w="656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42DDE" w:rsidRP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55A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Méretmegadás (húr, ív, szög).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Mérethálózat felépítése, különleges méretmegadások.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mérethálózat fogalma, a méretek típusai.</w:t>
            </w:r>
          </w:p>
          <w:p w:rsidR="00F42DDE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A mérethálózat felépítésének elvei.</w:t>
            </w:r>
          </w:p>
        </w:tc>
        <w:tc>
          <w:tcPr>
            <w:tcW w:w="839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F42DDE" w:rsidTr="00052602">
        <w:trPr>
          <w:trHeight w:val="872"/>
        </w:trPr>
        <w:tc>
          <w:tcPr>
            <w:tcW w:w="656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42DDE" w:rsidRP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55A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Felületi minőség.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felület egyenetlenségei.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felületi érdesség geometriai jellemzői.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 xml:space="preserve">A felületi hullámosság, a felületkikészítés és a </w:t>
            </w:r>
            <w:r w:rsidRPr="00CB0AA8">
              <w:rPr>
                <w:sz w:val="20"/>
                <w:szCs w:val="20"/>
              </w:rPr>
              <w:lastRenderedPageBreak/>
              <w:t>hőkezelés megadása.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Tűrés, illesztés.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Alapeltérések és szabványos tűrésnagyságok.</w:t>
            </w:r>
          </w:p>
          <w:p w:rsidR="00493CA5" w:rsidRPr="00CB0AA8" w:rsidRDefault="00493CA5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Tűrések és illesztések jelölése, táblázatok használata.</w:t>
            </w:r>
          </w:p>
          <w:p w:rsidR="00F42DDE" w:rsidRPr="00AA2B5E" w:rsidRDefault="00493CA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Az alak- és a helyzettűrések fajtái és jelölése.</w:t>
            </w:r>
          </w:p>
        </w:tc>
        <w:tc>
          <w:tcPr>
            <w:tcW w:w="839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F42DDE" w:rsidTr="00052602">
        <w:trPr>
          <w:trHeight w:val="1018"/>
        </w:trPr>
        <w:tc>
          <w:tcPr>
            <w:tcW w:w="656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42DDE" w:rsidRP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55A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Jelképes ábrázolások.</w:t>
            </w:r>
          </w:p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Csavarmenetek és csavarok jelképes ábrázolása.</w:t>
            </w:r>
          </w:p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Rugók ábrázolása.</w:t>
            </w:r>
          </w:p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Bordás tengelykötés és ábrázolása.</w:t>
            </w:r>
          </w:p>
          <w:p w:rsidR="00F42DDE" w:rsidRPr="00AA2B5E" w:rsidRDefault="00554129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Gördülőcsapágyak ábrázolásának módjai.</w:t>
            </w:r>
          </w:p>
        </w:tc>
        <w:tc>
          <w:tcPr>
            <w:tcW w:w="839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F42DDE" w:rsidTr="00052602">
        <w:trPr>
          <w:trHeight w:val="794"/>
        </w:trPr>
        <w:tc>
          <w:tcPr>
            <w:tcW w:w="656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42DDE" w:rsidRP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55A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Hegesztett kötések ábrázolása.</w:t>
            </w:r>
          </w:p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Fogazott alkatrészek jelképes ábrázolása.</w:t>
            </w:r>
          </w:p>
          <w:p w:rsidR="00F42DDE" w:rsidRPr="00AA2B5E" w:rsidRDefault="00554129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Csövek- és csőkötések bemutatása, ábrázolása.</w:t>
            </w:r>
          </w:p>
        </w:tc>
        <w:tc>
          <w:tcPr>
            <w:tcW w:w="839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42DDE" w:rsidRPr="00AA2B5E" w:rsidRDefault="00F42DDE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5F255A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55A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Hegesztett kötések ábrázolása.</w:t>
            </w:r>
          </w:p>
          <w:p w:rsidR="00554129" w:rsidRPr="00CB0AA8" w:rsidRDefault="00554129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Fogazott alkatrészek jelképes ábrázolása.</w:t>
            </w:r>
          </w:p>
          <w:p w:rsidR="00BC5947" w:rsidRPr="00AA2B5E" w:rsidRDefault="00554129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Csövek- és csőkötések bemutatása, ábrázolása.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C5947" w:rsidRPr="00593F74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126</w:t>
            </w:r>
          </w:p>
        </w:tc>
        <w:tc>
          <w:tcPr>
            <w:tcW w:w="4689" w:type="dxa"/>
            <w:vAlign w:val="center"/>
          </w:tcPr>
          <w:p w:rsidR="00BC5947" w:rsidRPr="00593F74" w:rsidRDefault="005F255A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Kézi forgácsolási gyakorlat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BC5947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kézi forgácsoló műhely rendje, munka- és tűzvédelmi ismeretek rendszerezése.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1413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előrajzolással szembeni követelmények.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lépései.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szerszámai, eszközei.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Mérő és ellenőrző eszközök.</w:t>
            </w:r>
          </w:p>
          <w:p w:rsidR="00EB5B9D" w:rsidRPr="00AA2B5E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Egyszerűbb mérő és ellenőrző eszközök (mérőléc, tolómérő, szögmérő, derékszög, élvonalzó, szögidomszerek) bemutatása.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1020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felületszínezés lehetőségei.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térbeli előrajzolás eszközei.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folyamata.</w:t>
            </w:r>
          </w:p>
          <w:p w:rsidR="00EB5B9D" w:rsidRPr="00AA2B5E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Az előrajzolás biztonságtechnikai előírásai.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809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előrajzolás.</w:t>
            </w:r>
          </w:p>
          <w:p w:rsidR="00EB5B9D" w:rsidRPr="00AA2B5E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1008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előrajzolás.</w:t>
            </w:r>
          </w:p>
          <w:p w:rsidR="00EB5B9D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D52877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 w:rsidR="002E4176"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802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D52877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 w:rsidR="002E4176"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 w:rsidR="002E4176"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FA11BF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 w:rsidR="002E4176"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Kézi megmunkáló szerszámok élkiképzése.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1413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  <w:p w:rsidR="00EB5B9D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Belső felületek mérése, ellenőrzése mélységmérő tolómérővel, mikrométerrel.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1413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  <w:p w:rsidR="00EB5B9D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Belső felületek mérése, ellenőrzése mélységmérő tolómérővel, mikrométerrel.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Szögmérés mechanikai szögmérővel.</w:t>
            </w:r>
          </w:p>
          <w:p w:rsidR="00D52877" w:rsidRPr="00CB0AA8" w:rsidRDefault="00D52877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kúpok mérése, ellenőrzése.</w:t>
            </w:r>
          </w:p>
          <w:p w:rsidR="00EB5B9D" w:rsidRPr="00AA2B5E" w:rsidRDefault="00D52877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Belső kúpok mérése, ellenőrzése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D52877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EB5B9D" w:rsidTr="00052602">
        <w:trPr>
          <w:trHeight w:val="794"/>
        </w:trPr>
        <w:tc>
          <w:tcPr>
            <w:tcW w:w="656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EB5B9D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EB5B9D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EB5B9D" w:rsidRPr="00AA2B5E" w:rsidRDefault="00EB5B9D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Tr="00052602">
        <w:trPr>
          <w:trHeight w:val="794"/>
        </w:trPr>
        <w:tc>
          <w:tcPr>
            <w:tcW w:w="656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BC5947" w:rsidRPr="00EB5B9D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BC5947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BC5947" w:rsidRPr="00AA2B5E" w:rsidRDefault="00BC5947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BC5947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BC5947" w:rsidRPr="00593F74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126</w:t>
            </w:r>
          </w:p>
        </w:tc>
        <w:tc>
          <w:tcPr>
            <w:tcW w:w="4689" w:type="dxa"/>
            <w:vAlign w:val="center"/>
          </w:tcPr>
          <w:p w:rsidR="00BC5947" w:rsidRPr="00593F74" w:rsidRDefault="00EB5B9D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Gépi forgácsolási gyakorlat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BC5947" w:rsidRPr="00593F74" w:rsidRDefault="00BC5947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870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gépi forgácsoló műhely rendje, munka-, tűz- és környezetvédelmi ismeretek rendszerezése.</w:t>
            </w:r>
          </w:p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gépi forgácsoló műhely szerszámgépeinek, berendezéseinek bemutatása.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Esztergálási gyakorlatok (esztergagép felépítése, kezelőelemek bemutatása).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557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Palástfelület, homlokfelület esztergálás.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Belső felületek megmunkálása (furatesztergálás, fúrás).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Dörzsárazás.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Felületek különleges kidolgozása esztergagépeken.</w:t>
            </w:r>
          </w:p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Kúp- és alakfelületek esztergálása, revolvereszterga, automata esztergák</w:t>
            </w:r>
            <w:r w:rsidR="001A743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411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Palástfelület, homlokfelület esztergálás.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Belső felületek megmunkálása (furatesztergálás, fúrás).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Dörzsárazás.</w:t>
            </w:r>
          </w:p>
          <w:p w:rsidR="00C21573" w:rsidRPr="00CB0AA8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Felületek különleges kidolgozása esztergagépeken.</w:t>
            </w:r>
          </w:p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Kúp- és alakfelületek esztergálása, revolvereszterga, automata esztergák</w:t>
            </w:r>
            <w:r w:rsidR="001A743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Esztergálás különféle esztergákon.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Esztergálás különféle esztergákon.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Esztergálás különféle esztergákon.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CB0AA8" w:rsidRPr="00AA2B5E" w:rsidRDefault="00C21573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72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Hegesztési gyakorlat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elektróda bevonatok megkülönböztetése, felismerése.</w:t>
            </w:r>
          </w:p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Munkaterület ellenőrzése a hegesztés elkezdése előtt.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védőeszközök használata (kesztyű, kötény, lábszárvédő, tüzifogó).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szerszámok használata (salakverő kalapács, drótkefe, beverő szerszám, egyéb ellenőrző mérőeszközök).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hozaganyagainak alkalmazása.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berendezéseinek, eszközeinek beüzemelése és karbantartása, gépkönyvek ismerete, használata.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Hegesztési paraméterek meghatározása.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Hegesztés végrehajtása (él előkészítés, varratok készítése, elektródavezetés).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védőeszközök használata (kesztyű, kötény, lábszárvédő, tüzifogó).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szerszámok használata (salakverő kalapács, drótkefe, beverő szerszám, egyéb ellenőrző mérőeszközök).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hozaganyagainak alkalmazása.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berendezéseinek, eszközeinek beüzemelése és karbantartása, gépkönyvek ismerete, használata.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Hegesztési paraméterek meghatározása.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Hegesztés végrehajtása (él előkészítés, varratok készítése, elektródavezetés).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védőeszközök használata (kesztyű, kötény, lábszárvédő, tüzifogó).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szerszámok használata (salakverő kalapács, drótkefe, beverő szerszám, egyéb ellenőrző mérőeszközök).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hozaganyagainak alkalmazása.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berendezéseinek, eszközeinek beüzemelése és karbantartása, gépkönyvek ismerete, használata.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Hegesztési paraméterek meghatározása.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Hegesztés végrehajtása (él előkészítés, varratok készítése, elektródavezetés).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védőeszközök használata (kesztyű, kötény, lábszárvédő, tüzifogó).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ívhegesztéshez szükséges szerszámok használata (salakverő kalapács, drótkefe, beverő szerszám, egyéb ellenőrző mérőeszközök).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hozaganyagainak alkalmazása.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Bevontelektródás kézi ívhegesztés berendezéseinek, eszközeinek beüzemelése és karbantartása, gépkönyvek ismerete, használata.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Hegesztési paraméterek meghatározása.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Hegesztés végrehajtása (él előkészítés, varratok készítése, elektródavezetés).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ívhegesztés ömlesztőfolyamatának gyakorlása.</w:t>
            </w:r>
          </w:p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Hegesztőív keltése és fenntartása a hegesztés során.</w:t>
            </w:r>
          </w:p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Varratképzés az MSZ EN ISO 6947 szerinti vízszintes pozíciókban.</w:t>
            </w:r>
          </w:p>
          <w:p w:rsidR="00CB0AA8" w:rsidRPr="00AA2B5E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WPS (Gyártói Hegesztési Utasítás) szerinti hegesztési feladatok.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519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Tompavarratok, sarokvarratok készítése.</w:t>
            </w:r>
          </w:p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Fűzővarratok lesalakolása, ívhegesztésnél a salak és a fröcskölődések eltávolítása.</w:t>
            </w:r>
          </w:p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Elektróda ívhúzása, tartása és vezetése.</w:t>
            </w:r>
          </w:p>
          <w:p w:rsidR="00554129" w:rsidRPr="00CB0AA8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 során elkövetett hibák felismerése, vizsgálata.</w:t>
            </w:r>
          </w:p>
          <w:p w:rsidR="00CB0AA8" w:rsidRPr="00AA2B5E" w:rsidRDefault="00554129" w:rsidP="000C718A">
            <w:pPr>
              <w:tabs>
                <w:tab w:val="left" w:pos="1418"/>
                <w:tab w:val="right" w:pos="9072"/>
              </w:tabs>
              <w:spacing w:line="22" w:lineRule="atLeast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Munkavégzés befejezési rendjének betartása.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63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Tompavarratok, sarokvarratok készítése.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Fűzővarratok lesalakolása, ívhegesztésnél a salak és a fröcskölődések eltávolítása.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Elektróda ívhúzása, tartása és vezetése.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 során elkövetett hibák felismerése, vizsgálata.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Munkavégzés befejezési rendjének betartása.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Tompavarratok, sarokvarratok készítése.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Fűzővarratok lesalakolása, ívhegesztésnél a salak és a fröcskölődések eltávolítása.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Elektróda ívhúzása, tartása és vezetése.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 során elkövetett hibák felismerése, vizsgálata.</w:t>
            </w:r>
          </w:p>
          <w:p w:rsidR="00CB0AA8" w:rsidRPr="00AA2B5E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Munkavégzés befejezési rendjének betartása.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EB5B9D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5B9D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Munka- baleseti és környezetvédelmi előírások betartása a hegesztés előkészítése, elvégzése és minősítése során.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Hegesztési Biztonsági Szabályzat (HBSZ) alkalmazása.</w:t>
            </w:r>
          </w:p>
          <w:p w:rsidR="00554129" w:rsidRPr="00CB0AA8" w:rsidRDefault="00554129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különböző sajtoló hegesztés technológiái.</w:t>
            </w:r>
          </w:p>
          <w:p w:rsidR="00CB0AA8" w:rsidRPr="00AA2B5E" w:rsidRDefault="00554129" w:rsidP="00BB3569">
            <w:pPr>
              <w:spacing w:line="276" w:lineRule="auto"/>
              <w:jc w:val="both"/>
              <w:rPr>
                <w:b/>
              </w:rPr>
            </w:pPr>
            <w:r w:rsidRPr="00CB0AA8">
              <w:rPr>
                <w:sz w:val="20"/>
                <w:szCs w:val="20"/>
              </w:rPr>
              <w:t>A forrasztás alapelve, technológiája.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Szerelési gyakorlatok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CB0AA8" w:rsidRPr="00AA2B5E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A gyártásra, szerelési és javítási technológiára vonatkozó munka-, baleset-, tűz- és környezetvédelmi utasítások előírása.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998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Gépelemek szerelése.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Oldható kötések készítése.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Nem oldható kötések készítése.</w:t>
            </w:r>
          </w:p>
          <w:p w:rsidR="00CB0AA8" w:rsidRPr="00AA2B5E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Oldható és nem oldható kötések szerelőszerszámai.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55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Fix és állítható csavarkulcsok.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Csavarhúzógépek.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Csavarkötés szétszerelésének szerszámai, készülékei.</w:t>
            </w:r>
          </w:p>
          <w:p w:rsidR="00393405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Fogók típusai, alkalmazási területei.</w:t>
            </w:r>
          </w:p>
          <w:p w:rsidR="00CB0AA8" w:rsidRPr="00AA2B5E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Gördülőcsapágyak fel- és leszerelése tengelyvégre/ről és csapágyházba/ból.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2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Ékszíjtárcsák, fogaskerekek tengelyre fel és leszerelése, reteszek illesztése.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Hengeres fogaskerekek és kúpkerekek szerelése.</w:t>
            </w:r>
          </w:p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Csigahajtómű szerelése, javítása.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Tengelykapcsolók és kilincsművek szerelése, javítása.</w:t>
            </w:r>
          </w:p>
          <w:p w:rsidR="00393405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Fogaskerekes hajtóművek szerelése, javítása.</w:t>
            </w:r>
          </w:p>
          <w:p w:rsidR="00393405" w:rsidRPr="00570321" w:rsidRDefault="00393405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Gépek, gépegységek, szerkezetek szerelése, javítása.</w:t>
            </w:r>
          </w:p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A szerelésénél, és javításánál alkalmazott szerszámok, készülékek és műszerek.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CB0AA8" w:rsidRPr="00AA2B5E" w:rsidRDefault="00393405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A szerelőmunkák minőségi ellenőrzése, végellenőrzés.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C5947" w:rsidRDefault="00CB0AA8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9" w:type="dxa"/>
            <w:vAlign w:val="center"/>
          </w:tcPr>
          <w:p w:rsidR="00593F74" w:rsidRDefault="00593F74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10172-12</w:t>
            </w:r>
          </w:p>
          <w:p w:rsidR="00CB0AA8" w:rsidRPr="00890971" w:rsidRDefault="00CB0AA8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D2641">
              <w:rPr>
                <w:b/>
                <w:color w:val="000000"/>
                <w:sz w:val="28"/>
                <w:szCs w:val="28"/>
              </w:rPr>
              <w:t>Mérőtermi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3E48EC" w:rsidTr="00052602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48EC">
              <w:rPr>
                <w:sz w:val="24"/>
                <w:szCs w:val="24"/>
              </w:rPr>
              <w:t>108</w:t>
            </w:r>
          </w:p>
        </w:tc>
        <w:tc>
          <w:tcPr>
            <w:tcW w:w="4689" w:type="dxa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EC">
              <w:rPr>
                <w:bCs/>
                <w:color w:val="000000"/>
                <w:sz w:val="24"/>
                <w:szCs w:val="24"/>
              </w:rPr>
              <w:t>Műszaki mérés gyakorlat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93F74">
              <w:rPr>
                <w:color w:val="000000"/>
                <w:sz w:val="20"/>
                <w:szCs w:val="20"/>
              </w:rPr>
              <w:t>Geometriai mérések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990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Metrológiai alapfogalmak ismerete, mérési eljárások alkalmazása.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Kézi és gépi, mechanikai és optikai mérőeszközökkel való mérés.</w:t>
            </w:r>
          </w:p>
          <w:p w:rsidR="00CB0AA8" w:rsidRPr="00BC5947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70321">
              <w:rPr>
                <w:sz w:val="20"/>
                <w:szCs w:val="20"/>
              </w:rPr>
              <w:t>Méret és alakhelyesség ellenőrzése tolómérővel, mikrométerrel, mérőórával, idomszerrel, mérőmikroszkóppal.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849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3F3D20" w:rsidRDefault="00CB0AA8" w:rsidP="00BB356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 egyszerű és nagypontosságú mérőeszközökkel.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Idomszerrel való ellenőrzés.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Hosszméretek, szögek mérése és ellenőrzése.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Mérés, dugós és villás idomszerekkel, kaliberekkel.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Alak- és helyzetpontosság mérése és ellenőrzése.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Síkfelületek vizsgálata.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Forgásfelületek (tengelyek, perselyek), fogaskerekek, menetek ellenőrzése.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Csavarok mérése.</w:t>
            </w:r>
          </w:p>
          <w:p w:rsidR="00CB0AA8" w:rsidRPr="00AA2B5E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Fogaskerekek mérése, értékelése.</w:t>
            </w:r>
          </w:p>
        </w:tc>
        <w:tc>
          <w:tcPr>
            <w:tcW w:w="839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3F3D20" w:rsidRDefault="00CB0AA8" w:rsidP="00BB356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7" w:type="dxa"/>
            <w:vAlign w:val="center"/>
          </w:tcPr>
          <w:p w:rsidR="00CB0AA8" w:rsidRPr="003F3D20" w:rsidRDefault="00CB0AA8" w:rsidP="00BB3569">
            <w:pPr>
              <w:spacing w:line="276" w:lineRule="auto"/>
              <w:jc w:val="center"/>
              <w:rPr>
                <w:i/>
              </w:rPr>
            </w:pPr>
          </w:p>
        </w:tc>
      </w:tr>
      <w:tr w:rsidR="00CB0AA8" w:rsidTr="00052602">
        <w:trPr>
          <w:trHeight w:val="94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Digitális mérőeszközök típusai, alkalmazásuk.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Külső felületek mérése, mérésének eszközei.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Belső felületek mérése, mérésének eszközei.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Felületi érdesség mérése, érdességmérő etalon használata.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Mérési hibák, hibajellemzők.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Mérőeszközök alkalmassági vizsgálata.</w:t>
            </w:r>
          </w:p>
          <w:p w:rsidR="00CB0AA8" w:rsidRPr="00AA2B5E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A munkadarabok geometriai méreteinek gyártásközi és végellenőrzésének végzése.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18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Statisztikai gyártásellenőrzés, matematikai, statisztikai gyártásszabályozás: előzetes adatfelvétel, statisztikai jellemzők, a mért értékek átlaga, mediánja, terjedelme, szórása.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Számítógéppel támogatott sorozatmérések (SPC).</w:t>
            </w:r>
          </w:p>
          <w:p w:rsidR="00CB0AA8" w:rsidRPr="00AA2B5E" w:rsidRDefault="0058328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Számítógépes alkalmazások lehetőségeinek ismerete, használata a műszaki dokumentációk készítésénél.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Mérési jegyzőkönyv készítése, értékelése.</w:t>
            </w:r>
          </w:p>
          <w:p w:rsidR="00CB0AA8" w:rsidRPr="00AA2B5E" w:rsidRDefault="0058328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Mérési eredmények dokumentálása táblázatkezelő programok segítségével.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18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Anyagvizsgálat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1413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Mechanikai és mikroszkópos anyagvizsgálatok.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Szakítóvizsgálat</w:t>
            </w:r>
            <w:r w:rsidR="001A7436">
              <w:rPr>
                <w:sz w:val="20"/>
                <w:szCs w:val="20"/>
              </w:rPr>
              <w:t>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Keménységmérés Poldi kalapáccsal, keménységmérő géppel.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Hajlító vizsgálatok.</w:t>
            </w:r>
          </w:p>
          <w:p w:rsidR="00CB0AA8" w:rsidRPr="00AA2B5E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Ütőmunka vizsgálat.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413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Mechanikai és mikroszkópos anyagvizsgálatok.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Szakítóvizsgálat</w:t>
            </w:r>
            <w:r w:rsidR="009C38A3">
              <w:rPr>
                <w:sz w:val="20"/>
                <w:szCs w:val="20"/>
              </w:rPr>
              <w:t>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Keménységmérés Poldi kalapáccsal, keménységmérő géppel.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Hajlító vizsgálatok.</w:t>
            </w:r>
          </w:p>
          <w:p w:rsidR="00CB0AA8" w:rsidRPr="00AA2B5E" w:rsidRDefault="0058328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Ütőmunka vizsgálat.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413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Technológiai próbák</w:t>
            </w:r>
            <w:r w:rsidR="009C38A3">
              <w:rPr>
                <w:sz w:val="20"/>
                <w:szCs w:val="20"/>
              </w:rPr>
              <w:t>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Folytonossági vizsgálatok</w:t>
            </w:r>
            <w:r w:rsidR="009C38A3">
              <w:rPr>
                <w:sz w:val="20"/>
                <w:szCs w:val="20"/>
              </w:rPr>
              <w:t>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Mérési hibák és kiküszöbölésük.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Próbatestek, kialakításuk.</w:t>
            </w:r>
          </w:p>
          <w:p w:rsidR="00583282" w:rsidRPr="00570321" w:rsidRDefault="0058328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Anyagelemzés, szövetszerkezetek vizsgálata.</w:t>
            </w:r>
          </w:p>
          <w:p w:rsidR="00CB0AA8" w:rsidRPr="00AA2B5E" w:rsidRDefault="0058328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Mérési jegyzőkönyv készítése, értékelése.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18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Villamos mérések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798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Villamos alapmérések végzése.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Egyszerű áramkörök felépítése, mérése.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Villamos multiméterrel, lakatfogóval való mérés.</w:t>
            </w:r>
          </w:p>
          <w:p w:rsidR="00CB0AA8" w:rsidRPr="00AA2B5E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Vezeték folytonosság/szakadás mérése.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870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Villamos motorok tekercs/testzárlat mérése.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Ellenállás, feszültség, áramerősség mérése.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Áramerősség mérése az áramkör megbontásával.</w:t>
            </w:r>
          </w:p>
          <w:p w:rsidR="00CB0AA8" w:rsidRPr="00AA2B5E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Áramerősség mérése az áramkör megbontása nélkül.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FD2641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2641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CB0AA8" w:rsidRPr="00AA2B5E" w:rsidRDefault="00BC653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Mérési jegyzőkönyv készítése, értékelése.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18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Nagypontosságú mérések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235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570321" w:rsidRPr="00570321" w:rsidRDefault="00570321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Mechanikai és optikai mérőeszközökkel való mérés.</w:t>
            </w:r>
          </w:p>
          <w:p w:rsidR="00570321" w:rsidRPr="00570321" w:rsidRDefault="00570321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Ezredes mérőórával történő mérések (körkörösség, egytengelyűség, síklapúság, párhuzamosság).</w:t>
            </w:r>
          </w:p>
          <w:p w:rsidR="00570321" w:rsidRPr="00570321" w:rsidRDefault="00570321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Sorozatmérés lengőnyelves mikrométerrel, passzaméterrel.</w:t>
            </w:r>
          </w:p>
          <w:p w:rsidR="00CB0AA8" w:rsidRPr="00AA2B5E" w:rsidRDefault="00570321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 mérőórás furatmérőkkel.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BC6532" w:rsidRPr="00570321" w:rsidRDefault="00BC6532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Mérés optikai mérőeszközökkel.</w:t>
            </w:r>
          </w:p>
          <w:p w:rsidR="00BC6532" w:rsidRPr="00570321" w:rsidRDefault="00BC6532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Hosszmérő gép, Abbe-féle elv.</w:t>
            </w:r>
          </w:p>
          <w:p w:rsidR="00BC6532" w:rsidRPr="00570321" w:rsidRDefault="00BC6532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Mikroszkópos mérések.</w:t>
            </w:r>
          </w:p>
          <w:p w:rsidR="00BC6532" w:rsidRPr="00570321" w:rsidRDefault="00BC6532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Mérőeszközök kalibrálása.</w:t>
            </w:r>
          </w:p>
          <w:p w:rsidR="00CB0AA8" w:rsidRPr="00AA2B5E" w:rsidRDefault="00BC653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Mérőhasábok, kaliber gyűrűk.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BC6532" w:rsidRPr="00570321" w:rsidRDefault="00BC6532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Mérőeszközök alkalmassági vizsgálatának ismerete.</w:t>
            </w:r>
          </w:p>
          <w:p w:rsidR="00CB0AA8" w:rsidRPr="00AA2B5E" w:rsidRDefault="00BC653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Méréstechnológia dokumentálása, mérési jegyzőkönyv készítése, értékelése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52602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18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Szerszámgépek pontossági vizsgálata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Szerszámgépek saját pontossági vizsgálatának végzése.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Gépek, berendezések minőségképességének vizsgálata: géppontossági vizsgálatok, geometriai méretek, alakhűség, helyzetek, mozgáspályák pontosságának vizsgálata.</w:t>
            </w:r>
          </w:p>
          <w:p w:rsidR="00570321" w:rsidRPr="00570321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Alak- és helyzetmérések végzése.</w:t>
            </w:r>
          </w:p>
          <w:p w:rsidR="00CB0AA8" w:rsidRPr="00AA2B5E" w:rsidRDefault="0057032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Felületi hibák, felületi érdesség.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A pontossági vizsgálatoknál alkalmazott eszközök, készülékek alkalmazása.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Szerszámgép pontossági előírásai, mérései.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Sajátpontossági vizsgálatok, mérések.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Esztergagép saját pontosságának vizsgálata.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Oszlopos vagy állványos fúrógép saját pontosságának, merevségének vizsgálata.</w:t>
            </w:r>
          </w:p>
          <w:p w:rsidR="00CB0AA8" w:rsidRPr="00AA2B5E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Vízszintes marógép saját pontosságának vizsgálata.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02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5A13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Esztergagép főorsó ütésvizsgálata.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Szerszámgép párhuzamosság mérése.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Vízszintezés, beállítás.</w:t>
            </w:r>
          </w:p>
          <w:p w:rsidR="00BC6532" w:rsidRPr="00570321" w:rsidRDefault="00BC6532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70321">
              <w:rPr>
                <w:sz w:val="20"/>
                <w:szCs w:val="20"/>
              </w:rPr>
              <w:t>Szerszámgépek mérési dokumentációi, jegyzőkönyvek.</w:t>
            </w:r>
          </w:p>
          <w:p w:rsidR="00CB0AA8" w:rsidRPr="00AA2B5E" w:rsidRDefault="00BC6532" w:rsidP="00BB3569">
            <w:pPr>
              <w:spacing w:line="276" w:lineRule="auto"/>
              <w:jc w:val="both"/>
              <w:rPr>
                <w:b/>
              </w:rPr>
            </w:pPr>
            <w:r w:rsidRPr="00570321">
              <w:rPr>
                <w:sz w:val="20"/>
                <w:szCs w:val="20"/>
              </w:rPr>
              <w:t>Mérési jegyzőkönyv készítése, dokumentálás.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935A13" w:rsidRDefault="00CB0AA8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9" w:type="dxa"/>
            <w:vAlign w:val="center"/>
          </w:tcPr>
          <w:p w:rsidR="00593F74" w:rsidRDefault="00593F74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B0AA8" w:rsidRPr="00935A13" w:rsidRDefault="00CB0AA8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52602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C5947" w:rsidRDefault="00CB0AA8" w:rsidP="00BB35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260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689" w:type="dxa"/>
            <w:vAlign w:val="center"/>
          </w:tcPr>
          <w:p w:rsidR="00593F74" w:rsidRDefault="00593F74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10162-12</w:t>
            </w:r>
          </w:p>
          <w:p w:rsidR="00CB0AA8" w:rsidRPr="00890971" w:rsidRDefault="00CB0AA8" w:rsidP="00BB356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2DDE">
              <w:rPr>
                <w:b/>
                <w:color w:val="000000"/>
                <w:sz w:val="28"/>
                <w:szCs w:val="28"/>
              </w:rPr>
              <w:t>Gépészeti alapozó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3E48EC" w:rsidTr="00FA11BF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48EC">
              <w:rPr>
                <w:sz w:val="24"/>
                <w:szCs w:val="24"/>
              </w:rPr>
              <w:t>1</w:t>
            </w:r>
            <w:r w:rsidR="00052602" w:rsidRPr="003E48EC">
              <w:rPr>
                <w:sz w:val="24"/>
                <w:szCs w:val="24"/>
              </w:rPr>
              <w:t>60</w:t>
            </w:r>
          </w:p>
        </w:tc>
        <w:tc>
          <w:tcPr>
            <w:tcW w:w="4689" w:type="dxa"/>
            <w:vAlign w:val="center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E48EC">
              <w:rPr>
                <w:bCs/>
                <w:color w:val="000000"/>
                <w:sz w:val="24"/>
                <w:szCs w:val="24"/>
              </w:rPr>
              <w:t>Gépészeti alapozó feladatok gyakorlata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CB0AA8" w:rsidRPr="003E48EC" w:rsidRDefault="00CB0AA8" w:rsidP="00BB35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B0AA8" w:rsidRPr="00593F74" w:rsidTr="000E53E1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Kézi forgácsolási gyakorlat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052602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előrajzolással szembeni követelmények.</w:t>
            </w:r>
          </w:p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lépései.</w:t>
            </w:r>
          </w:p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szerszámai, eszközei.</w:t>
            </w:r>
          </w:p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Mérő és ellenőrző eszközök.</w:t>
            </w:r>
          </w:p>
          <w:p w:rsidR="00CB0AA8" w:rsidRPr="00BA17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Egyszerűbb mérő és ellenőrző eszközök (mérőléc, tolómérő, szögmérő, derékszög, élvonalzó, szögidomszerek) bemutatása.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felületszínezés lehetőségei.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térbeli előrajzolás eszközei.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folyamata.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biztonságtechnikai előírásai.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előrajzolás.</w:t>
            </w:r>
          </w:p>
          <w:p w:rsidR="00106E44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felületszínezés lehetőségei.</w:t>
            </w:r>
          </w:p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térbeli előrajzolás eszközei.</w:t>
            </w:r>
          </w:p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folyamata.</w:t>
            </w:r>
          </w:p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Az előrajzolás biztonságtechnikai előírásai.</w:t>
            </w:r>
          </w:p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előrajzolás.</w:t>
            </w:r>
          </w:p>
          <w:p w:rsidR="00CB0AA8" w:rsidRPr="00BA17A8" w:rsidRDefault="003450B6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450B6" w:rsidRPr="00CB0A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 w:rsidR="002E4176"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  <w:p w:rsidR="00CB0AA8" w:rsidRPr="00BA17A8" w:rsidRDefault="003450B6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lastRenderedPageBreak/>
              <w:t>Kézi megmunkáló szerszámok élkiképzése.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  <w:p w:rsidR="00106E44" w:rsidRPr="00BA17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Kézi megmunkáló szerszámok élkiképzése.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Kézi megmunkálási gyakorlatok (darabolás, hajlítás, fűrészelés, reszelés, köszörülés, fúrás, süllyesztés, dörzsölés, hántolás, csiszolás, menetvágás, menetfúrás</w:t>
            </w:r>
            <w:r>
              <w:rPr>
                <w:sz w:val="20"/>
                <w:szCs w:val="20"/>
              </w:rPr>
              <w:t>)</w:t>
            </w:r>
            <w:r w:rsidRPr="00CB0AA8">
              <w:rPr>
                <w:sz w:val="20"/>
                <w:szCs w:val="20"/>
              </w:rPr>
              <w:t>.</w:t>
            </w:r>
          </w:p>
          <w:p w:rsidR="00106E44" w:rsidRPr="00BA17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Kézi megmunkáló szerszámok élkiképzése.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052602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Belső felületek mérése, ellenőrzése mélységmérő tolómérővel, mikrométerrel.</w:t>
            </w:r>
          </w:p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Szögmérés mechanikai szögmérővel.</w:t>
            </w:r>
          </w:p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Külső kúpok mérése, ellenőrzése.</w:t>
            </w:r>
          </w:p>
          <w:p w:rsidR="00CB0AA8" w:rsidRPr="00BA17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Belső kúpok mérése, ellenőrzése</w:t>
            </w:r>
            <w:r w:rsidR="000E53E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Komplex feladatok elkészítése.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RPr="00593F74" w:rsidTr="000E53E1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B0AA8" w:rsidRPr="00593F74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9" w:type="dxa"/>
            <w:vAlign w:val="center"/>
          </w:tcPr>
          <w:p w:rsidR="00CB0AA8" w:rsidRPr="00593F74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Gépi forgácsolási gyakorlat</w:t>
            </w:r>
          </w:p>
        </w:tc>
        <w:tc>
          <w:tcPr>
            <w:tcW w:w="3119" w:type="dxa"/>
            <w:gridSpan w:val="3"/>
            <w:shd w:val="clear" w:color="auto" w:fill="BFBFBF"/>
          </w:tcPr>
          <w:p w:rsidR="00CB0AA8" w:rsidRPr="00593F74" w:rsidRDefault="00CB0AA8" w:rsidP="00BB3569">
            <w:pPr>
              <w:spacing w:line="276" w:lineRule="auto"/>
              <w:jc w:val="center"/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052602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gépi forgácsoló műhely rendje, munka-, tűz- és környezetvédelmi ismeretek rendszerezése.</w:t>
            </w:r>
          </w:p>
          <w:p w:rsidR="00CB0AA8" w:rsidRDefault="00CB0AA8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A gépi forgácsoló műhely szerszámgépeinek, berendezéseinek bemutatása.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Esztergálási gyakorlatok (esztergagép felépítése, kezelőelemek bemutatása).</w:t>
            </w:r>
          </w:p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Palástfelület, homlokfelület esztergálás.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CB0A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Belső felületek megmunkálása (furatesztergálás, fúrás).</w:t>
            </w:r>
          </w:p>
          <w:p w:rsidR="00106E44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Dörzsárazás.</w:t>
            </w:r>
          </w:p>
          <w:p w:rsidR="00C25161" w:rsidRPr="00CB0A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Felületek különleges kidolgozása esztergagépeken.</w:t>
            </w:r>
          </w:p>
          <w:p w:rsidR="00CB0AA8" w:rsidRPr="00BA17A8" w:rsidRDefault="00C25161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Kúp- és alakfelületek esztergálása, revolvereszterga, automata esztergák.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CB0AA8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Esztergálás különféle esztergákon.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AA8" w:rsidTr="000E53E1">
        <w:trPr>
          <w:trHeight w:val="794"/>
        </w:trPr>
        <w:tc>
          <w:tcPr>
            <w:tcW w:w="656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B0AA8" w:rsidRPr="00BA17A8" w:rsidRDefault="00052602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B0AA8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Esztergálás különféle esztergákon.</w:t>
            </w:r>
          </w:p>
        </w:tc>
        <w:tc>
          <w:tcPr>
            <w:tcW w:w="839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CB0AA8" w:rsidRPr="00AA2B5E" w:rsidRDefault="00CB0AA8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Marás (palástmarás, homlokmarás, síkmarás).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  <w:tr w:rsidR="00106E44" w:rsidTr="000E53E1">
        <w:trPr>
          <w:trHeight w:val="794"/>
        </w:trPr>
        <w:tc>
          <w:tcPr>
            <w:tcW w:w="656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106E44" w:rsidRPr="00BA17A8" w:rsidRDefault="00106E44" w:rsidP="00BB35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7A8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06E44" w:rsidRPr="00BA17A8" w:rsidRDefault="00106E44" w:rsidP="00BB356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0AA8">
              <w:rPr>
                <w:sz w:val="20"/>
                <w:szCs w:val="20"/>
              </w:rPr>
              <w:t>Köszörülés (palástköszörülés, síkköszörülés, furatköszörülés).</w:t>
            </w:r>
          </w:p>
        </w:tc>
        <w:tc>
          <w:tcPr>
            <w:tcW w:w="839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23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106E44" w:rsidRPr="00AA2B5E" w:rsidRDefault="00106E44" w:rsidP="00BB356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0A" w:rsidRDefault="00B92C0A" w:rsidP="00B2485D">
      <w:r>
        <w:separator/>
      </w:r>
    </w:p>
  </w:endnote>
  <w:endnote w:type="continuationSeparator" w:id="1">
    <w:p w:rsidR="00B92C0A" w:rsidRDefault="00B92C0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175EC" w:rsidRDefault="009B36F8">
        <w:pPr>
          <w:pStyle w:val="llb"/>
          <w:jc w:val="center"/>
        </w:pPr>
        <w:r>
          <w:fldChar w:fldCharType="begin"/>
        </w:r>
        <w:r w:rsidR="00F175EC">
          <w:instrText>PAGE   \* MERGEFORMAT</w:instrText>
        </w:r>
        <w:r>
          <w:fldChar w:fldCharType="separate"/>
        </w:r>
        <w:r w:rsidR="000C7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5EC" w:rsidRDefault="00F175EC" w:rsidP="00593F74">
    <w:pPr>
      <w:pStyle w:val="llb"/>
      <w:jc w:val="center"/>
    </w:pPr>
    <w:r>
      <w:t>5452103.13evf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0A" w:rsidRDefault="00B92C0A" w:rsidP="00B2485D">
      <w:r>
        <w:separator/>
      </w:r>
    </w:p>
  </w:footnote>
  <w:footnote w:type="continuationSeparator" w:id="1">
    <w:p w:rsidR="00B92C0A" w:rsidRDefault="00B92C0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EC" w:rsidRPr="00340762" w:rsidRDefault="00F175E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2602"/>
    <w:rsid w:val="00061263"/>
    <w:rsid w:val="00090A1B"/>
    <w:rsid w:val="000A46D8"/>
    <w:rsid w:val="000A670C"/>
    <w:rsid w:val="000B579E"/>
    <w:rsid w:val="000C718A"/>
    <w:rsid w:val="000E53E1"/>
    <w:rsid w:val="00106E44"/>
    <w:rsid w:val="001411B8"/>
    <w:rsid w:val="00164A00"/>
    <w:rsid w:val="00183A93"/>
    <w:rsid w:val="001A7436"/>
    <w:rsid w:val="002169C2"/>
    <w:rsid w:val="00264B0B"/>
    <w:rsid w:val="002B360B"/>
    <w:rsid w:val="002B6D9D"/>
    <w:rsid w:val="002E4176"/>
    <w:rsid w:val="002E6AD5"/>
    <w:rsid w:val="00320E26"/>
    <w:rsid w:val="00330B7C"/>
    <w:rsid w:val="00340762"/>
    <w:rsid w:val="003450B6"/>
    <w:rsid w:val="003464BA"/>
    <w:rsid w:val="0035197E"/>
    <w:rsid w:val="00393405"/>
    <w:rsid w:val="003A3CDC"/>
    <w:rsid w:val="003E3177"/>
    <w:rsid w:val="003E48EC"/>
    <w:rsid w:val="003F3D20"/>
    <w:rsid w:val="00416454"/>
    <w:rsid w:val="00424FB3"/>
    <w:rsid w:val="00442A28"/>
    <w:rsid w:val="00493CA5"/>
    <w:rsid w:val="004C1041"/>
    <w:rsid w:val="004C7770"/>
    <w:rsid w:val="004F3AF4"/>
    <w:rsid w:val="00512211"/>
    <w:rsid w:val="005530A8"/>
    <w:rsid w:val="00554129"/>
    <w:rsid w:val="00567BE7"/>
    <w:rsid w:val="00570321"/>
    <w:rsid w:val="0058037A"/>
    <w:rsid w:val="00583282"/>
    <w:rsid w:val="00593F74"/>
    <w:rsid w:val="00597CCB"/>
    <w:rsid w:val="005B0DEA"/>
    <w:rsid w:val="005B2BD5"/>
    <w:rsid w:val="005F1E25"/>
    <w:rsid w:val="005F255A"/>
    <w:rsid w:val="006127CE"/>
    <w:rsid w:val="006372C3"/>
    <w:rsid w:val="006B279A"/>
    <w:rsid w:val="006C591C"/>
    <w:rsid w:val="00703883"/>
    <w:rsid w:val="007878F8"/>
    <w:rsid w:val="007C7B62"/>
    <w:rsid w:val="007E647F"/>
    <w:rsid w:val="00846739"/>
    <w:rsid w:val="008621EF"/>
    <w:rsid w:val="00890971"/>
    <w:rsid w:val="008C0910"/>
    <w:rsid w:val="008F034E"/>
    <w:rsid w:val="00935A13"/>
    <w:rsid w:val="00971AB4"/>
    <w:rsid w:val="009B36F8"/>
    <w:rsid w:val="009C38A3"/>
    <w:rsid w:val="009E2592"/>
    <w:rsid w:val="009F0791"/>
    <w:rsid w:val="00A03428"/>
    <w:rsid w:val="00AA2B5E"/>
    <w:rsid w:val="00AB22E3"/>
    <w:rsid w:val="00B03D8D"/>
    <w:rsid w:val="00B2485D"/>
    <w:rsid w:val="00B92C0A"/>
    <w:rsid w:val="00BA17A8"/>
    <w:rsid w:val="00BB3569"/>
    <w:rsid w:val="00BC5947"/>
    <w:rsid w:val="00BC6532"/>
    <w:rsid w:val="00BF7A62"/>
    <w:rsid w:val="00C21573"/>
    <w:rsid w:val="00C25161"/>
    <w:rsid w:val="00C6286A"/>
    <w:rsid w:val="00CA663C"/>
    <w:rsid w:val="00CB0AA8"/>
    <w:rsid w:val="00D05AB0"/>
    <w:rsid w:val="00D07254"/>
    <w:rsid w:val="00D16FF9"/>
    <w:rsid w:val="00D52877"/>
    <w:rsid w:val="00D93ACD"/>
    <w:rsid w:val="00DC4068"/>
    <w:rsid w:val="00DD7EBB"/>
    <w:rsid w:val="00DE305E"/>
    <w:rsid w:val="00DE6760"/>
    <w:rsid w:val="00E63E73"/>
    <w:rsid w:val="00EB5B9D"/>
    <w:rsid w:val="00F175EC"/>
    <w:rsid w:val="00F22839"/>
    <w:rsid w:val="00F42DDE"/>
    <w:rsid w:val="00F64AD2"/>
    <w:rsid w:val="00FA11BF"/>
    <w:rsid w:val="00FD0AB3"/>
    <w:rsid w:val="00FD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3204</Words>
  <Characters>22112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2017-10-23T09:43:00Z</dcterms:created>
  <dcterms:modified xsi:type="dcterms:W3CDTF">2017-10-23T09:43:00Z</dcterms:modified>
</cp:coreProperties>
</file>