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6D" w:rsidRPr="0057776D" w:rsidRDefault="0057776D" w:rsidP="005777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776D" w:rsidRPr="0057776D" w:rsidRDefault="0057776D" w:rsidP="005777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776D" w:rsidRPr="0057776D" w:rsidRDefault="0057776D" w:rsidP="005777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776D" w:rsidRPr="0057776D" w:rsidRDefault="0057776D" w:rsidP="005777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776D" w:rsidRPr="0057776D" w:rsidRDefault="0057776D" w:rsidP="005777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776D" w:rsidRPr="0057776D" w:rsidRDefault="0057776D" w:rsidP="005777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776D" w:rsidRPr="0057776D" w:rsidRDefault="0057776D" w:rsidP="005777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776D" w:rsidRPr="0057776D" w:rsidRDefault="0057776D" w:rsidP="005777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776D" w:rsidRPr="0057776D" w:rsidRDefault="0057776D" w:rsidP="005777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776D" w:rsidRPr="0057776D" w:rsidRDefault="0057776D" w:rsidP="005777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776D" w:rsidRPr="0057776D" w:rsidRDefault="0057776D" w:rsidP="005777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776D" w:rsidRPr="0057776D" w:rsidRDefault="0057776D" w:rsidP="005777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776D" w:rsidRPr="0057776D" w:rsidRDefault="0057776D" w:rsidP="005777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776D" w:rsidRPr="0057776D" w:rsidRDefault="0057776D" w:rsidP="005777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776D" w:rsidRPr="0057776D" w:rsidRDefault="0057776D" w:rsidP="005777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776D" w:rsidRPr="0057776D" w:rsidRDefault="0057776D" w:rsidP="0057776D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  <w:u w:val="double"/>
          <w:lang w:eastAsia="hu-HU"/>
        </w:rPr>
      </w:pPr>
      <w:r w:rsidRPr="0057776D">
        <w:rPr>
          <w:rFonts w:ascii="Times New Roman" w:eastAsia="Times New Roman" w:hAnsi="Times New Roman" w:cs="Times New Roman"/>
          <w:b/>
          <w:bCs/>
          <w:sz w:val="52"/>
          <w:szCs w:val="52"/>
          <w:u w:val="double"/>
          <w:lang w:eastAsia="hu-HU"/>
        </w:rPr>
        <w:t>Foglalkozási napló</w:t>
      </w:r>
    </w:p>
    <w:p w:rsidR="0057776D" w:rsidRPr="0057776D" w:rsidRDefault="0057776D" w:rsidP="005777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  <w:r w:rsidRPr="0057776D">
        <w:rPr>
          <w:rFonts w:ascii="Times New Roman" w:eastAsia="Times New Roman" w:hAnsi="Times New Roman" w:cs="Times New Roman"/>
          <w:sz w:val="40"/>
          <w:szCs w:val="40"/>
          <w:lang w:eastAsia="hu-HU"/>
        </w:rPr>
        <w:t>a 20___ /20___. tanévre</w:t>
      </w:r>
    </w:p>
    <w:p w:rsidR="0057776D" w:rsidRPr="0057776D" w:rsidRDefault="0057776D" w:rsidP="005777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57776D" w:rsidRPr="0057776D" w:rsidRDefault="0057776D" w:rsidP="005777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57776D" w:rsidRPr="0057776D" w:rsidRDefault="0057776D" w:rsidP="005777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57776D" w:rsidRPr="0057776D" w:rsidRDefault="0057776D" w:rsidP="005777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57776D" w:rsidRPr="0057776D" w:rsidRDefault="0057776D" w:rsidP="005777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1763BF" w:rsidRDefault="001763BF" w:rsidP="005777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Gyakorló szövettani asszisztens</w:t>
      </w:r>
    </w:p>
    <w:p w:rsidR="0057776D" w:rsidRPr="0057776D" w:rsidRDefault="0057776D" w:rsidP="005777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 w:rsidRPr="0057776D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4</w:t>
      </w:r>
      <w:r w:rsidRPr="0057776D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. évfolyam</w:t>
      </w:r>
    </w:p>
    <w:p w:rsidR="0057776D" w:rsidRPr="0057776D" w:rsidRDefault="0057776D" w:rsidP="0057776D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57776D">
        <w:rPr>
          <w:rFonts w:ascii="Times New Roman" w:eastAsia="Times New Roman" w:hAnsi="Times New Roman" w:cs="Times New Roman"/>
          <w:sz w:val="32"/>
          <w:szCs w:val="32"/>
          <w:lang w:eastAsia="hu-HU"/>
        </w:rPr>
        <w:t>szakma gyakorlati oktatásához</w:t>
      </w:r>
    </w:p>
    <w:p w:rsidR="0057776D" w:rsidRPr="0057776D" w:rsidRDefault="0057776D" w:rsidP="0057776D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57776D">
        <w:rPr>
          <w:rFonts w:ascii="Times New Roman" w:eastAsia="Times New Roman" w:hAnsi="Times New Roman" w:cs="Times New Roman"/>
          <w:sz w:val="28"/>
          <w:szCs w:val="28"/>
          <w:lang w:eastAsia="hu-HU"/>
        </w:rPr>
        <w:t>(OKJ száma:</w:t>
      </w:r>
      <w:r w:rsidR="001763B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57776D">
        <w:rPr>
          <w:rFonts w:ascii="Times New Roman" w:eastAsia="Times New Roman" w:hAnsi="Times New Roman" w:cs="Times New Roman"/>
          <w:sz w:val="28"/>
          <w:szCs w:val="28"/>
          <w:lang w:eastAsia="hu-HU"/>
        </w:rPr>
        <w:t>54 725 05)</w:t>
      </w:r>
    </w:p>
    <w:p w:rsidR="0057776D" w:rsidRPr="0057776D" w:rsidRDefault="0057776D" w:rsidP="005777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57776D" w:rsidRPr="0057776D" w:rsidRDefault="0057776D" w:rsidP="005777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57776D" w:rsidRPr="0057776D" w:rsidRDefault="0057776D" w:rsidP="005777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57776D" w:rsidRPr="0057776D" w:rsidRDefault="0057776D" w:rsidP="005777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57776D" w:rsidRPr="0057776D" w:rsidRDefault="0057776D" w:rsidP="005777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57776D" w:rsidRPr="0057776D" w:rsidRDefault="0057776D" w:rsidP="0057776D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57776D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vezetéséért felelős: __________________________</w:t>
      </w:r>
    </w:p>
    <w:p w:rsidR="0057776D" w:rsidRPr="0057776D" w:rsidRDefault="0057776D" w:rsidP="0057776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57776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57776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57776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57776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57776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</w:p>
    <w:p w:rsidR="0057776D" w:rsidRPr="0057776D" w:rsidRDefault="0057776D" w:rsidP="0057776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57776D" w:rsidRPr="0057776D" w:rsidRDefault="0057776D" w:rsidP="0057776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57776D" w:rsidRPr="0057776D" w:rsidRDefault="0057776D" w:rsidP="0057776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57776D" w:rsidRPr="0057776D" w:rsidRDefault="0057776D" w:rsidP="0057776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57776D" w:rsidRPr="0057776D" w:rsidRDefault="0057776D" w:rsidP="0057776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57776D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megnyitásának dátuma:</w:t>
      </w:r>
      <w:r w:rsidRPr="0057776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___________</w:t>
      </w:r>
    </w:p>
    <w:p w:rsidR="0057776D" w:rsidRPr="0057776D" w:rsidRDefault="0057776D" w:rsidP="0057776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57776D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lezárásának dátuma:</w:t>
      </w:r>
      <w:r w:rsidRPr="0057776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57776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___________</w:t>
      </w:r>
    </w:p>
    <w:p w:rsidR="0057776D" w:rsidRPr="0057776D" w:rsidRDefault="0057776D" w:rsidP="0057776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57776D" w:rsidRPr="0057776D" w:rsidRDefault="0057776D" w:rsidP="0057776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57776D" w:rsidRPr="0057776D" w:rsidRDefault="0057776D" w:rsidP="0057776D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57776D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br w:type="page"/>
      </w:r>
      <w:r w:rsidRPr="0057776D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lastRenderedPageBreak/>
        <w:t>Tanulók adatai és értékelése</w:t>
      </w:r>
    </w:p>
    <w:p w:rsidR="0057776D" w:rsidRPr="0057776D" w:rsidRDefault="0057776D" w:rsidP="0057776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57776D" w:rsidRPr="0057776D" w:rsidTr="00F25C3B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57776D" w:rsidRPr="0057776D" w:rsidTr="00F25C3B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57776D" w:rsidRPr="0057776D" w:rsidTr="00F25C3B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57776D" w:rsidRPr="0057776D" w:rsidTr="00F25C3B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57776D" w:rsidRPr="0057776D" w:rsidTr="00F25C3B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57776D" w:rsidRPr="0057776D" w:rsidTr="00F25C3B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57776D" w:rsidRPr="0057776D" w:rsidTr="00F25C3B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Javasolt </w:t>
            </w:r>
            <w:r w:rsidRPr="0057776D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záró</w:t>
            </w:r>
            <w:r w:rsidRPr="005777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érdemjegy</w:t>
            </w:r>
          </w:p>
        </w:tc>
      </w:tr>
      <w:tr w:rsidR="0057776D" w:rsidRPr="0057776D" w:rsidTr="00F25C3B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7776D" w:rsidRPr="0057776D" w:rsidTr="00F25C3B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7776D" w:rsidRPr="0057776D" w:rsidTr="00F25C3B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6D" w:rsidRPr="0057776D" w:rsidRDefault="004E485E" w:rsidP="0057776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4E48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6" o:spid="_x0000_s1026" type="#_x0000_t32" style="position:absolute;margin-left:-1.2pt;margin-top:1.2pt;width:22.8pt;height:24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wy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QBlsMkcCAABd&#10;BAAADgAAAAAAAAAAAAAAAAAuAgAAZHJzL2Uyb0RvYy54bWxQSwECLQAUAAYACAAAACEAOivOjNsA&#10;AAAGAQAADwAAAAAAAAAAAAAAAAChBAAAZHJzL2Rvd25yZXYueG1sUEsFBgAAAAAEAAQA8wAAAKkF&#10;AAAAAA==&#10;"/>
              </w:pict>
            </w:r>
            <w:r w:rsidR="0057776D"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57776D" w:rsidRPr="0057776D" w:rsidRDefault="0057776D" w:rsidP="005777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7776D" w:rsidRPr="0057776D" w:rsidRDefault="0057776D" w:rsidP="005777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57776D" w:rsidRPr="0057776D" w:rsidTr="00F25C3B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57776D" w:rsidRPr="0057776D" w:rsidTr="00F25C3B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57776D" w:rsidRPr="0057776D" w:rsidTr="00F25C3B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57776D" w:rsidRPr="0057776D" w:rsidTr="00F25C3B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57776D" w:rsidRPr="0057776D" w:rsidTr="00F25C3B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57776D" w:rsidRPr="0057776D" w:rsidTr="00F25C3B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57776D" w:rsidRPr="0057776D" w:rsidTr="00F25C3B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57776D" w:rsidRPr="0057776D" w:rsidTr="00F25C3B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7776D" w:rsidRPr="0057776D" w:rsidTr="00F25C3B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6D" w:rsidRPr="0057776D" w:rsidRDefault="004E485E" w:rsidP="0057776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4E48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5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2T5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uOtk+UcCAABd&#10;BAAADgAAAAAAAAAAAAAAAAAuAgAAZHJzL2Uyb0RvYy54bWxQSwECLQAUAAYACAAAACEAOivOjNsA&#10;AAAGAQAADwAAAAAAAAAAAAAAAAChBAAAZHJzL2Rvd25yZXYueG1sUEsFBgAAAAAEAAQA8wAAAKkF&#10;AAAAAA==&#10;"/>
              </w:pict>
            </w:r>
            <w:r w:rsidR="0057776D"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bookmarkStart w:id="0" w:name="_GoBack"/>
            <w:bookmarkEnd w:id="0"/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57776D" w:rsidRPr="0057776D" w:rsidRDefault="0057776D" w:rsidP="005777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  <w:sectPr w:rsidR="0057776D" w:rsidRPr="0057776D" w:rsidSect="00F25C3B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57776D" w:rsidRPr="0057776D" w:rsidTr="00F25C3B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57776D" w:rsidRPr="0057776D" w:rsidTr="00F25C3B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57776D" w:rsidRPr="0057776D" w:rsidTr="00F25C3B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57776D" w:rsidRPr="0057776D" w:rsidTr="00F25C3B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57776D" w:rsidRPr="0057776D" w:rsidTr="00F25C3B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57776D" w:rsidRPr="0057776D" w:rsidTr="00F25C3B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57776D" w:rsidRPr="0057776D" w:rsidTr="00F25C3B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57776D" w:rsidRPr="0057776D" w:rsidTr="00F25C3B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7776D" w:rsidRPr="0057776D" w:rsidTr="00F25C3B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7776D" w:rsidRPr="0057776D" w:rsidTr="00F25C3B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6D" w:rsidRPr="0057776D" w:rsidRDefault="004E485E" w:rsidP="0057776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4E48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4" o:spid="_x0000_s1028" type="#_x0000_t32" style="position:absolute;margin-left:-1.2pt;margin-top:1.2pt;width:22.8pt;height:24pt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y/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ELqcv0cCAABd&#10;BAAADgAAAAAAAAAAAAAAAAAuAgAAZHJzL2Uyb0RvYy54bWxQSwECLQAUAAYACAAAACEAOivOjNsA&#10;AAAGAQAADwAAAAAAAAAAAAAAAAChBAAAZHJzL2Rvd25yZXYueG1sUEsFBgAAAAAEAAQA8wAAAKkF&#10;AAAAAA==&#10;"/>
              </w:pict>
            </w:r>
            <w:r w:rsidR="0057776D"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57776D" w:rsidRPr="0057776D" w:rsidRDefault="0057776D" w:rsidP="005777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7776D" w:rsidRPr="0057776D" w:rsidRDefault="0057776D" w:rsidP="005777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57776D" w:rsidRPr="0057776D" w:rsidTr="00F25C3B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b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57776D" w:rsidRPr="0057776D" w:rsidTr="00F25C3B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57776D" w:rsidRPr="0057776D" w:rsidTr="00F25C3B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57776D" w:rsidRPr="0057776D" w:rsidTr="00F25C3B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57776D" w:rsidRPr="0057776D" w:rsidTr="00F25C3B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57776D" w:rsidRPr="0057776D" w:rsidTr="00F25C3B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57776D" w:rsidRPr="0057776D" w:rsidTr="00F25C3B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57776D" w:rsidRPr="0057776D" w:rsidTr="00F25C3B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7776D" w:rsidRPr="0057776D" w:rsidTr="00F25C3B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7776D" w:rsidRPr="0057776D" w:rsidTr="00F25C3B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6D" w:rsidRPr="0057776D" w:rsidRDefault="004E485E" w:rsidP="0057776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4E48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3" o:spid="_x0000_s1027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CQgEtEcCAABd&#10;BAAADgAAAAAAAAAAAAAAAAAuAgAAZHJzL2Uyb0RvYy54bWxQSwECLQAUAAYACAAAACEAOivOjNsA&#10;AAAGAQAADwAAAAAAAAAAAAAAAAChBAAAZHJzL2Rvd25yZXYueG1sUEsFBgAAAAAEAAQA8wAAAKkF&#10;AAAAAA==&#10;"/>
              </w:pict>
            </w:r>
            <w:r w:rsidR="0057776D"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7776D" w:rsidRPr="0057776D" w:rsidTr="00F25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7776D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57776D" w:rsidRPr="0057776D" w:rsidRDefault="0057776D" w:rsidP="0057776D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57776D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lastRenderedPageBreak/>
        <w:t>HALADÁSI NAPLÓ</w:t>
      </w:r>
    </w:p>
    <w:p w:rsidR="0057776D" w:rsidRPr="0057776D" w:rsidRDefault="0057776D" w:rsidP="005777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7776D" w:rsidRPr="0057776D" w:rsidRDefault="0057776D" w:rsidP="005777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57"/>
        <w:gridCol w:w="4787"/>
        <w:gridCol w:w="845"/>
        <w:gridCol w:w="923"/>
        <w:gridCol w:w="1378"/>
      </w:tblGrid>
      <w:tr w:rsidR="0057776D" w:rsidRPr="0057776D" w:rsidTr="00F25C3B">
        <w:trPr>
          <w:cantSplit/>
          <w:tblHeader/>
        </w:trPr>
        <w:tc>
          <w:tcPr>
            <w:tcW w:w="2240" w:type="dxa"/>
            <w:gridSpan w:val="3"/>
          </w:tcPr>
          <w:p w:rsidR="0057776D" w:rsidRPr="0057776D" w:rsidRDefault="0057776D" w:rsidP="0057776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76D">
              <w:rPr>
                <w:rFonts w:ascii="Times New Roman" w:hAnsi="Times New Roman"/>
                <w:b/>
                <w:sz w:val="24"/>
                <w:szCs w:val="24"/>
              </w:rPr>
              <w:t>Foglalkozás</w:t>
            </w:r>
          </w:p>
        </w:tc>
        <w:tc>
          <w:tcPr>
            <w:tcW w:w="4787" w:type="dxa"/>
            <w:vMerge w:val="restart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76D">
              <w:rPr>
                <w:rFonts w:ascii="Times New Roman" w:hAnsi="Times New Roman"/>
                <w:b/>
                <w:sz w:val="24"/>
                <w:szCs w:val="24"/>
              </w:rPr>
              <w:t>Modul/Tantárgy megnevezése, tartalma</w:t>
            </w:r>
          </w:p>
        </w:tc>
        <w:tc>
          <w:tcPr>
            <w:tcW w:w="845" w:type="dxa"/>
            <w:vMerge w:val="restart"/>
          </w:tcPr>
          <w:p w:rsidR="0057776D" w:rsidRPr="0057776D" w:rsidRDefault="0057776D" w:rsidP="0057776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76D">
              <w:rPr>
                <w:rFonts w:ascii="Times New Roman" w:hAnsi="Times New Roman"/>
                <w:b/>
                <w:sz w:val="24"/>
                <w:szCs w:val="24"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57776D" w:rsidRPr="0057776D" w:rsidRDefault="0057776D" w:rsidP="0057776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76D">
              <w:rPr>
                <w:rFonts w:ascii="Times New Roman" w:hAnsi="Times New Roman"/>
                <w:b/>
                <w:sz w:val="24"/>
                <w:szCs w:val="24"/>
              </w:rPr>
              <w:t>Hiány-</w:t>
            </w:r>
          </w:p>
          <w:p w:rsidR="0057776D" w:rsidRPr="0057776D" w:rsidRDefault="0057776D" w:rsidP="0057776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76D">
              <w:rPr>
                <w:rFonts w:ascii="Times New Roman" w:hAnsi="Times New Roman"/>
                <w:b/>
                <w:sz w:val="24"/>
                <w:szCs w:val="24"/>
              </w:rPr>
              <w:t>zik</w:t>
            </w:r>
          </w:p>
          <w:p w:rsidR="0057776D" w:rsidRPr="0057776D" w:rsidRDefault="0057776D" w:rsidP="0057776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76D">
              <w:rPr>
                <w:rFonts w:ascii="Times New Roman" w:hAnsi="Times New Roman"/>
                <w:b/>
                <w:sz w:val="24"/>
                <w:szCs w:val="24"/>
              </w:rPr>
              <w:t>(fő)</w:t>
            </w:r>
          </w:p>
        </w:tc>
        <w:tc>
          <w:tcPr>
            <w:tcW w:w="1378" w:type="dxa"/>
            <w:vMerge w:val="restart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76D">
              <w:rPr>
                <w:rFonts w:ascii="Times New Roman" w:hAnsi="Times New Roman"/>
                <w:b/>
                <w:sz w:val="24"/>
                <w:szCs w:val="24"/>
              </w:rPr>
              <w:t>Aláírás</w:t>
            </w:r>
          </w:p>
        </w:tc>
      </w:tr>
      <w:tr w:rsidR="0057776D" w:rsidRPr="0057776D" w:rsidTr="00F25C3B">
        <w:trPr>
          <w:cantSplit/>
          <w:tblHeader/>
        </w:trPr>
        <w:tc>
          <w:tcPr>
            <w:tcW w:w="660" w:type="dxa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76D">
              <w:rPr>
                <w:rFonts w:ascii="Times New Roman" w:hAnsi="Times New Roman"/>
                <w:b/>
                <w:sz w:val="24"/>
                <w:szCs w:val="24"/>
              </w:rPr>
              <w:t>Hét</w:t>
            </w:r>
          </w:p>
        </w:tc>
        <w:tc>
          <w:tcPr>
            <w:tcW w:w="923" w:type="dxa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76D">
              <w:rPr>
                <w:rFonts w:ascii="Times New Roman" w:hAnsi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657" w:type="dxa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76D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  <w:tc>
          <w:tcPr>
            <w:tcW w:w="4787" w:type="dxa"/>
            <w:vMerge/>
          </w:tcPr>
          <w:p w:rsidR="0057776D" w:rsidRPr="0057776D" w:rsidRDefault="0057776D" w:rsidP="0057776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57776D" w:rsidRPr="0057776D" w:rsidRDefault="0057776D" w:rsidP="0057776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57776D" w:rsidRPr="0057776D" w:rsidRDefault="0057776D" w:rsidP="0057776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vMerge/>
          </w:tcPr>
          <w:p w:rsidR="0057776D" w:rsidRPr="0057776D" w:rsidRDefault="0057776D" w:rsidP="0057776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76D" w:rsidRPr="0057776D" w:rsidTr="00F25C3B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496</w:t>
            </w:r>
          </w:p>
        </w:tc>
        <w:tc>
          <w:tcPr>
            <w:tcW w:w="4787" w:type="dxa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776D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167</w:t>
            </w:r>
            <w:r w:rsidRPr="0057776D">
              <w:rPr>
                <w:rFonts w:ascii="Times New Roman" w:hAnsi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Hisztotechnikai alapismeretek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76D" w:rsidRPr="0057776D" w:rsidTr="00F25C3B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496</w:t>
            </w:r>
          </w:p>
        </w:tc>
        <w:tc>
          <w:tcPr>
            <w:tcW w:w="4787" w:type="dxa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Hisztotechnikai alapismeretek gyakorlata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76D" w:rsidRPr="0057776D" w:rsidTr="00F25C3B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4787" w:type="dxa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Laboratóriumi műszer- és méréstechnika gyakorlata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76D" w:rsidRPr="0057776D" w:rsidTr="00CF27E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7776D" w:rsidRPr="0057776D" w:rsidRDefault="0057776D" w:rsidP="0057776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A laboratóriumi munka e</w:t>
            </w:r>
            <w:r w:rsidR="002F5FBA">
              <w:rPr>
                <w:rFonts w:ascii="Times New Roman" w:hAnsi="Times New Roman"/>
                <w:sz w:val="20"/>
                <w:szCs w:val="20"/>
              </w:rPr>
              <w:t>szközei, használatuk gyakorlata.</w:t>
            </w:r>
          </w:p>
          <w:p w:rsidR="0057776D" w:rsidRPr="0057776D" w:rsidRDefault="0057776D" w:rsidP="0057776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Mérlegek használata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76D" w:rsidRPr="0057776D" w:rsidTr="00CF27E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7776D" w:rsidRPr="0057776D" w:rsidRDefault="0057776D" w:rsidP="0057776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Analitikai mérlegek használata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7776D" w:rsidRPr="0057776D" w:rsidRDefault="0057776D" w:rsidP="0057776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Pipetták használata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76D" w:rsidRPr="0057776D" w:rsidTr="00CF27E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7776D" w:rsidRPr="0057776D" w:rsidRDefault="0057776D" w:rsidP="0057776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Centrifugák működtetése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7776D" w:rsidRPr="0057776D" w:rsidRDefault="0057776D" w:rsidP="0057776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Laboratóriumi üvegeszközök (pipetták, lombikok, küvetták, büretták) használata, tisztítási módja, tárolása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76D" w:rsidRPr="0057776D" w:rsidTr="00CF27E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7776D" w:rsidRPr="0057776D" w:rsidRDefault="0057776D" w:rsidP="0057776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Laboratóriumi műanyag eszközök tárolása, használati módja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76D" w:rsidRPr="0057776D" w:rsidTr="00CF27E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7776D" w:rsidRPr="0057776D" w:rsidRDefault="0057776D" w:rsidP="0057776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Mikroszkóphasználat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76D" w:rsidRPr="0057776D" w:rsidTr="00CF27E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7776D" w:rsidRPr="0057776D" w:rsidRDefault="0057776D" w:rsidP="0057776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Desztillált víz készítése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76D" w:rsidRPr="0057776D" w:rsidTr="00CF27E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7776D" w:rsidRPr="0057776D" w:rsidRDefault="0057776D" w:rsidP="0057776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Automata berendezések használatának gyakorlata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76D" w:rsidRPr="0057776D" w:rsidTr="00CF27E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7776D" w:rsidRPr="0057776D" w:rsidRDefault="0057776D" w:rsidP="0057776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Automata pipetták használata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76D" w:rsidRPr="0057776D" w:rsidTr="00CF27E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7776D" w:rsidRPr="0057776D" w:rsidRDefault="0057776D" w:rsidP="0057776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Sterilitás fogalma, a sterilitás gyakorlati kivitelezése laboratóriumi körülmények között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76D" w:rsidRPr="0057776D" w:rsidTr="00CF27E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7776D" w:rsidRPr="0057776D" w:rsidRDefault="0057776D" w:rsidP="0057776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Oldatok készítése, festékkészítés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76D" w:rsidRPr="0057776D" w:rsidTr="00CF27E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7776D" w:rsidRPr="0057776D" w:rsidRDefault="0057776D" w:rsidP="0057776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Oldatkészítés gyakorlata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76D" w:rsidRPr="0057776D" w:rsidTr="00CF27E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7776D" w:rsidRPr="0057776D" w:rsidRDefault="0057776D" w:rsidP="0057776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Térfogat és sűrűségmérés gyakorlata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76D" w:rsidRPr="0057776D" w:rsidTr="00CF27E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7776D" w:rsidRPr="0057776D" w:rsidRDefault="0057776D" w:rsidP="0057776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Oldatkoncentrációk kiszámítása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76D" w:rsidRPr="0057776D" w:rsidTr="00CF27E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7776D" w:rsidRPr="0057776D" w:rsidRDefault="0057776D" w:rsidP="0057776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Hígítás, keverés gyakorlata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76D" w:rsidRPr="0057776D" w:rsidTr="00CF27E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7776D" w:rsidRPr="0057776D" w:rsidRDefault="0057776D" w:rsidP="0057776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Puffer oldatok készítése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76D" w:rsidRPr="0057776D" w:rsidTr="00CF27E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57776D" w:rsidRPr="0057776D" w:rsidRDefault="0057776D" w:rsidP="0057776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Oldatok eltarthatósága, szűrése, hűtése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76D" w:rsidRPr="0057776D" w:rsidTr="00F25C3B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7776D" w:rsidRPr="0057776D" w:rsidRDefault="00F25C3B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372</w:t>
            </w:r>
          </w:p>
        </w:tc>
        <w:tc>
          <w:tcPr>
            <w:tcW w:w="4787" w:type="dxa"/>
            <w:vAlign w:val="center"/>
          </w:tcPr>
          <w:p w:rsidR="0057776D" w:rsidRPr="0057776D" w:rsidRDefault="00F25C3B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Hisztotechniaki alapismeretek gyakorlata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76D" w:rsidRPr="0057776D" w:rsidTr="00CF27E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7776D" w:rsidRPr="0057776D" w:rsidRDefault="00F25C3B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57776D" w:rsidRPr="0057776D" w:rsidRDefault="00BD7F27" w:rsidP="00366FC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F27">
              <w:rPr>
                <w:rFonts w:ascii="Times New Roman" w:hAnsi="Times New Roman"/>
                <w:sz w:val="20"/>
                <w:szCs w:val="20"/>
              </w:rPr>
              <w:t>Anyagátvétel, vizsgálati anyagok fogadása, azonosítása, tárolása, gyakorlati kivitelezése.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76D" w:rsidRPr="0057776D" w:rsidTr="00CF27E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7776D" w:rsidRPr="0057776D" w:rsidRDefault="00BD7F27" w:rsidP="0057776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F27">
              <w:rPr>
                <w:rFonts w:ascii="Times New Roman" w:hAnsi="Times New Roman"/>
                <w:sz w:val="20"/>
                <w:szCs w:val="20"/>
              </w:rPr>
              <w:t>Anyagátvétel, vizsgálati anyagok fogadása, azonosítása, tárolása, gyakorlati kivitelezése.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76D" w:rsidRPr="0057776D" w:rsidTr="00CF27E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7776D" w:rsidRPr="0057776D" w:rsidRDefault="00BD7F27" w:rsidP="0057776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F27">
              <w:rPr>
                <w:rFonts w:ascii="Times New Roman" w:hAnsi="Times New Roman"/>
                <w:sz w:val="20"/>
                <w:szCs w:val="20"/>
              </w:rPr>
              <w:t>A vizsgálatra érkező anyagok potenciális egészségügyi veszélyei, alapvető egészségvédelmi ismeretek (HIV, hepatitis, tbc) betartása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76D" w:rsidRPr="0057776D" w:rsidTr="00CF27E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7776D" w:rsidRPr="0057776D" w:rsidRDefault="00BD7F27" w:rsidP="0057776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F27">
              <w:rPr>
                <w:rFonts w:ascii="Times New Roman" w:hAnsi="Times New Roman"/>
                <w:sz w:val="20"/>
                <w:szCs w:val="20"/>
              </w:rPr>
              <w:t>A vizsgálatra érkező anyagok potenciális egészségügyi veszélyei, alapvető egészségvédelmi ismeretek (HIV, hepatitis, tbc) betartása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76D" w:rsidRPr="0057776D" w:rsidTr="00CF27E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7776D" w:rsidRPr="0057776D" w:rsidRDefault="00BD7F27" w:rsidP="0057776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F27">
              <w:rPr>
                <w:rFonts w:ascii="Times New Roman" w:hAnsi="Times New Roman"/>
                <w:sz w:val="20"/>
                <w:szCs w:val="20"/>
              </w:rPr>
              <w:t>Indítás, fixálás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76D" w:rsidRPr="0057776D" w:rsidTr="00CF27E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7776D" w:rsidRPr="0057776D" w:rsidRDefault="00BD7F27" w:rsidP="0057776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F27">
              <w:rPr>
                <w:rFonts w:ascii="Times New Roman" w:hAnsi="Times New Roman"/>
                <w:sz w:val="20"/>
                <w:szCs w:val="20"/>
              </w:rPr>
              <w:t>Indítás, fixálás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76D" w:rsidRPr="0057776D" w:rsidTr="00CF27E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BD7F27" w:rsidRPr="00BD7F27" w:rsidRDefault="00BD7F27" w:rsidP="00BD7F2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F27">
              <w:rPr>
                <w:rFonts w:ascii="Times New Roman" w:hAnsi="Times New Roman"/>
                <w:sz w:val="20"/>
                <w:szCs w:val="20"/>
              </w:rPr>
              <w:t>Az indítás szakmai elvei, szabályai, kivitelezése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7776D" w:rsidRPr="0057776D" w:rsidRDefault="00BD7F27" w:rsidP="0057776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F27">
              <w:rPr>
                <w:rFonts w:ascii="Times New Roman" w:hAnsi="Times New Roman"/>
                <w:sz w:val="20"/>
                <w:szCs w:val="20"/>
              </w:rPr>
              <w:t>Fixálási eljárások, fixáló oldatok készítése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76D" w:rsidRPr="0057776D" w:rsidTr="00CF27E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BD7F27" w:rsidRPr="00BD7F27" w:rsidRDefault="00BD7F27" w:rsidP="00BD7F2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F27">
              <w:rPr>
                <w:rFonts w:ascii="Times New Roman" w:hAnsi="Times New Roman"/>
                <w:sz w:val="20"/>
                <w:szCs w:val="20"/>
              </w:rPr>
              <w:t>Az indítás szakmai elvei, szabályai, kivitelezése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7776D" w:rsidRPr="0057776D" w:rsidRDefault="00BD7F27" w:rsidP="0057776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F27">
              <w:rPr>
                <w:rFonts w:ascii="Times New Roman" w:hAnsi="Times New Roman"/>
                <w:sz w:val="20"/>
                <w:szCs w:val="20"/>
              </w:rPr>
              <w:t>Fixálási eljárások, fixáló oldatok készítése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76D" w:rsidRPr="0057776D" w:rsidTr="00CF27E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723BA" w:rsidRPr="00BD7F27" w:rsidRDefault="006723BA" w:rsidP="006723B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F27">
              <w:rPr>
                <w:rFonts w:ascii="Times New Roman" w:hAnsi="Times New Roman"/>
                <w:sz w:val="20"/>
                <w:szCs w:val="20"/>
              </w:rPr>
              <w:t>Az indítás szakmai elvei, szabályai, kivitelezése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7776D" w:rsidRPr="0057776D" w:rsidRDefault="006723BA" w:rsidP="006723B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F27">
              <w:rPr>
                <w:rFonts w:ascii="Times New Roman" w:hAnsi="Times New Roman"/>
                <w:sz w:val="20"/>
                <w:szCs w:val="20"/>
              </w:rPr>
              <w:t>Fixálási eljárások, fixáló oldatok készítése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76D" w:rsidRPr="0057776D" w:rsidTr="00CF27E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723BA" w:rsidRPr="00BD7F27" w:rsidRDefault="006723BA" w:rsidP="006723B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F27">
              <w:rPr>
                <w:rFonts w:ascii="Times New Roman" w:hAnsi="Times New Roman"/>
                <w:sz w:val="20"/>
                <w:szCs w:val="20"/>
              </w:rPr>
              <w:t>Az indítás szakmai elvei, szabályai, kivitelezése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7776D" w:rsidRPr="0057776D" w:rsidRDefault="006723BA" w:rsidP="006723B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F27">
              <w:rPr>
                <w:rFonts w:ascii="Times New Roman" w:hAnsi="Times New Roman"/>
                <w:sz w:val="20"/>
                <w:szCs w:val="20"/>
              </w:rPr>
              <w:t>Fixálási eljárások, fixáló oldatok készítése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76D" w:rsidRPr="0057776D" w:rsidTr="00CF27E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7776D" w:rsidRPr="0057776D" w:rsidRDefault="002F5FBA" w:rsidP="006723B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Víztelenítés</w:t>
            </w:r>
            <w:r w:rsidR="006723BA" w:rsidRPr="00BD7F27">
              <w:rPr>
                <w:rFonts w:ascii="Times New Roman" w:hAnsi="Times New Roman"/>
                <w:sz w:val="20"/>
                <w:szCs w:val="20"/>
              </w:rPr>
              <w:t>, szakmai elvei, folyamata, kivitelezése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76D" w:rsidRPr="0057776D" w:rsidTr="00CF27E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7776D" w:rsidRPr="0057776D" w:rsidRDefault="006723BA" w:rsidP="001763B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F27">
              <w:rPr>
                <w:rFonts w:ascii="Times New Roman" w:hAnsi="Times New Roman"/>
                <w:sz w:val="20"/>
                <w:szCs w:val="20"/>
              </w:rPr>
              <w:t>Víztelenítés, szakmai elvei, folyamata, kivitelezése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76D" w:rsidRPr="0057776D" w:rsidTr="00CF27E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7776D" w:rsidRPr="0057776D" w:rsidRDefault="00F25C3B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7776D" w:rsidRPr="0057776D" w:rsidRDefault="006723BA" w:rsidP="0057776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F27">
              <w:rPr>
                <w:rFonts w:ascii="Times New Roman" w:hAnsi="Times New Roman"/>
                <w:sz w:val="20"/>
                <w:szCs w:val="20"/>
              </w:rPr>
              <w:t>Víztelenítés, szakmai elvei, folyamata, kivitelezése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76D" w:rsidRPr="0057776D" w:rsidTr="00F25C3B">
        <w:trPr>
          <w:trHeight w:val="794"/>
        </w:trPr>
        <w:tc>
          <w:tcPr>
            <w:tcW w:w="660" w:type="dxa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7776D" w:rsidRPr="0057776D" w:rsidRDefault="00F25C3B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7776D" w:rsidRPr="0057776D" w:rsidRDefault="002F5FBA" w:rsidP="0057776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Beágyazás</w:t>
            </w:r>
            <w:r w:rsidR="006723BA" w:rsidRPr="00BD7F27">
              <w:rPr>
                <w:rFonts w:ascii="Times New Roman" w:hAnsi="Times New Roman"/>
                <w:sz w:val="20"/>
                <w:szCs w:val="20"/>
              </w:rPr>
              <w:t>, beágyazási eljárások elvégzése, beágyazó automaták működtetése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76D" w:rsidRPr="0057776D" w:rsidTr="00F25C3B">
        <w:trPr>
          <w:trHeight w:val="794"/>
        </w:trPr>
        <w:tc>
          <w:tcPr>
            <w:tcW w:w="660" w:type="dxa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7776D" w:rsidRPr="0057776D" w:rsidRDefault="002F5FBA" w:rsidP="0057776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Beágyazás</w:t>
            </w:r>
            <w:r w:rsidR="006723BA" w:rsidRPr="00BD7F27">
              <w:rPr>
                <w:rFonts w:ascii="Times New Roman" w:hAnsi="Times New Roman"/>
                <w:sz w:val="20"/>
                <w:szCs w:val="20"/>
              </w:rPr>
              <w:t>, beágyazási eljárások elvégzése, beágyazó automaták működtetése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7776D" w:rsidRPr="0057776D" w:rsidRDefault="0057776D" w:rsidP="0057776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23BA" w:rsidRPr="0057776D" w:rsidTr="00F25C3B">
        <w:trPr>
          <w:trHeight w:val="794"/>
        </w:trPr>
        <w:tc>
          <w:tcPr>
            <w:tcW w:w="660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723BA" w:rsidRPr="0057776D" w:rsidRDefault="002F5FBA" w:rsidP="006723B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Beágyazás</w:t>
            </w:r>
            <w:r w:rsidR="006723BA" w:rsidRPr="00BD7F27">
              <w:rPr>
                <w:rFonts w:ascii="Times New Roman" w:hAnsi="Times New Roman"/>
                <w:sz w:val="20"/>
                <w:szCs w:val="20"/>
              </w:rPr>
              <w:t>, beágyazási eljárások elvégzése, beágyazó automaták működtetése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23BA" w:rsidRPr="0057776D" w:rsidTr="00F25C3B">
        <w:trPr>
          <w:trHeight w:val="794"/>
        </w:trPr>
        <w:tc>
          <w:tcPr>
            <w:tcW w:w="660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723BA" w:rsidRPr="0057776D" w:rsidRDefault="002F5FBA" w:rsidP="006723B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Beágyazás</w:t>
            </w:r>
            <w:r w:rsidR="006723BA" w:rsidRPr="00BD7F27">
              <w:rPr>
                <w:rFonts w:ascii="Times New Roman" w:hAnsi="Times New Roman"/>
                <w:sz w:val="20"/>
                <w:szCs w:val="20"/>
              </w:rPr>
              <w:t>, beágyazási eljárások elvégzése, beágyazó automaták működtetése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23BA" w:rsidRPr="0057776D" w:rsidTr="00F25C3B">
        <w:trPr>
          <w:trHeight w:val="794"/>
        </w:trPr>
        <w:tc>
          <w:tcPr>
            <w:tcW w:w="660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723BA" w:rsidRPr="0057776D" w:rsidRDefault="006723BA" w:rsidP="002F5FB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F27">
              <w:rPr>
                <w:rFonts w:ascii="Times New Roman" w:hAnsi="Times New Roman"/>
                <w:sz w:val="20"/>
                <w:szCs w:val="20"/>
              </w:rPr>
              <w:t>Speciális beágyazás – mikrohullámú beágyazás</w:t>
            </w:r>
            <w:r w:rsidR="002F5F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5FBA" w:rsidRPr="00BD7F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BD7F27">
              <w:rPr>
                <w:rFonts w:ascii="Times New Roman" w:hAnsi="Times New Roman"/>
                <w:sz w:val="20"/>
                <w:szCs w:val="20"/>
              </w:rPr>
              <w:t xml:space="preserve"> kivitelezése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23BA" w:rsidRPr="0057776D" w:rsidTr="00F25C3B">
        <w:trPr>
          <w:trHeight w:val="794"/>
        </w:trPr>
        <w:tc>
          <w:tcPr>
            <w:tcW w:w="660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723BA" w:rsidRPr="0057776D" w:rsidRDefault="002F5FBA" w:rsidP="006723B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F27">
              <w:rPr>
                <w:rFonts w:ascii="Times New Roman" w:hAnsi="Times New Roman"/>
                <w:sz w:val="20"/>
                <w:szCs w:val="20"/>
              </w:rPr>
              <w:t>Speciális beágyazás – mikrohullámú beágyazás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7F27">
              <w:rPr>
                <w:rFonts w:ascii="Times New Roman" w:hAnsi="Times New Roman"/>
                <w:sz w:val="20"/>
                <w:szCs w:val="20"/>
              </w:rPr>
              <w:t>– kivitelezése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23BA" w:rsidRPr="0057776D" w:rsidTr="00F25C3B">
        <w:trPr>
          <w:trHeight w:val="794"/>
        </w:trPr>
        <w:tc>
          <w:tcPr>
            <w:tcW w:w="660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723BA" w:rsidRPr="0057776D" w:rsidRDefault="002F5FBA" w:rsidP="006723B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F27">
              <w:rPr>
                <w:rFonts w:ascii="Times New Roman" w:hAnsi="Times New Roman"/>
                <w:sz w:val="20"/>
                <w:szCs w:val="20"/>
              </w:rPr>
              <w:t>Speciális beágyazás – mikrohullámú beágyazás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7F27">
              <w:rPr>
                <w:rFonts w:ascii="Times New Roman" w:hAnsi="Times New Roman"/>
                <w:sz w:val="20"/>
                <w:szCs w:val="20"/>
              </w:rPr>
              <w:t>– kivitelezése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23BA" w:rsidRPr="0057776D" w:rsidTr="00F25C3B">
        <w:trPr>
          <w:trHeight w:val="794"/>
        </w:trPr>
        <w:tc>
          <w:tcPr>
            <w:tcW w:w="660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723BA" w:rsidRPr="00BD7F27" w:rsidRDefault="006723BA" w:rsidP="006723B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F27">
              <w:rPr>
                <w:rFonts w:ascii="Times New Roman" w:hAnsi="Times New Roman"/>
                <w:sz w:val="20"/>
                <w:szCs w:val="20"/>
              </w:rPr>
              <w:t>Metszetkészítés, kenetkészítés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723BA" w:rsidRPr="0057776D" w:rsidRDefault="006723BA" w:rsidP="006723B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F27">
              <w:rPr>
                <w:rFonts w:ascii="Times New Roman" w:hAnsi="Times New Roman"/>
                <w:sz w:val="20"/>
                <w:szCs w:val="20"/>
              </w:rPr>
              <w:t>Fagyasztott metszetek készítése, kryostat alkalmazása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23BA" w:rsidRPr="0057776D" w:rsidTr="00F25C3B">
        <w:trPr>
          <w:trHeight w:val="794"/>
        </w:trPr>
        <w:tc>
          <w:tcPr>
            <w:tcW w:w="660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723BA" w:rsidRPr="00BD7F27" w:rsidRDefault="006723BA" w:rsidP="006723B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F27">
              <w:rPr>
                <w:rFonts w:ascii="Times New Roman" w:hAnsi="Times New Roman"/>
                <w:sz w:val="20"/>
                <w:szCs w:val="20"/>
              </w:rPr>
              <w:t>Metszetkészítés, kenetkészítés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723BA" w:rsidRPr="0057776D" w:rsidRDefault="006723BA" w:rsidP="006723B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F27">
              <w:rPr>
                <w:rFonts w:ascii="Times New Roman" w:hAnsi="Times New Roman"/>
                <w:sz w:val="20"/>
                <w:szCs w:val="20"/>
              </w:rPr>
              <w:t>Fagyasztott metszetek készítése, kryostat alkalmazása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23BA" w:rsidRPr="0057776D" w:rsidTr="00CF27E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723BA" w:rsidRPr="00BD7F27" w:rsidRDefault="006723BA" w:rsidP="006723B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F27">
              <w:rPr>
                <w:rFonts w:ascii="Times New Roman" w:hAnsi="Times New Roman"/>
                <w:sz w:val="20"/>
                <w:szCs w:val="20"/>
              </w:rPr>
              <w:t>Metszetkészítés, kenetkészítés</w:t>
            </w:r>
          </w:p>
          <w:p w:rsidR="006723BA" w:rsidRPr="0057776D" w:rsidRDefault="006723BA" w:rsidP="006723B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F27">
              <w:rPr>
                <w:rFonts w:ascii="Times New Roman" w:hAnsi="Times New Roman"/>
                <w:sz w:val="20"/>
                <w:szCs w:val="20"/>
              </w:rPr>
              <w:t>Fagyasztott metszetek készítése, kryostat alkalmazása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23BA" w:rsidRPr="0057776D" w:rsidTr="00CF27E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723BA" w:rsidRPr="0057776D" w:rsidRDefault="006723BA" w:rsidP="006723B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F27">
              <w:rPr>
                <w:rFonts w:ascii="Times New Roman" w:hAnsi="Times New Roman"/>
                <w:sz w:val="20"/>
                <w:szCs w:val="20"/>
              </w:rPr>
              <w:t>Alapvető festési eljárások, festés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23BA" w:rsidRPr="0057776D" w:rsidTr="00CF27E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723BA" w:rsidRPr="0057776D" w:rsidRDefault="006723BA" w:rsidP="006723B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F27">
              <w:rPr>
                <w:rFonts w:ascii="Times New Roman" w:hAnsi="Times New Roman"/>
                <w:sz w:val="20"/>
                <w:szCs w:val="20"/>
              </w:rPr>
              <w:t>Alapvető festési eljárások, festés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23BA" w:rsidRPr="0057776D" w:rsidTr="00CF27E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723BA" w:rsidRPr="0057776D" w:rsidRDefault="006723BA" w:rsidP="001763B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F27">
              <w:rPr>
                <w:rFonts w:ascii="Times New Roman" w:hAnsi="Times New Roman"/>
                <w:sz w:val="20"/>
                <w:szCs w:val="20"/>
              </w:rPr>
              <w:t>Alapvető festési eljárások, festés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23BA" w:rsidRPr="0057776D" w:rsidTr="00CF27E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723BA" w:rsidRPr="0057776D" w:rsidRDefault="006723BA" w:rsidP="001763B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F27">
              <w:rPr>
                <w:rFonts w:ascii="Times New Roman" w:hAnsi="Times New Roman"/>
                <w:sz w:val="20"/>
                <w:szCs w:val="20"/>
              </w:rPr>
              <w:t>Alapvető festési eljárások, festés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23BA" w:rsidRPr="0057776D" w:rsidTr="00CF27E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723BA" w:rsidRPr="0057776D" w:rsidRDefault="006723BA" w:rsidP="001763B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F27">
              <w:rPr>
                <w:rFonts w:ascii="Times New Roman" w:hAnsi="Times New Roman"/>
                <w:sz w:val="20"/>
                <w:szCs w:val="20"/>
              </w:rPr>
              <w:t>Hematoxillin-eozin festés kivitelezése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23BA" w:rsidRPr="0057776D" w:rsidTr="00CF27E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723BA" w:rsidRPr="0057776D" w:rsidRDefault="006723BA" w:rsidP="001763B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F27">
              <w:rPr>
                <w:rFonts w:ascii="Times New Roman" w:hAnsi="Times New Roman"/>
                <w:sz w:val="20"/>
                <w:szCs w:val="20"/>
              </w:rPr>
              <w:t>Hematoxillin-eozin festés kivitelezése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23BA" w:rsidRPr="0057776D" w:rsidTr="00CF27E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723BA" w:rsidRPr="0057776D" w:rsidRDefault="006723BA" w:rsidP="001763B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F27">
              <w:rPr>
                <w:rFonts w:ascii="Times New Roman" w:hAnsi="Times New Roman"/>
                <w:sz w:val="20"/>
                <w:szCs w:val="20"/>
              </w:rPr>
              <w:t>Hematoxillin-eozin festés kivitelezése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23BA" w:rsidRPr="0057776D" w:rsidTr="00CF27E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723BA" w:rsidRPr="0057776D" w:rsidRDefault="006723BA" w:rsidP="006723B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F27">
              <w:rPr>
                <w:rFonts w:ascii="Times New Roman" w:hAnsi="Times New Roman"/>
                <w:sz w:val="20"/>
                <w:szCs w:val="20"/>
              </w:rPr>
              <w:t>Hematoxillin-eozin festés kivitelezése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23BA" w:rsidRPr="0057776D" w:rsidTr="00CF27E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723BA" w:rsidRPr="0057776D" w:rsidRDefault="006723BA" w:rsidP="001763B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F27">
              <w:rPr>
                <w:rFonts w:ascii="Times New Roman" w:hAnsi="Times New Roman"/>
                <w:sz w:val="20"/>
                <w:szCs w:val="20"/>
              </w:rPr>
              <w:t>Giemsa festés kivitelezése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23BA" w:rsidRPr="0057776D" w:rsidTr="00CF27E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723BA" w:rsidRPr="0057776D" w:rsidRDefault="006723BA" w:rsidP="006723B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F27">
              <w:rPr>
                <w:rFonts w:ascii="Times New Roman" w:hAnsi="Times New Roman"/>
                <w:sz w:val="20"/>
                <w:szCs w:val="20"/>
              </w:rPr>
              <w:t>Giemsa festés kivitelezése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23BA" w:rsidRPr="0057776D" w:rsidTr="00CF27E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723BA" w:rsidRPr="0057776D" w:rsidRDefault="006723BA" w:rsidP="006723B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F27">
              <w:rPr>
                <w:rFonts w:ascii="Times New Roman" w:hAnsi="Times New Roman"/>
                <w:sz w:val="20"/>
                <w:szCs w:val="20"/>
              </w:rPr>
              <w:t>Giemsa festés kivitelezése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23BA" w:rsidRPr="0057776D" w:rsidTr="00CF27E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723BA" w:rsidRPr="0057776D" w:rsidRDefault="006723BA" w:rsidP="006723B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F27">
              <w:rPr>
                <w:rFonts w:ascii="Times New Roman" w:hAnsi="Times New Roman"/>
                <w:sz w:val="20"/>
                <w:szCs w:val="20"/>
              </w:rPr>
              <w:t>Giemsa festés kivitelezése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23BA" w:rsidRPr="0057776D" w:rsidTr="00CF27E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723BA" w:rsidRPr="0057776D" w:rsidRDefault="006723BA" w:rsidP="006723B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F27">
              <w:rPr>
                <w:rFonts w:ascii="Times New Roman" w:hAnsi="Times New Roman"/>
                <w:sz w:val="20"/>
                <w:szCs w:val="20"/>
              </w:rPr>
              <w:t>Van-Gieson féle festési eljárás kivitelezése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23BA" w:rsidRPr="0057776D" w:rsidTr="00CF27E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723BA" w:rsidRPr="0057776D" w:rsidRDefault="006723BA" w:rsidP="006723B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F27">
              <w:rPr>
                <w:rFonts w:ascii="Times New Roman" w:hAnsi="Times New Roman"/>
                <w:sz w:val="20"/>
                <w:szCs w:val="20"/>
              </w:rPr>
              <w:t>Van-Gieson féle festési eljárás kivitelezése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23BA" w:rsidRPr="0057776D" w:rsidTr="00CF27E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723BA" w:rsidRPr="0057776D" w:rsidRDefault="006723BA" w:rsidP="006723B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F27">
              <w:rPr>
                <w:rFonts w:ascii="Times New Roman" w:hAnsi="Times New Roman"/>
                <w:sz w:val="20"/>
                <w:szCs w:val="20"/>
              </w:rPr>
              <w:t>Van-Gieson féle festési eljárás kivitelezése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23BA" w:rsidRPr="0057776D" w:rsidTr="00F25C3B">
        <w:trPr>
          <w:trHeight w:val="794"/>
        </w:trPr>
        <w:tc>
          <w:tcPr>
            <w:tcW w:w="660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723BA" w:rsidRPr="0057776D" w:rsidRDefault="006723BA" w:rsidP="006723B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F27">
              <w:rPr>
                <w:rFonts w:ascii="Times New Roman" w:hAnsi="Times New Roman"/>
                <w:sz w:val="20"/>
                <w:szCs w:val="20"/>
              </w:rPr>
              <w:t>Van-Gieson féle festési eljárás kivitelezése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23BA" w:rsidRPr="0057776D" w:rsidTr="00F25C3B">
        <w:trPr>
          <w:trHeight w:val="794"/>
        </w:trPr>
        <w:tc>
          <w:tcPr>
            <w:tcW w:w="660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723BA" w:rsidRPr="0057776D" w:rsidRDefault="006723BA" w:rsidP="006723B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F27">
              <w:rPr>
                <w:rFonts w:ascii="Times New Roman" w:hAnsi="Times New Roman"/>
                <w:sz w:val="20"/>
                <w:szCs w:val="20"/>
              </w:rPr>
              <w:t>PAS festés kivitelezése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23BA" w:rsidRPr="0057776D" w:rsidTr="00F25C3B">
        <w:trPr>
          <w:trHeight w:val="794"/>
        </w:trPr>
        <w:tc>
          <w:tcPr>
            <w:tcW w:w="660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723BA" w:rsidRPr="0057776D" w:rsidRDefault="006723BA" w:rsidP="006723B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F27">
              <w:rPr>
                <w:rFonts w:ascii="Times New Roman" w:hAnsi="Times New Roman"/>
                <w:sz w:val="20"/>
                <w:szCs w:val="20"/>
              </w:rPr>
              <w:t>PAS festés kivitelezése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23BA" w:rsidRPr="0057776D" w:rsidTr="00F25C3B">
        <w:trPr>
          <w:trHeight w:val="794"/>
        </w:trPr>
        <w:tc>
          <w:tcPr>
            <w:tcW w:w="660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723BA" w:rsidRPr="0057776D" w:rsidRDefault="006723BA" w:rsidP="006723B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F27">
              <w:rPr>
                <w:rFonts w:ascii="Times New Roman" w:hAnsi="Times New Roman"/>
                <w:sz w:val="20"/>
                <w:szCs w:val="20"/>
              </w:rPr>
              <w:t>PAS festés kivitelezése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23BA" w:rsidRPr="0057776D" w:rsidTr="00F25C3B">
        <w:trPr>
          <w:trHeight w:val="794"/>
        </w:trPr>
        <w:tc>
          <w:tcPr>
            <w:tcW w:w="660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723BA" w:rsidRPr="0057776D" w:rsidRDefault="006723BA" w:rsidP="006723B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F27">
              <w:rPr>
                <w:rFonts w:ascii="Times New Roman" w:hAnsi="Times New Roman"/>
                <w:sz w:val="20"/>
                <w:szCs w:val="20"/>
              </w:rPr>
              <w:t>PAS festés kivitelezése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23BA" w:rsidRPr="0057776D" w:rsidTr="00F25C3B">
        <w:trPr>
          <w:trHeight w:val="794"/>
        </w:trPr>
        <w:tc>
          <w:tcPr>
            <w:tcW w:w="660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723BA" w:rsidRPr="0057776D" w:rsidRDefault="006723BA" w:rsidP="006723B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F27">
              <w:rPr>
                <w:rFonts w:ascii="Times New Roman" w:hAnsi="Times New Roman"/>
                <w:sz w:val="20"/>
                <w:szCs w:val="20"/>
              </w:rPr>
              <w:t>Fedés, a szövettani metszetek fedésének gyakorlása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23BA" w:rsidRPr="0057776D" w:rsidTr="00F25C3B">
        <w:trPr>
          <w:trHeight w:val="794"/>
        </w:trPr>
        <w:tc>
          <w:tcPr>
            <w:tcW w:w="660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723BA" w:rsidRPr="0057776D" w:rsidRDefault="006723BA" w:rsidP="006723B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F27">
              <w:rPr>
                <w:rFonts w:ascii="Times New Roman" w:hAnsi="Times New Roman"/>
                <w:sz w:val="20"/>
                <w:szCs w:val="20"/>
              </w:rPr>
              <w:t>Fedés, a szövettani metszetek fedésének gyakorlása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23BA" w:rsidRPr="0057776D" w:rsidTr="00F25C3B">
        <w:trPr>
          <w:trHeight w:val="794"/>
        </w:trPr>
        <w:tc>
          <w:tcPr>
            <w:tcW w:w="660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723BA" w:rsidRPr="0057776D" w:rsidRDefault="006723BA" w:rsidP="006723B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F27">
              <w:rPr>
                <w:rFonts w:ascii="Times New Roman" w:hAnsi="Times New Roman"/>
                <w:sz w:val="20"/>
                <w:szCs w:val="20"/>
              </w:rPr>
              <w:t>Fedés, a szövettani metszetek fedésének gyakorlása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23BA" w:rsidRPr="0057776D" w:rsidTr="00F25C3B">
        <w:trPr>
          <w:trHeight w:val="794"/>
        </w:trPr>
        <w:tc>
          <w:tcPr>
            <w:tcW w:w="660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723BA" w:rsidRPr="0057776D" w:rsidRDefault="006723BA" w:rsidP="006723B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F27">
              <w:rPr>
                <w:rFonts w:ascii="Times New Roman" w:hAnsi="Times New Roman"/>
                <w:sz w:val="20"/>
                <w:szCs w:val="20"/>
              </w:rPr>
              <w:t>Fedés, a szövettani metszetek fedésének gyakorlása</w:t>
            </w:r>
            <w:r w:rsidR="002F5F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723BA" w:rsidRPr="0057776D" w:rsidRDefault="006723BA" w:rsidP="00672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7776D" w:rsidRPr="0057776D" w:rsidRDefault="0057776D" w:rsidP="005777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sectPr w:rsidR="0057776D" w:rsidRPr="0057776D" w:rsidSect="00F25C3B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D89" w:rsidRDefault="007B1D89" w:rsidP="0031391A">
      <w:pPr>
        <w:spacing w:after="0" w:line="240" w:lineRule="auto"/>
      </w:pPr>
      <w:r>
        <w:separator/>
      </w:r>
    </w:p>
  </w:endnote>
  <w:endnote w:type="continuationSeparator" w:id="1">
    <w:p w:rsidR="007B1D89" w:rsidRDefault="007B1D89" w:rsidP="00313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F25C3B" w:rsidRDefault="004E485E">
        <w:pPr>
          <w:pStyle w:val="llb"/>
          <w:jc w:val="center"/>
        </w:pPr>
        <w:r>
          <w:fldChar w:fldCharType="begin"/>
        </w:r>
        <w:r w:rsidR="00F25C3B">
          <w:instrText>PAGE   \* MERGEFORMAT</w:instrText>
        </w:r>
        <w:r>
          <w:fldChar w:fldCharType="separate"/>
        </w:r>
        <w:r w:rsidR="006C4A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5C3B" w:rsidRDefault="00F25C3B" w:rsidP="00F25C3B">
    <w:pPr>
      <w:pStyle w:val="llb"/>
      <w:jc w:val="center"/>
    </w:pPr>
    <w:r>
      <w:t>5472505.1</w:t>
    </w:r>
    <w:r w:rsidR="0031391A">
      <w:t>4</w:t>
    </w:r>
    <w:r>
      <w:t>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D89" w:rsidRDefault="007B1D89" w:rsidP="0031391A">
      <w:pPr>
        <w:spacing w:after="0" w:line="240" w:lineRule="auto"/>
      </w:pPr>
      <w:r>
        <w:separator/>
      </w:r>
    </w:p>
  </w:footnote>
  <w:footnote w:type="continuationSeparator" w:id="1">
    <w:p w:rsidR="007B1D89" w:rsidRDefault="007B1D89" w:rsidP="00313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C3B" w:rsidRPr="00340762" w:rsidRDefault="00F25C3B" w:rsidP="00F25C3B">
    <w:pPr>
      <w:pStyle w:val="lfej"/>
      <w:tabs>
        <w:tab w:val="clear" w:pos="4536"/>
        <w:tab w:val="clear" w:pos="9072"/>
        <w:tab w:val="left" w:pos="2415"/>
      </w:tabs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485A"/>
    <w:multiLevelType w:val="hybridMultilevel"/>
    <w:tmpl w:val="E76CA624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EB11454"/>
    <w:multiLevelType w:val="hybridMultilevel"/>
    <w:tmpl w:val="1A18616C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161C5A"/>
    <w:multiLevelType w:val="hybridMultilevel"/>
    <w:tmpl w:val="9C666A48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DB82FCB"/>
    <w:multiLevelType w:val="hybridMultilevel"/>
    <w:tmpl w:val="5BF2B1FC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8AF5170"/>
    <w:multiLevelType w:val="hybridMultilevel"/>
    <w:tmpl w:val="13F604A4"/>
    <w:lvl w:ilvl="0" w:tplc="986CDA16">
      <w:numFmt w:val="bullet"/>
      <w:lvlText w:val="–"/>
      <w:lvlJc w:val="left"/>
      <w:pPr>
        <w:ind w:left="643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53814F49"/>
    <w:multiLevelType w:val="hybridMultilevel"/>
    <w:tmpl w:val="C8A85DA6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D0A1AF8"/>
    <w:multiLevelType w:val="hybridMultilevel"/>
    <w:tmpl w:val="B630D100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2196D83"/>
    <w:multiLevelType w:val="hybridMultilevel"/>
    <w:tmpl w:val="3466BE18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663C07"/>
    <w:multiLevelType w:val="hybridMultilevel"/>
    <w:tmpl w:val="39C48232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10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76D"/>
    <w:rsid w:val="001763BF"/>
    <w:rsid w:val="001A0DF4"/>
    <w:rsid w:val="002F5FBA"/>
    <w:rsid w:val="0031391A"/>
    <w:rsid w:val="00366FC6"/>
    <w:rsid w:val="00411C5B"/>
    <w:rsid w:val="004E485E"/>
    <w:rsid w:val="0057776D"/>
    <w:rsid w:val="006723BA"/>
    <w:rsid w:val="006C4AEF"/>
    <w:rsid w:val="007B1D89"/>
    <w:rsid w:val="00A51465"/>
    <w:rsid w:val="00B74856"/>
    <w:rsid w:val="00BD7F27"/>
    <w:rsid w:val="00CF27E8"/>
    <w:rsid w:val="00F25C3B"/>
    <w:rsid w:val="00F75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Egyenes összekötő nyíllal 6"/>
        <o:r id="V:Rule6" type="connector" idref="#Egyenes összekötő nyíllal 4"/>
        <o:r id="V:Rule7" type="connector" idref="#Egyenes összekötő nyíllal 5"/>
        <o:r id="V:Rule8" type="connector" idref="#Egyenes összekötő nyíllal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1C5B"/>
  </w:style>
  <w:style w:type="paragraph" w:styleId="Cmsor1">
    <w:name w:val="heading 1"/>
    <w:basedOn w:val="Norml"/>
    <w:next w:val="Norml"/>
    <w:link w:val="Cmsor1Char"/>
    <w:uiPriority w:val="99"/>
    <w:qFormat/>
    <w:rsid w:val="0057776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52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57776D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57776D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57776D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32"/>
      <w:lang w:eastAsia="hu-HU"/>
    </w:rPr>
  </w:style>
  <w:style w:type="paragraph" w:styleId="Cmsor5">
    <w:name w:val="heading 5"/>
    <w:basedOn w:val="Norml"/>
    <w:next w:val="Norml"/>
    <w:link w:val="Cmsor5Char"/>
    <w:uiPriority w:val="99"/>
    <w:qFormat/>
    <w:rsid w:val="0057776D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57776D"/>
    <w:rPr>
      <w:rFonts w:ascii="Times New Roman" w:eastAsia="Times New Roman" w:hAnsi="Times New Roman" w:cs="Times New Roman"/>
      <w:sz w:val="52"/>
      <w:szCs w:val="52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57776D"/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57776D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57776D"/>
    <w:rPr>
      <w:rFonts w:ascii="Times New Roman" w:eastAsia="Times New Roman" w:hAnsi="Times New Roman" w:cs="Times New Roman"/>
      <w:sz w:val="32"/>
      <w:szCs w:val="32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57776D"/>
    <w:rPr>
      <w:rFonts w:ascii="Times New Roman" w:eastAsia="Times New Roman" w:hAnsi="Times New Roman" w:cs="Times New Roman"/>
      <w:sz w:val="28"/>
      <w:szCs w:val="28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7776D"/>
  </w:style>
  <w:style w:type="paragraph" w:customStyle="1" w:styleId="Style10">
    <w:name w:val="Style10"/>
    <w:basedOn w:val="Norml"/>
    <w:uiPriority w:val="99"/>
    <w:rsid w:val="005777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15">
    <w:name w:val="Style15"/>
    <w:basedOn w:val="Norml"/>
    <w:uiPriority w:val="99"/>
    <w:rsid w:val="0057776D"/>
    <w:pPr>
      <w:widowControl w:val="0"/>
      <w:autoSpaceDE w:val="0"/>
      <w:autoSpaceDN w:val="0"/>
      <w:adjustRightInd w:val="0"/>
      <w:spacing w:after="0" w:line="139" w:lineRule="exac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18">
    <w:name w:val="Style18"/>
    <w:basedOn w:val="Norml"/>
    <w:uiPriority w:val="99"/>
    <w:rsid w:val="005777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45">
    <w:name w:val="Font Style45"/>
    <w:basedOn w:val="Bekezdsalapbettpusa"/>
    <w:uiPriority w:val="99"/>
    <w:rsid w:val="0057776D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57776D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57776D"/>
    <w:pPr>
      <w:spacing w:after="0" w:line="240" w:lineRule="auto"/>
    </w:pPr>
    <w:rPr>
      <w:rFonts w:eastAsia="Times New Roman" w:cs="Times New Roman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57776D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5777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7776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57776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57776D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rsid w:val="0057776D"/>
    <w:pPr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57776D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7776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7776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7776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57776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7776D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23ACB-6722-45AA-99C4-E99EB68E5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1047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Krisztián</dc:creator>
  <cp:lastModifiedBy>Papsa</cp:lastModifiedBy>
  <cp:revision>2</cp:revision>
  <dcterms:created xsi:type="dcterms:W3CDTF">2017-10-15T17:55:00Z</dcterms:created>
  <dcterms:modified xsi:type="dcterms:W3CDTF">2017-10-15T17:55:00Z</dcterms:modified>
</cp:coreProperties>
</file>