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9408A" w:rsidRDefault="002940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Ergoterapeuta</w:t>
      </w:r>
    </w:p>
    <w:p w:rsidR="00061263" w:rsidRPr="0029408A" w:rsidRDefault="008A2215">
      <w:pPr>
        <w:jc w:val="center"/>
        <w:rPr>
          <w:b/>
          <w:sz w:val="40"/>
          <w:szCs w:val="40"/>
        </w:rPr>
      </w:pPr>
      <w:r w:rsidRPr="0029408A">
        <w:rPr>
          <w:b/>
          <w:sz w:val="40"/>
          <w:szCs w:val="40"/>
        </w:rPr>
        <w:t>14</w:t>
      </w:r>
      <w:r w:rsidR="006C3FF3" w:rsidRPr="0029408A">
        <w:rPr>
          <w:b/>
          <w:sz w:val="40"/>
          <w:szCs w:val="40"/>
        </w:rPr>
        <w:t>. évf</w:t>
      </w:r>
      <w:r w:rsidR="00D27250" w:rsidRPr="0029408A">
        <w:rPr>
          <w:b/>
          <w:sz w:val="40"/>
          <w:szCs w:val="40"/>
        </w:rPr>
        <w:t>olyam</w:t>
      </w:r>
    </w:p>
    <w:p w:rsidR="00061263" w:rsidRPr="00D27250" w:rsidRDefault="00061263">
      <w:pPr>
        <w:spacing w:line="360" w:lineRule="auto"/>
        <w:jc w:val="center"/>
        <w:rPr>
          <w:sz w:val="32"/>
          <w:szCs w:val="32"/>
        </w:rPr>
      </w:pPr>
      <w:r w:rsidRPr="00D27250">
        <w:rPr>
          <w:sz w:val="32"/>
          <w:szCs w:val="32"/>
        </w:rPr>
        <w:t>szakma gyakorlati oktatásához</w:t>
      </w:r>
    </w:p>
    <w:p w:rsidR="00061263" w:rsidRPr="00D27250" w:rsidRDefault="00061263">
      <w:pPr>
        <w:spacing w:line="360" w:lineRule="auto"/>
        <w:jc w:val="center"/>
        <w:rPr>
          <w:sz w:val="28"/>
          <w:szCs w:val="28"/>
        </w:rPr>
      </w:pPr>
      <w:r w:rsidRPr="00D27250">
        <w:rPr>
          <w:sz w:val="28"/>
          <w:szCs w:val="28"/>
        </w:rPr>
        <w:t xml:space="preserve">(OKJ száma: </w:t>
      </w:r>
      <w:r w:rsidR="006C3FF3" w:rsidRPr="00D27250">
        <w:rPr>
          <w:sz w:val="28"/>
          <w:szCs w:val="28"/>
        </w:rPr>
        <w:t>54</w:t>
      </w:r>
      <w:r w:rsidR="00D27250">
        <w:rPr>
          <w:sz w:val="28"/>
          <w:szCs w:val="28"/>
        </w:rPr>
        <w:t xml:space="preserve"> </w:t>
      </w:r>
      <w:r w:rsidR="006C3FF3" w:rsidRPr="00D27250">
        <w:rPr>
          <w:sz w:val="28"/>
          <w:szCs w:val="28"/>
        </w:rPr>
        <w:t>726 03</w:t>
      </w:r>
      <w:r w:rsidRPr="00D27250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123D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123D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123D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123D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123D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123D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123D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123D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Tr="0089496B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D27250" w:rsidRDefault="00512211" w:rsidP="00D27250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9496B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D27250" w:rsidTr="00D27250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D27250" w:rsidRDefault="00D93ACD" w:rsidP="008567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D93ACD" w:rsidRPr="00D27250" w:rsidRDefault="008D294F" w:rsidP="008567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7250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4748" w:type="dxa"/>
            <w:vAlign w:val="center"/>
          </w:tcPr>
          <w:p w:rsidR="008D294F" w:rsidRPr="00D27250" w:rsidRDefault="008D294F" w:rsidP="0085671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27250">
              <w:rPr>
                <w:rFonts w:eastAsia="Times New Roman"/>
                <w:b/>
                <w:color w:val="000000"/>
                <w:sz w:val="28"/>
                <w:szCs w:val="28"/>
              </w:rPr>
              <w:t>11135-16</w:t>
            </w:r>
          </w:p>
          <w:p w:rsidR="00D93ACD" w:rsidRPr="00D27250" w:rsidRDefault="008D294F" w:rsidP="0085671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D27250">
              <w:rPr>
                <w:rFonts w:eastAsia="Times New Roman"/>
                <w:b/>
                <w:color w:val="000000"/>
                <w:sz w:val="28"/>
                <w:szCs w:val="28"/>
              </w:rPr>
              <w:t>Rehabilitációs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D93ACD" w:rsidRPr="00D27250" w:rsidRDefault="00D93ACD" w:rsidP="008567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D27250" w:rsidTr="00D2725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D27250" w:rsidRDefault="003F3D20" w:rsidP="008567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D27250" w:rsidRDefault="008D294F" w:rsidP="008567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250">
              <w:rPr>
                <w:sz w:val="24"/>
                <w:szCs w:val="24"/>
              </w:rPr>
              <w:t>107</w:t>
            </w:r>
          </w:p>
        </w:tc>
        <w:tc>
          <w:tcPr>
            <w:tcW w:w="4748" w:type="dxa"/>
            <w:vAlign w:val="center"/>
          </w:tcPr>
          <w:p w:rsidR="003F3D20" w:rsidRPr="00D27250" w:rsidRDefault="008D294F" w:rsidP="0085671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27250">
              <w:rPr>
                <w:rFonts w:eastAsia="Times New Roman"/>
                <w:bCs/>
                <w:color w:val="000000"/>
                <w:sz w:val="24"/>
                <w:szCs w:val="24"/>
              </w:rPr>
              <w:t>Rehabilitáció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D27250" w:rsidRDefault="003F3D20" w:rsidP="008567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89496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D27250" w:rsidRDefault="00D93AC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D27250" w:rsidRDefault="008D294F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D93ACD" w:rsidRPr="008D294F" w:rsidRDefault="008D294F" w:rsidP="0085671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D294F">
              <w:rPr>
                <w:rFonts w:eastAsia="Times New Roman"/>
                <w:color w:val="000000"/>
                <w:sz w:val="20"/>
                <w:szCs w:val="20"/>
              </w:rPr>
              <w:t>A rehabilitáció intézményrendszere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9496B">
        <w:trPr>
          <w:trHeight w:val="794"/>
        </w:trPr>
        <w:tc>
          <w:tcPr>
            <w:tcW w:w="660" w:type="dxa"/>
            <w:vAlign w:val="center"/>
          </w:tcPr>
          <w:p w:rsidR="00090A1B" w:rsidRPr="00D27250" w:rsidRDefault="00090A1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27250" w:rsidRDefault="00090A1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D27250" w:rsidRDefault="008D294F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046809" w:rsidRDefault="00046809" w:rsidP="008567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46809">
              <w:rPr>
                <w:rFonts w:eastAsia="Calibri"/>
                <w:sz w:val="20"/>
                <w:szCs w:val="20"/>
                <w:lang w:eastAsia="en-US"/>
              </w:rPr>
              <w:t>A hazai rehabilitációs intézményekben folyó tevékenységek, a működésüket meghatározó külső és belső szabályozások megismerése. A rehabilitációs team tagok munkájának, dokumentációs tevékenységének, a</w:t>
            </w:r>
            <w:r w:rsidR="003023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46809">
              <w:rPr>
                <w:rFonts w:eastAsia="Calibri"/>
                <w:sz w:val="20"/>
                <w:szCs w:val="20"/>
                <w:lang w:eastAsia="en-US"/>
              </w:rPr>
              <w:t>kórházi, intézményi szociális munka folyamatának megfigyelése.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megfigyelések dokumentálása.</w:t>
            </w:r>
          </w:p>
        </w:tc>
        <w:tc>
          <w:tcPr>
            <w:tcW w:w="845" w:type="dxa"/>
          </w:tcPr>
          <w:p w:rsidR="00090A1B" w:rsidRPr="00AA2B5E" w:rsidRDefault="00090A1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D294F" w:rsidTr="00D272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D294F" w:rsidRPr="00D27250" w:rsidRDefault="008D294F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D294F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48</w:t>
            </w:r>
          </w:p>
        </w:tc>
        <w:tc>
          <w:tcPr>
            <w:tcW w:w="4748" w:type="dxa"/>
            <w:vAlign w:val="center"/>
          </w:tcPr>
          <w:p w:rsidR="008D294F" w:rsidRPr="009E6288" w:rsidRDefault="009E6288" w:rsidP="0085671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9E6288">
              <w:rPr>
                <w:rFonts w:eastAsia="Times New Roman"/>
                <w:color w:val="000000"/>
                <w:sz w:val="20"/>
                <w:szCs w:val="20"/>
              </w:rPr>
              <w:t>Fizikoterápia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D294F" w:rsidRPr="00AA2B5E" w:rsidRDefault="008D294F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046809" w:rsidRDefault="00046809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46809">
              <w:rPr>
                <w:rFonts w:eastAsia="Calibri"/>
                <w:sz w:val="20"/>
                <w:szCs w:val="20"/>
                <w:lang w:eastAsia="en-US"/>
              </w:rPr>
              <w:t>A különböző fizioterápiás módszerek megfigyelése. A masszázs és reflexzóna technikák megfigyelése.</w:t>
            </w:r>
            <w:r w:rsidR="003023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B105F">
              <w:rPr>
                <w:rFonts w:eastAsia="Calibri"/>
                <w:sz w:val="20"/>
                <w:szCs w:val="20"/>
                <w:lang w:eastAsia="en-US"/>
              </w:rPr>
              <w:t>A megfigyelések dokumentálása.</w:t>
            </w:r>
            <w:r w:rsidR="003023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46809">
              <w:rPr>
                <w:rFonts w:eastAsia="Calibri"/>
                <w:sz w:val="20"/>
                <w:szCs w:val="20"/>
                <w:lang w:eastAsia="en-US"/>
              </w:rPr>
              <w:t>Segédkezés a mozgás</w:t>
            </w:r>
            <w:r w:rsidR="00CB105F">
              <w:rPr>
                <w:rFonts w:eastAsia="Calibri"/>
                <w:sz w:val="20"/>
                <w:szCs w:val="20"/>
                <w:lang w:eastAsia="en-US"/>
              </w:rPr>
              <w:t xml:space="preserve">terápiai státusz felvételében. 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046809" w:rsidRDefault="00046809" w:rsidP="008567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46809">
              <w:rPr>
                <w:rFonts w:eastAsia="Calibri"/>
                <w:sz w:val="20"/>
                <w:szCs w:val="20"/>
                <w:lang w:eastAsia="en-US"/>
              </w:rPr>
              <w:t>Segédkezés a helyes fektetésben, és pozicionálásban. Segédkezés a testhelyzet változtatásában (betegágyban).</w:t>
            </w:r>
            <w:r w:rsidR="003023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B105F" w:rsidRDefault="00046809" w:rsidP="008567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46809">
              <w:rPr>
                <w:rFonts w:eastAsia="Calibri"/>
                <w:sz w:val="20"/>
                <w:szCs w:val="20"/>
                <w:lang w:eastAsia="en-US"/>
              </w:rPr>
              <w:t>Segédkezés az akadályozott személy mozgásfejlesztésében, mobilizációjában. Segédkezés az ízületek passzív, vezetett aktív, és aktív mozgatásában. Segédkezés a járás tanításában</w:t>
            </w:r>
            <w:r>
              <w:rPr>
                <w:rFonts w:eastAsia="Calibri"/>
                <w:sz w:val="20"/>
                <w:szCs w:val="20"/>
                <w:lang w:eastAsia="en-US"/>
              </w:rPr>
              <w:t>. A munka dokumentálása.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B105F" w:rsidRDefault="00CB105F" w:rsidP="008567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46809">
              <w:rPr>
                <w:rFonts w:eastAsia="Calibri"/>
                <w:sz w:val="20"/>
                <w:szCs w:val="20"/>
                <w:lang w:eastAsia="en-US"/>
              </w:rPr>
              <w:t>Segédkezés az akadályozott személy mozgásfejlesztésében, mobilizációjában. Segédkezés az ízületek passzív, vezetett aktív, és aktív mozgatásában. Segédkezés a járás tanításában</w:t>
            </w:r>
            <w:r>
              <w:rPr>
                <w:rFonts w:eastAsia="Calibri"/>
                <w:sz w:val="20"/>
                <w:szCs w:val="20"/>
                <w:lang w:eastAsia="en-US"/>
              </w:rPr>
              <w:t>. A munka dokumentálása.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B105F" w:rsidRDefault="00CB105F" w:rsidP="008567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46809">
              <w:rPr>
                <w:rFonts w:eastAsia="Calibri"/>
                <w:sz w:val="20"/>
                <w:szCs w:val="20"/>
                <w:lang w:eastAsia="en-US"/>
              </w:rPr>
              <w:t>Segédkezés az akadályozott személy mozgásfejlesztésében, mobilizációjában. Segédkezés az ízületek passzív, vezetett aktív, és aktív mozgatásában. Segédkezés a járás tanításában</w:t>
            </w:r>
            <w:r>
              <w:rPr>
                <w:rFonts w:eastAsia="Calibri"/>
                <w:sz w:val="20"/>
                <w:szCs w:val="20"/>
                <w:lang w:eastAsia="en-US"/>
              </w:rPr>
              <w:t>. A munka dokumentálása.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B105F" w:rsidRDefault="00CB105F" w:rsidP="00856714">
            <w:pPr>
              <w:autoSpaceDE/>
              <w:autoSpaceDN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B105F">
              <w:rPr>
                <w:rFonts w:eastAsia="Calibri"/>
                <w:sz w:val="20"/>
                <w:szCs w:val="20"/>
                <w:lang w:eastAsia="en-US"/>
              </w:rPr>
              <w:t>Segédkezés a transzferek tanításában. Segédkezés a járás tanításában.</w:t>
            </w:r>
            <w:r w:rsidR="003023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105F">
              <w:rPr>
                <w:rFonts w:eastAsia="Calibri"/>
                <w:sz w:val="20"/>
                <w:szCs w:val="20"/>
                <w:lang w:eastAsia="en-US"/>
              </w:rPr>
              <w:t>A munka dokumentálása.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288" w:rsidTr="00D272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9E6288" w:rsidRPr="009E6288" w:rsidRDefault="009E6288" w:rsidP="0085671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9E6288">
              <w:rPr>
                <w:rFonts w:eastAsia="Times New Roman"/>
                <w:color w:val="000000"/>
                <w:sz w:val="20"/>
                <w:szCs w:val="20"/>
              </w:rPr>
              <w:t>Akadályozott emberek speciális pedagógiája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E6288" w:rsidRPr="00AA2B5E" w:rsidRDefault="009E6288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D27250" w:rsidRDefault="00CB105F" w:rsidP="0085671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B105F">
              <w:rPr>
                <w:rFonts w:eastAsia="Calibri"/>
                <w:sz w:val="20"/>
                <w:szCs w:val="20"/>
                <w:lang w:eastAsia="en-US"/>
              </w:rPr>
              <w:t>A fejlesztést végző különböző intézmények pedagógiai munkájának megfigyelése, segédkezés a foglalkozások kivitelezésében.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288" w:rsidTr="00D272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43</w:t>
            </w:r>
          </w:p>
        </w:tc>
        <w:tc>
          <w:tcPr>
            <w:tcW w:w="4748" w:type="dxa"/>
            <w:vAlign w:val="center"/>
          </w:tcPr>
          <w:p w:rsidR="009E6288" w:rsidRPr="009E6288" w:rsidRDefault="009E6288" w:rsidP="0085671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9E6288">
              <w:rPr>
                <w:rFonts w:eastAsia="Times New Roman"/>
                <w:color w:val="000000"/>
                <w:sz w:val="20"/>
                <w:szCs w:val="20"/>
              </w:rPr>
              <w:t>Rehabilitációs szemléletű ápolás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E6288" w:rsidRPr="00AA2B5E" w:rsidRDefault="009E6288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B105F" w:rsidRDefault="00CB105F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105F">
              <w:rPr>
                <w:rFonts w:eastAsia="Calibri"/>
                <w:sz w:val="20"/>
                <w:szCs w:val="20"/>
                <w:lang w:eastAsia="en-US"/>
              </w:rPr>
              <w:t>Az akadályozott ember alapvető szükségleteinek felmérése. A szükségletek kielégítését célzó speciális módszerek és technikák gyakorlása.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6286A" w:rsidRDefault="00CB105F" w:rsidP="00856714">
            <w:pPr>
              <w:spacing w:line="276" w:lineRule="auto"/>
              <w:jc w:val="both"/>
              <w:rPr>
                <w:i/>
              </w:rPr>
            </w:pPr>
            <w:r w:rsidRPr="00CB105F">
              <w:rPr>
                <w:rFonts w:eastAsia="Calibri"/>
                <w:sz w:val="20"/>
                <w:szCs w:val="20"/>
                <w:lang w:eastAsia="en-US"/>
              </w:rPr>
              <w:t>Az akadályozott ember alapvető szükségleteinek felmérése. A szükségletek kielégítését célzó speciális módszerek és technikák gyakorlása.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6286A" w:rsidRDefault="00CB105F" w:rsidP="00856714">
            <w:pPr>
              <w:spacing w:line="276" w:lineRule="auto"/>
              <w:jc w:val="both"/>
              <w:rPr>
                <w:i/>
              </w:rPr>
            </w:pPr>
            <w:r w:rsidRPr="00CB105F">
              <w:rPr>
                <w:rFonts w:eastAsia="Calibri"/>
                <w:sz w:val="20"/>
                <w:szCs w:val="20"/>
                <w:lang w:eastAsia="en-US"/>
              </w:rPr>
              <w:t>Az akadályozott ember alapvető szükségleteinek felmérése. A szükségletek kielégítését célzó speciális módszerek és technikák gyakorlása.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D27250" w:rsidRDefault="00CB105F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105F">
              <w:rPr>
                <w:rFonts w:eastAsia="Calibri"/>
                <w:sz w:val="20"/>
                <w:szCs w:val="20"/>
                <w:lang w:eastAsia="en-US"/>
              </w:rPr>
              <w:t>Az önellátást segítő gyógyászati segédeszközök alkalmazásának gyakorlása.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B105F" w:rsidRDefault="00CB105F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105F">
              <w:rPr>
                <w:rFonts w:eastAsia="Calibri"/>
                <w:sz w:val="20"/>
                <w:szCs w:val="20"/>
                <w:lang w:eastAsia="en-US"/>
              </w:rPr>
              <w:t>Az önellátást segítő gyógyászati segédeszközök alkalmazásának gyakorlása. Az önellátó képesség tanítási lehetőségeinek megismerése az ápolói gyakorlatban (tisztálkodás, öltözködés, táplálkozás, ürítés).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89496B" w:rsidRPr="00D27250" w:rsidRDefault="00CB105F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105F">
              <w:rPr>
                <w:rFonts w:eastAsia="Calibri"/>
                <w:sz w:val="20"/>
                <w:szCs w:val="20"/>
                <w:lang w:eastAsia="en-US"/>
              </w:rPr>
              <w:t>Az önellátó képesség tanítási lehetőségeinek megismerése az ápolói gyakorlatban (tisztálkodás, öltözködés, táplálkozás, ürítés).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288" w:rsidRPr="00D27250" w:rsidTr="00D27250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7250"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4748" w:type="dxa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27250">
              <w:rPr>
                <w:rFonts w:eastAsia="Times New Roman"/>
                <w:b/>
                <w:color w:val="000000"/>
                <w:sz w:val="28"/>
                <w:szCs w:val="28"/>
              </w:rPr>
              <w:t>11136-16</w:t>
            </w:r>
          </w:p>
          <w:p w:rsidR="009E6288" w:rsidRPr="00D27250" w:rsidRDefault="009E6288" w:rsidP="0085671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D27250">
              <w:rPr>
                <w:rFonts w:eastAsia="Times New Roman"/>
                <w:b/>
                <w:color w:val="000000"/>
                <w:sz w:val="28"/>
                <w:szCs w:val="28"/>
              </w:rPr>
              <w:t>Akadályozottság, korlátozottság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6288" w:rsidRPr="00D27250" w:rsidTr="00D2725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250">
              <w:rPr>
                <w:sz w:val="24"/>
                <w:szCs w:val="24"/>
              </w:rPr>
              <w:t>185</w:t>
            </w:r>
          </w:p>
        </w:tc>
        <w:tc>
          <w:tcPr>
            <w:tcW w:w="4748" w:type="dxa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27250">
              <w:rPr>
                <w:rFonts w:eastAsia="Times New Roman"/>
                <w:bCs/>
                <w:color w:val="000000"/>
                <w:sz w:val="24"/>
                <w:szCs w:val="24"/>
              </w:rPr>
              <w:t>Akadályozottság, korlátozottság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E6288" w:rsidTr="00D272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45</w:t>
            </w:r>
          </w:p>
        </w:tc>
        <w:tc>
          <w:tcPr>
            <w:tcW w:w="4748" w:type="dxa"/>
            <w:vAlign w:val="center"/>
          </w:tcPr>
          <w:p w:rsidR="009E6288" w:rsidRPr="009E6288" w:rsidRDefault="009E6288" w:rsidP="0085671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9E6288">
              <w:rPr>
                <w:rFonts w:eastAsia="Times New Roman"/>
                <w:color w:val="000000"/>
                <w:sz w:val="20"/>
                <w:szCs w:val="20"/>
              </w:rPr>
              <w:t>Neuromuszkuloszkeletális kórképek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9E6288" w:rsidRPr="00AA2B5E" w:rsidRDefault="009E6288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337F67" w:rsidRPr="00337F67" w:rsidRDefault="00CB105F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105F">
              <w:rPr>
                <w:rFonts w:eastAsia="Calibri"/>
                <w:sz w:val="20"/>
                <w:szCs w:val="20"/>
                <w:lang w:eastAsia="en-US"/>
              </w:rPr>
              <w:t>A neuromuszkuloszkeletális kórképekben szenvedő személyek segítése a biztonságos hely-</w:t>
            </w:r>
            <w:r w:rsidR="003023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105F">
              <w:rPr>
                <w:rFonts w:eastAsia="Calibri"/>
                <w:sz w:val="20"/>
                <w:szCs w:val="20"/>
                <w:lang w:eastAsia="en-US"/>
              </w:rPr>
              <w:t>és helyzetváltoztatásban, a biztonságos környezeti feltételek kialakításában.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7F67" w:rsidRPr="00D27250" w:rsidRDefault="00337F67" w:rsidP="008567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105F">
              <w:rPr>
                <w:rFonts w:eastAsia="Calibri"/>
                <w:sz w:val="20"/>
                <w:szCs w:val="20"/>
                <w:lang w:eastAsia="en-US"/>
              </w:rPr>
              <w:t>A neuromuszkuloszkeletális kórképekben szenvedő személyek segítése a biztonságos hely-</w:t>
            </w:r>
            <w:r w:rsidR="003023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105F">
              <w:rPr>
                <w:rFonts w:eastAsia="Calibri"/>
                <w:sz w:val="20"/>
                <w:szCs w:val="20"/>
                <w:lang w:eastAsia="en-US"/>
              </w:rPr>
              <w:t>és helyzetváltoztatásban, a biztonságos környezeti feltételek kialakításában.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37F67" w:rsidRPr="00D27250" w:rsidRDefault="00337F67" w:rsidP="008567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105F">
              <w:rPr>
                <w:rFonts w:eastAsia="Calibri"/>
                <w:sz w:val="20"/>
                <w:szCs w:val="20"/>
                <w:lang w:eastAsia="en-US"/>
              </w:rPr>
              <w:t>A neuromuszkuloszkeletális kórképekben szenvedő személyek segítése a biztonságos hely-</w:t>
            </w:r>
            <w:r w:rsidR="003023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105F">
              <w:rPr>
                <w:rFonts w:eastAsia="Calibri"/>
                <w:sz w:val="20"/>
                <w:szCs w:val="20"/>
                <w:lang w:eastAsia="en-US"/>
              </w:rPr>
              <w:t>és helyzetváltoztatásban, a biztonságos környezeti feltételek kialakításában.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6286A" w:rsidRDefault="00337F67" w:rsidP="00856714">
            <w:pPr>
              <w:autoSpaceDE/>
              <w:autoSpaceDN/>
              <w:spacing w:line="276" w:lineRule="auto"/>
              <w:jc w:val="both"/>
              <w:rPr>
                <w:i/>
              </w:rPr>
            </w:pPr>
            <w:r w:rsidRPr="00337F67">
              <w:rPr>
                <w:rFonts w:eastAsia="Calibri"/>
                <w:sz w:val="20"/>
                <w:szCs w:val="20"/>
                <w:lang w:eastAsia="en-US"/>
              </w:rPr>
              <w:t xml:space="preserve">ADL funkciók tanításának gyakorlása: önellátás tanítása (alapvető szükségletek kielégítésének folyamatában), produktivitás/munkatevékenységek gyakorlása, életkori sajátosságoknak megfelelő tanulás, szabadidős </w:t>
            </w:r>
            <w:r w:rsidRPr="00337F67">
              <w:rPr>
                <w:rFonts w:eastAsia="Calibri"/>
                <w:sz w:val="20"/>
                <w:szCs w:val="20"/>
                <w:lang w:eastAsia="en-US"/>
              </w:rPr>
              <w:lastRenderedPageBreak/>
              <w:t>(rekreációs)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tevékenységek gyakorlása.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C6286A" w:rsidRDefault="00337F67" w:rsidP="00856714">
            <w:pPr>
              <w:spacing w:line="276" w:lineRule="auto"/>
              <w:jc w:val="both"/>
              <w:rPr>
                <w:i/>
              </w:rPr>
            </w:pPr>
            <w:r w:rsidRPr="00337F67">
              <w:rPr>
                <w:rFonts w:eastAsia="Calibri"/>
                <w:sz w:val="20"/>
                <w:szCs w:val="20"/>
                <w:lang w:eastAsia="en-US"/>
              </w:rPr>
              <w:t>ADL funkciók tanításának gyakorlása: önellátás tanítása (alapvető szükségletek kielégítésének folyamatában), produktivitás/munkatevékenységek gyakorlása, életkori sajátosságoknak megfelelő tanulás, szabadidős (rekreációs)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tevékenységek gyakorlása.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9E6288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D27250" w:rsidRDefault="00337F67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37F67">
              <w:rPr>
                <w:rFonts w:eastAsia="Calibri"/>
                <w:sz w:val="20"/>
                <w:szCs w:val="20"/>
                <w:lang w:eastAsia="en-US"/>
              </w:rPr>
              <w:t>Az egyéni problémákhoz adaptált test közeli és test távoli segédeszközök kiválasztása, alkalmazása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 A munka dokumentálása.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9E6288" w:rsidTr="00D272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E6288" w:rsidRPr="00D27250" w:rsidRDefault="009E6288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E6288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48</w:t>
            </w:r>
          </w:p>
        </w:tc>
        <w:tc>
          <w:tcPr>
            <w:tcW w:w="4748" w:type="dxa"/>
            <w:vAlign w:val="center"/>
          </w:tcPr>
          <w:p w:rsidR="009E6288" w:rsidRPr="00BF1F34" w:rsidRDefault="00BF1F34" w:rsidP="0085671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F1F34">
              <w:rPr>
                <w:rFonts w:eastAsia="Times New Roman"/>
                <w:color w:val="000000"/>
                <w:sz w:val="20"/>
                <w:szCs w:val="20"/>
              </w:rPr>
              <w:t>Pszichiátriai kórképek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9E6288" w:rsidRPr="00AA2B5E" w:rsidRDefault="009E6288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37F67" w:rsidRDefault="00337F67" w:rsidP="0085671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37F67">
              <w:rPr>
                <w:rFonts w:eastAsia="Calibri"/>
                <w:sz w:val="20"/>
                <w:szCs w:val="20"/>
                <w:lang w:eastAsia="en-US"/>
              </w:rPr>
              <w:t>A pszichiátriai kórképekben szenvedő személyek ellátásának megfigyelése: A tudatállapot, zavart tudat jellemzői, megfigyelése; a kliens beszédének, magatartásán</w:t>
            </w:r>
            <w:r>
              <w:rPr>
                <w:rFonts w:eastAsia="Calibri"/>
                <w:sz w:val="20"/>
                <w:szCs w:val="20"/>
                <w:lang w:eastAsia="en-US"/>
              </w:rPr>
              <w:t>ak, viselkedésének megfigyelése.</w:t>
            </w:r>
            <w:r w:rsidRPr="00337F67">
              <w:rPr>
                <w:rFonts w:eastAsia="Calibri"/>
                <w:sz w:val="20"/>
                <w:szCs w:val="20"/>
                <w:lang w:eastAsia="en-US"/>
              </w:rPr>
              <w:t xml:space="preserve"> Az együttműködési készség felmérése.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megfigyelések dokumentálása.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337F67" w:rsidRDefault="00337F67" w:rsidP="0085671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37F67">
              <w:rPr>
                <w:rFonts w:eastAsia="Calibri"/>
                <w:sz w:val="20"/>
                <w:szCs w:val="20"/>
                <w:lang w:eastAsia="en-US"/>
              </w:rPr>
              <w:t>Az ember és betegsége; betegségélmény. A krónikus beteg jellemzőinek, a betegség hatására kialakuló személyiségváltozásoknak a megfigyelése. A megfigyelések dokumentálása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betegek személyiségi jogainak tiszteletben tartásával.</w:t>
            </w:r>
            <w:r w:rsidRPr="00337F6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D27250" w:rsidRDefault="00337F67" w:rsidP="0085671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37F67">
              <w:rPr>
                <w:rFonts w:eastAsia="Calibri"/>
                <w:sz w:val="20"/>
                <w:szCs w:val="20"/>
                <w:lang w:eastAsia="en-US"/>
              </w:rPr>
              <w:t>A szorongás és a fájdalom ápoláslélektanának figyelembe vételével anamnézis felvétele,</w:t>
            </w:r>
            <w:r w:rsidR="003023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37F67">
              <w:rPr>
                <w:rFonts w:eastAsia="Calibri"/>
                <w:sz w:val="20"/>
                <w:szCs w:val="20"/>
                <w:lang w:eastAsia="en-US"/>
              </w:rPr>
              <w:t>rehabilitációs terv,</w:t>
            </w:r>
            <w:r w:rsidR="003023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37F67">
              <w:rPr>
                <w:rFonts w:eastAsia="Calibri"/>
                <w:sz w:val="20"/>
                <w:szCs w:val="20"/>
                <w:lang w:eastAsia="en-US"/>
              </w:rPr>
              <w:t>foglalkozások tervezése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 A munka dokumentálása.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B126DB" w:rsidRDefault="00B126DB" w:rsidP="0085671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26DB">
              <w:rPr>
                <w:rFonts w:eastAsia="Calibri"/>
                <w:sz w:val="20"/>
                <w:szCs w:val="20"/>
                <w:lang w:eastAsia="en-US"/>
              </w:rPr>
              <w:t>Foglalkozásokon koterapeutaként való részvétel. A gyógyfoglalkoztatáshoz szükséges technikák gyakorlása.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26DB">
              <w:rPr>
                <w:sz w:val="20"/>
                <w:szCs w:val="20"/>
              </w:rPr>
              <w:t>Terápiás munkák gyakorlása: p</w:t>
            </w:r>
            <w:r w:rsidRPr="00B126DB">
              <w:rPr>
                <w:rFonts w:eastAsia="Calibri"/>
                <w:sz w:val="20"/>
                <w:szCs w:val="20"/>
                <w:lang w:eastAsia="en-US"/>
              </w:rPr>
              <w:t>apírhajtogatás, origami, díszek és játékok alkotása,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26DB">
              <w:rPr>
                <w:rFonts w:eastAsia="Calibri"/>
                <w:sz w:val="20"/>
                <w:szCs w:val="20"/>
                <w:lang w:eastAsia="en-US"/>
              </w:rPr>
              <w:t>a háztartási hulladék kreatív hasznosítása,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26DB">
              <w:rPr>
                <w:rFonts w:eastAsia="Calibri"/>
                <w:sz w:val="20"/>
                <w:szCs w:val="20"/>
                <w:lang w:eastAsia="en-US"/>
              </w:rPr>
              <w:t>szárított és préselt virágok, virágrendezés, ikebana.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F1F34" w:rsidTr="0089496B">
        <w:trPr>
          <w:trHeight w:val="794"/>
        </w:trPr>
        <w:tc>
          <w:tcPr>
            <w:tcW w:w="660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F1F34" w:rsidRPr="00D27250" w:rsidRDefault="00B126DB" w:rsidP="0085671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26DB">
              <w:rPr>
                <w:rFonts w:eastAsia="Calibri"/>
                <w:sz w:val="20"/>
                <w:szCs w:val="20"/>
                <w:lang w:eastAsia="en-US"/>
              </w:rPr>
              <w:t>A képzőművészeti foglalkozásterápiák alkalmazása. Iparművészeti terápiás foglalkozások. Csoportterápia játékos művészeti foglalkozással. Az irodalom (könyv) gyógyító alkalmazása.</w:t>
            </w:r>
          </w:p>
        </w:tc>
        <w:tc>
          <w:tcPr>
            <w:tcW w:w="845" w:type="dxa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F1F34" w:rsidTr="0089496B">
        <w:trPr>
          <w:trHeight w:val="794"/>
        </w:trPr>
        <w:tc>
          <w:tcPr>
            <w:tcW w:w="660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F1F34" w:rsidRPr="00D27250" w:rsidRDefault="00B126DB" w:rsidP="0085671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26DB">
              <w:rPr>
                <w:rFonts w:eastAsia="Calibri"/>
                <w:sz w:val="20"/>
                <w:szCs w:val="20"/>
                <w:lang w:eastAsia="en-US"/>
              </w:rPr>
              <w:t>Alkoholbetegek biblioterápiája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126DB">
              <w:rPr>
                <w:rFonts w:eastAsia="Calibri"/>
                <w:sz w:val="20"/>
                <w:szCs w:val="20"/>
                <w:lang w:eastAsia="en-US"/>
              </w:rPr>
              <w:t>A zeneterápia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126DB">
              <w:rPr>
                <w:rFonts w:eastAsia="Calibri"/>
                <w:sz w:val="20"/>
                <w:szCs w:val="20"/>
                <w:lang w:eastAsia="en-US"/>
              </w:rPr>
              <w:t>A zenére festés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B126DB">
              <w:rPr>
                <w:rFonts w:eastAsia="Calibri"/>
                <w:sz w:val="20"/>
                <w:szCs w:val="20"/>
                <w:lang w:eastAsia="en-US"/>
              </w:rPr>
              <w:t xml:space="preserve"> mint terápiás módszer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alkalmazása. </w:t>
            </w:r>
            <w:r w:rsidRPr="00B126DB">
              <w:rPr>
                <w:rFonts w:eastAsia="Calibri"/>
                <w:sz w:val="20"/>
                <w:szCs w:val="20"/>
                <w:lang w:eastAsia="en-US"/>
              </w:rPr>
              <w:t>A drámaterápiák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tervezése, kipróbálása. </w:t>
            </w:r>
            <w:r w:rsidRPr="00B126DB">
              <w:rPr>
                <w:rFonts w:eastAsia="Calibri"/>
                <w:sz w:val="20"/>
                <w:szCs w:val="20"/>
                <w:lang w:eastAsia="en-US"/>
              </w:rPr>
              <w:t>Speciális művészeti műhely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létrehozása. Az elvégzett munka dokumentálása.</w:t>
            </w:r>
          </w:p>
        </w:tc>
        <w:tc>
          <w:tcPr>
            <w:tcW w:w="845" w:type="dxa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89496B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64B0B" w:rsidRPr="00D27250" w:rsidRDefault="00264B0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64B0B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48</w:t>
            </w:r>
          </w:p>
        </w:tc>
        <w:tc>
          <w:tcPr>
            <w:tcW w:w="4748" w:type="dxa"/>
            <w:vAlign w:val="center"/>
          </w:tcPr>
          <w:p w:rsidR="00264B0B" w:rsidRPr="00BF1F34" w:rsidRDefault="00BF1F34" w:rsidP="0085671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F1F34">
              <w:rPr>
                <w:rFonts w:eastAsia="Times New Roman"/>
                <w:color w:val="000000"/>
                <w:sz w:val="20"/>
                <w:szCs w:val="20"/>
              </w:rPr>
              <w:t>Tartós akadályozottsághoz vezető kórképek</w:t>
            </w:r>
          </w:p>
        </w:tc>
        <w:tc>
          <w:tcPr>
            <w:tcW w:w="3145" w:type="dxa"/>
            <w:gridSpan w:val="3"/>
            <w:shd w:val="clear" w:color="auto" w:fill="BFBFBF"/>
          </w:tcPr>
          <w:p w:rsidR="00264B0B" w:rsidRPr="00AA2B5E" w:rsidRDefault="00264B0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9496B">
        <w:trPr>
          <w:trHeight w:val="794"/>
        </w:trPr>
        <w:tc>
          <w:tcPr>
            <w:tcW w:w="660" w:type="dxa"/>
            <w:vAlign w:val="center"/>
          </w:tcPr>
          <w:p w:rsidR="00090A1B" w:rsidRPr="00D27250" w:rsidRDefault="00090A1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27250" w:rsidRDefault="00090A1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90A1B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90A1B" w:rsidRPr="00D27250" w:rsidRDefault="00B126DB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26DB">
              <w:rPr>
                <w:rFonts w:eastAsia="Calibri"/>
                <w:sz w:val="20"/>
                <w:szCs w:val="20"/>
                <w:lang w:eastAsia="en-US"/>
              </w:rPr>
              <w:t>A tartós akadályozottsághoz vezető kórképekben szenvedő személyek segítése a biztonságos hely-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26DB">
              <w:rPr>
                <w:rFonts w:eastAsia="Calibri"/>
                <w:sz w:val="20"/>
                <w:szCs w:val="20"/>
                <w:lang w:eastAsia="en-US"/>
              </w:rPr>
              <w:t>és helyzetváltoztatásban.</w:t>
            </w:r>
          </w:p>
        </w:tc>
        <w:tc>
          <w:tcPr>
            <w:tcW w:w="845" w:type="dxa"/>
          </w:tcPr>
          <w:p w:rsidR="00090A1B" w:rsidRPr="00AA2B5E" w:rsidRDefault="00090A1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D27250" w:rsidRDefault="00B126DB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26DB">
              <w:rPr>
                <w:rFonts w:eastAsia="Calibri"/>
                <w:sz w:val="20"/>
                <w:szCs w:val="20"/>
                <w:lang w:eastAsia="en-US"/>
              </w:rPr>
              <w:t>A tartós akadályozottsághoz vezető kórképek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ben szenvedő személyek segítése </w:t>
            </w:r>
            <w:r w:rsidRPr="00B126DB">
              <w:rPr>
                <w:rFonts w:eastAsia="Calibri"/>
                <w:sz w:val="20"/>
                <w:szCs w:val="20"/>
                <w:lang w:eastAsia="en-US"/>
              </w:rPr>
              <w:t>a biztonságos hely-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26DB">
              <w:rPr>
                <w:rFonts w:eastAsia="Calibri"/>
                <w:sz w:val="20"/>
                <w:szCs w:val="20"/>
                <w:lang w:eastAsia="en-US"/>
              </w:rPr>
              <w:t>és helyzetváltoztatásban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D27250" w:rsidRDefault="00B126DB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126DB">
              <w:rPr>
                <w:rFonts w:eastAsia="Calibri"/>
                <w:sz w:val="20"/>
                <w:szCs w:val="20"/>
                <w:lang w:eastAsia="en-US"/>
              </w:rPr>
              <w:t>A tartós akadályozottsághoz vezető kórképek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ben szenvedő személyek segítése </w:t>
            </w:r>
            <w:r w:rsidRPr="00B126DB">
              <w:rPr>
                <w:rFonts w:eastAsia="Calibri"/>
                <w:sz w:val="20"/>
                <w:szCs w:val="20"/>
                <w:lang w:eastAsia="en-US"/>
              </w:rPr>
              <w:t>a biztonságos környezeti feltételek kialakításában.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744BDF" w:rsidRDefault="00744BDF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4BDF">
              <w:rPr>
                <w:rFonts w:eastAsia="Calibri"/>
                <w:sz w:val="20"/>
                <w:szCs w:val="20"/>
                <w:lang w:eastAsia="en-US"/>
              </w:rPr>
              <w:t>ADL funkciók tanításának gyakorlása: önellátás tanítása (alapvető szükségletek kielégítésének folyamatában), produktivitás/munkatevékenységek gyakorlása, életkori sajátosságoknak megfelelő tanulás, szabadidős (rekreációs) tevékenységek gyakorlása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744BDF" w:rsidRDefault="00744BDF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4BDF">
              <w:rPr>
                <w:rFonts w:eastAsia="Calibri"/>
                <w:sz w:val="20"/>
                <w:szCs w:val="20"/>
                <w:lang w:eastAsia="en-US"/>
              </w:rPr>
              <w:t>ADL funkciók tanításának gyakorlása: önellátás tanítása (alapvető szükségletek kielégítésének folyamatában), produktivitás/munkatevékenységek gyakorlása, életkori sajátosságoknak megfelelő tanulás, szabadidős (rekreációs) tevékenységek gyakorlása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89496B" w:rsidTr="0089496B">
        <w:trPr>
          <w:trHeight w:val="794"/>
        </w:trPr>
        <w:tc>
          <w:tcPr>
            <w:tcW w:w="660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9496B" w:rsidRPr="00D27250" w:rsidRDefault="0089496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9496B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9496B" w:rsidRPr="00D27250" w:rsidRDefault="00744BDF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44BDF">
              <w:rPr>
                <w:rFonts w:eastAsia="Calibri"/>
                <w:sz w:val="20"/>
                <w:szCs w:val="20"/>
                <w:lang w:eastAsia="en-US"/>
              </w:rPr>
              <w:t>Az egyéni problémákhoz adaptált test közeli és test távoli segédeszközök kiválasztása, alkalmazása. A munka dokumentálása.</w:t>
            </w:r>
          </w:p>
        </w:tc>
        <w:tc>
          <w:tcPr>
            <w:tcW w:w="845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89496B" w:rsidRPr="00AA2B5E" w:rsidRDefault="0089496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F1F34" w:rsidTr="00D272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44</w:t>
            </w:r>
          </w:p>
        </w:tc>
        <w:tc>
          <w:tcPr>
            <w:tcW w:w="4748" w:type="dxa"/>
            <w:vAlign w:val="center"/>
          </w:tcPr>
          <w:p w:rsidR="00BF1F34" w:rsidRPr="00BF1F34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1F34">
              <w:rPr>
                <w:rFonts w:eastAsia="Times New Roman"/>
                <w:color w:val="000000"/>
                <w:sz w:val="20"/>
                <w:szCs w:val="20"/>
              </w:rPr>
              <w:t>Gyógypedagógiai kórképek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F1F34" w:rsidTr="00D81B7F">
        <w:trPr>
          <w:trHeight w:val="690"/>
        </w:trPr>
        <w:tc>
          <w:tcPr>
            <w:tcW w:w="660" w:type="dxa"/>
            <w:shd w:val="clear" w:color="auto" w:fill="FFFFFF" w:themeFill="background1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F1F34" w:rsidRPr="00251AD0" w:rsidRDefault="00251AD0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1AD0">
              <w:rPr>
                <w:rFonts w:eastAsia="Calibri"/>
                <w:sz w:val="20"/>
                <w:szCs w:val="20"/>
                <w:lang w:eastAsia="en-US"/>
              </w:rPr>
              <w:t>A tartós akadályozottsághoz vezető kórképekben szenvedő személyek segítése a biztonságos hely-és helyzetváltoztatásban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51AD0">
              <w:rPr>
                <w:rFonts w:eastAsia="Calibri"/>
                <w:sz w:val="20"/>
                <w:szCs w:val="20"/>
                <w:lang w:eastAsia="en-US"/>
              </w:rPr>
              <w:t>a környezeti feltételek kialakításában.</w:t>
            </w:r>
          </w:p>
        </w:tc>
        <w:tc>
          <w:tcPr>
            <w:tcW w:w="845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F1F34" w:rsidTr="00BF1F34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F1F34" w:rsidRPr="00251AD0" w:rsidRDefault="00251AD0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1AD0">
              <w:rPr>
                <w:rFonts w:eastAsia="Calibri"/>
                <w:sz w:val="20"/>
                <w:szCs w:val="20"/>
                <w:lang w:eastAsia="en-US"/>
              </w:rPr>
              <w:t>A tartós akadályozottsághoz vezető kórképekben szenvedő személyek segítése a biztonságos környezeti feltételek kialakításában.</w:t>
            </w:r>
          </w:p>
        </w:tc>
        <w:tc>
          <w:tcPr>
            <w:tcW w:w="845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F1F34" w:rsidTr="00BF1F34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F1F34" w:rsidRPr="00D27250" w:rsidRDefault="00251AD0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1AD0">
              <w:rPr>
                <w:rFonts w:eastAsia="Calibri"/>
                <w:sz w:val="20"/>
                <w:szCs w:val="20"/>
                <w:lang w:eastAsia="en-US"/>
              </w:rPr>
              <w:t>ADL funkciók tanításának gyakorlása: önellátás tanítása (alapvető szükségletek kielégítésének folyamatában), produktivitás/munkatevékenységek gyakorlása, életkori sajátosságoknak megfelelő tanulás, szabadidős (rekreációs) tevékenységek gyakorlása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F1F34" w:rsidTr="00BF1F34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F1F34" w:rsidRPr="00D27250" w:rsidRDefault="00251AD0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1AD0">
              <w:rPr>
                <w:rFonts w:eastAsia="Calibri"/>
                <w:sz w:val="20"/>
                <w:szCs w:val="20"/>
                <w:lang w:eastAsia="en-US"/>
              </w:rPr>
              <w:t>ADL funkciók tanításának gyakorlása: önellátás tanítása (alapvető szükségletek kielégítésének folyamatában), produktivitás/munkatevékenységek gyakorlása, életkori sajátosságoknak megfelelő tanulás, szabadidős (rekreációs) tevékenységek gyakorlása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F1F34" w:rsidTr="00BF1F34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F1F34" w:rsidRPr="00D27250" w:rsidRDefault="00251AD0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1AD0">
              <w:rPr>
                <w:rFonts w:eastAsia="Calibri"/>
                <w:sz w:val="20"/>
                <w:szCs w:val="20"/>
                <w:lang w:eastAsia="en-US"/>
              </w:rPr>
              <w:t>ADL funkciók tanításának gyakorlása: önellátás tanítása (alapvető szükségletek kielégítésének folyamatában), produktivitás/munkatevékenységek gyakorlása, életkori sajátosságoknak megfelelő tanulás, szabadidős (rekreációs) tevékenységek gyakorlása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F1F34" w:rsidTr="00BF1F34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BF1F34" w:rsidRPr="00D27250" w:rsidRDefault="00251AD0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1AD0">
              <w:rPr>
                <w:rFonts w:eastAsia="Calibri"/>
                <w:sz w:val="20"/>
                <w:szCs w:val="20"/>
                <w:lang w:eastAsia="en-US"/>
              </w:rPr>
              <w:t>Az egyéni problémákhoz adaptált test közeli és test távoli segédeszközök kiválasztása, alkalmazása.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F1F34" w:rsidRPr="00D27250" w:rsidTr="00D27250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BF1F34" w:rsidRPr="00D27250" w:rsidRDefault="00BE256D" w:rsidP="008567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7250">
              <w:rPr>
                <w:b/>
                <w:sz w:val="28"/>
                <w:szCs w:val="28"/>
              </w:rPr>
              <w:t>308</w:t>
            </w:r>
          </w:p>
        </w:tc>
        <w:tc>
          <w:tcPr>
            <w:tcW w:w="4748" w:type="dxa"/>
            <w:vAlign w:val="center"/>
          </w:tcPr>
          <w:p w:rsidR="00BF1F34" w:rsidRPr="00D27250" w:rsidRDefault="00D27250" w:rsidP="0085671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27250">
              <w:rPr>
                <w:rFonts w:eastAsia="Times New Roman"/>
                <w:b/>
                <w:color w:val="000000"/>
                <w:sz w:val="28"/>
                <w:szCs w:val="28"/>
              </w:rPr>
              <w:t>11137-16</w:t>
            </w:r>
          </w:p>
          <w:p w:rsidR="00BF1F34" w:rsidRPr="00D27250" w:rsidRDefault="00BF1F34" w:rsidP="00856714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27250">
              <w:rPr>
                <w:rFonts w:eastAsia="Times New Roman"/>
                <w:b/>
                <w:color w:val="000000"/>
                <w:sz w:val="28"/>
                <w:szCs w:val="28"/>
              </w:rPr>
              <w:t>Ergoterápia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1F34" w:rsidRPr="00B502F1" w:rsidTr="00D2725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F1F34" w:rsidRPr="00B502F1" w:rsidRDefault="00BF1F34" w:rsidP="008567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F1F34" w:rsidRPr="00B502F1" w:rsidRDefault="00BE256D" w:rsidP="008567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2F1">
              <w:rPr>
                <w:sz w:val="24"/>
                <w:szCs w:val="24"/>
              </w:rPr>
              <w:t>308</w:t>
            </w:r>
          </w:p>
        </w:tc>
        <w:tc>
          <w:tcPr>
            <w:tcW w:w="4748" w:type="dxa"/>
            <w:vAlign w:val="center"/>
          </w:tcPr>
          <w:p w:rsidR="00BF1F34" w:rsidRPr="00B502F1" w:rsidRDefault="00FF013B" w:rsidP="00856714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02F1">
              <w:rPr>
                <w:rFonts w:eastAsia="Times New Roman"/>
                <w:bCs/>
                <w:color w:val="000000"/>
                <w:sz w:val="24"/>
                <w:szCs w:val="24"/>
              </w:rPr>
              <w:t>Ergoterápia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BF1F34" w:rsidRPr="00B502F1" w:rsidRDefault="00BF1F34" w:rsidP="008567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F1F34" w:rsidTr="00D27250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F1F34" w:rsidRPr="00D27250" w:rsidRDefault="00BF1F34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1F34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116</w:t>
            </w:r>
          </w:p>
        </w:tc>
        <w:tc>
          <w:tcPr>
            <w:tcW w:w="4748" w:type="dxa"/>
            <w:vAlign w:val="center"/>
          </w:tcPr>
          <w:p w:rsidR="00BF1F34" w:rsidRPr="00FF013B" w:rsidRDefault="00FF013B" w:rsidP="0085671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013B">
              <w:rPr>
                <w:rFonts w:eastAsia="Times New Roman"/>
                <w:color w:val="000000"/>
                <w:sz w:val="20"/>
                <w:szCs w:val="20"/>
              </w:rPr>
              <w:t>Neuromuszkuloszkeletális kórképek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BF1F34" w:rsidRPr="00AA2B5E" w:rsidRDefault="00BF1F34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FF013B" w:rsidRPr="00D27250" w:rsidRDefault="00251AD0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1AD0">
              <w:rPr>
                <w:rFonts w:eastAsia="Calibri"/>
                <w:sz w:val="20"/>
                <w:szCs w:val="20"/>
                <w:lang w:eastAsia="en-US"/>
              </w:rPr>
              <w:t>Segítség nyújtás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51AD0">
              <w:rPr>
                <w:rFonts w:eastAsia="Calibri"/>
                <w:sz w:val="20"/>
                <w:szCs w:val="20"/>
                <w:lang w:eastAsia="en-US"/>
              </w:rPr>
              <w:t>a kliensnek a gépírás elsajátításában.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D27250" w:rsidRDefault="00251AD0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F88">
              <w:rPr>
                <w:rFonts w:eastAsia="Calibri"/>
                <w:sz w:val="20"/>
                <w:szCs w:val="20"/>
                <w:lang w:eastAsia="en-US"/>
              </w:rPr>
              <w:t>Közreműködés a különböző állapotfelmérő tesztek, vizsgálatok elvégzésében</w:t>
            </w:r>
            <w:r w:rsidR="006A1F88">
              <w:rPr>
                <w:rFonts w:eastAsia="Calibri"/>
                <w:sz w:val="20"/>
                <w:szCs w:val="20"/>
                <w:lang w:eastAsia="en-US"/>
              </w:rPr>
              <w:t>. A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 xml:space="preserve"> kliens terhelhetőségének</w:t>
            </w:r>
            <w:r w:rsidR="006A1F88" w:rsidRPr="006A1F88">
              <w:rPr>
                <w:rFonts w:eastAsia="Calibri"/>
                <w:sz w:val="20"/>
                <w:szCs w:val="20"/>
                <w:lang w:eastAsia="en-US"/>
              </w:rPr>
              <w:t xml:space="preserve"> felmérése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6A1F88" w:rsidRPr="006A1F88">
              <w:rPr>
                <w:rFonts w:eastAsia="Calibri"/>
                <w:sz w:val="20"/>
                <w:szCs w:val="20"/>
                <w:lang w:eastAsia="en-US"/>
              </w:rPr>
              <w:t>az alul- és túlterhelés jeleinek felismerése.</w:t>
            </w:r>
            <w:r w:rsidR="006A1F88">
              <w:rPr>
                <w:rFonts w:eastAsia="Calibri"/>
                <w:sz w:val="20"/>
                <w:szCs w:val="20"/>
                <w:lang w:eastAsia="en-US"/>
              </w:rPr>
              <w:t xml:space="preserve"> A munka dokumentálása.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6A1F88" w:rsidRDefault="006A1F88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F88">
              <w:rPr>
                <w:rFonts w:eastAsia="Calibri"/>
                <w:sz w:val="20"/>
                <w:szCs w:val="20"/>
                <w:lang w:eastAsia="en-US"/>
              </w:rPr>
              <w:t>A kliens szükségleteinek megfelelő ergoterápiás szolgáltatás meghatározása.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>Részvétel a rehabilitációs terv végrehajtásában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Tanácsadás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 xml:space="preserve"> a kliens otthoni környezetének ak</w:t>
            </w:r>
            <w:r>
              <w:rPr>
                <w:rFonts w:eastAsia="Calibri"/>
                <w:sz w:val="20"/>
                <w:szCs w:val="20"/>
                <w:lang w:eastAsia="en-US"/>
              </w:rPr>
              <w:t>adálymentesítésére vonatkozólag.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D27250" w:rsidRDefault="006A1F88" w:rsidP="008567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F88">
              <w:rPr>
                <w:rFonts w:eastAsia="Calibri"/>
                <w:sz w:val="20"/>
                <w:szCs w:val="20"/>
                <w:lang w:eastAsia="en-US"/>
              </w:rPr>
              <w:t>A kliens biztonságos hely- és helyzetváltoztatásának segítése.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>Gyakorló eszközökkel az új mozgásminták kialakulásána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>k fejlesztése, új mozgásminták, p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>arakoordináció kialakítása.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6A1F88" w:rsidRDefault="006A1F88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F88">
              <w:rPr>
                <w:rFonts w:eastAsia="Calibri"/>
                <w:sz w:val="20"/>
                <w:szCs w:val="20"/>
                <w:lang w:eastAsia="en-US"/>
              </w:rPr>
              <w:t>A mindennapi élettevékenységek (ADL-funkciók) újratanítása, az önálló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>életvitel gyakoroltatása, a háztartásvezetés tanítása; szokások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>kialakítása, készségek fejlesztése, szabadidős foglalkozások szervezése.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6A1F88" w:rsidRDefault="006A1F88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F88">
              <w:rPr>
                <w:rFonts w:eastAsia="Calibri"/>
                <w:sz w:val="20"/>
                <w:szCs w:val="20"/>
                <w:lang w:eastAsia="en-US"/>
              </w:rPr>
              <w:t>A mindennapi élettevékenységek (ADL-funkciók) újratanítása, az önálló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>életvitel gyakoroltatása, a háztartásvezetés tanítása; szokások kialakítása, készségek fejlesztése, szabadidős foglalkozások szervezése.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0A4CF7" w:rsidRDefault="006A1F88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F88">
              <w:rPr>
                <w:rFonts w:eastAsia="Calibri"/>
                <w:sz w:val="20"/>
                <w:szCs w:val="20"/>
                <w:lang w:eastAsia="en-US"/>
              </w:rPr>
              <w:t>Rehabilit</w:t>
            </w:r>
            <w:r w:rsidRPr="000A4CF7">
              <w:rPr>
                <w:rFonts w:eastAsia="Calibri"/>
                <w:sz w:val="20"/>
                <w:szCs w:val="20"/>
                <w:lang w:eastAsia="en-US"/>
              </w:rPr>
              <w:t>ációs eszközök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 xml:space="preserve"> alkalmaz</w:t>
            </w:r>
            <w:r w:rsidRPr="000A4CF7">
              <w:rPr>
                <w:rFonts w:eastAsia="Calibri"/>
                <w:sz w:val="20"/>
                <w:szCs w:val="20"/>
                <w:lang w:eastAsia="en-US"/>
              </w:rPr>
              <w:t>ása, a rehabilitációs eszközök</w:t>
            </w:r>
            <w:r w:rsidR="000A4CF7" w:rsidRPr="000A4CF7">
              <w:rPr>
                <w:rFonts w:eastAsia="Calibri"/>
                <w:sz w:val="20"/>
                <w:szCs w:val="20"/>
                <w:lang w:eastAsia="en-US"/>
              </w:rPr>
              <w:t xml:space="preserve"> tárgyi környezethez adaptálás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="000A4CF7" w:rsidRPr="000A4CF7">
              <w:rPr>
                <w:rFonts w:eastAsia="Calibri"/>
                <w:sz w:val="20"/>
                <w:szCs w:val="20"/>
                <w:lang w:eastAsia="en-US"/>
              </w:rPr>
              <w:t>. Részvétel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 xml:space="preserve"> a tevékenységeket segítő eszközök alkalmazásában, módosításában</w:t>
            </w:r>
            <w:r w:rsidR="000A4CF7" w:rsidRPr="000A4CF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0A4CF7" w:rsidRDefault="000A4CF7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F88">
              <w:rPr>
                <w:rFonts w:eastAsia="Calibri"/>
                <w:sz w:val="20"/>
                <w:szCs w:val="20"/>
                <w:lang w:eastAsia="en-US"/>
              </w:rPr>
              <w:t>Rehabilit</w:t>
            </w:r>
            <w:r w:rsidRPr="000A4CF7">
              <w:rPr>
                <w:rFonts w:eastAsia="Calibri"/>
                <w:sz w:val="20"/>
                <w:szCs w:val="20"/>
                <w:lang w:eastAsia="en-US"/>
              </w:rPr>
              <w:t>ációs eszközök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 xml:space="preserve"> alkalmaz</w:t>
            </w:r>
            <w:r w:rsidRPr="000A4CF7">
              <w:rPr>
                <w:rFonts w:eastAsia="Calibri"/>
                <w:sz w:val="20"/>
                <w:szCs w:val="20"/>
                <w:lang w:eastAsia="en-US"/>
              </w:rPr>
              <w:t>ása, a rehabilitációs eszközök tárgyi környezethez adaptálás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0A4CF7">
              <w:rPr>
                <w:rFonts w:eastAsia="Calibri"/>
                <w:sz w:val="20"/>
                <w:szCs w:val="20"/>
                <w:lang w:eastAsia="en-US"/>
              </w:rPr>
              <w:t>. Részvétel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 xml:space="preserve"> a tevékenységeket segítő eszközök alkalmazásában, módosításában</w:t>
            </w:r>
            <w:r w:rsidRPr="000A4CF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0A4CF7" w:rsidRDefault="000A4CF7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A4CF7">
              <w:rPr>
                <w:rFonts w:eastAsia="Calibri"/>
                <w:sz w:val="20"/>
                <w:szCs w:val="20"/>
                <w:lang w:eastAsia="en-US"/>
              </w:rPr>
              <w:t>Csoportos foglalkozás vezetése. Az életkori sajátosságoknak megfelelő motivációs technikák alkalmazása.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4CF7">
              <w:rPr>
                <w:rFonts w:eastAsia="Calibri"/>
                <w:sz w:val="20"/>
                <w:szCs w:val="20"/>
                <w:lang w:eastAsia="en-US"/>
              </w:rPr>
              <w:t>Naprakész ergoterápiás dokumentáció vezetése.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0A4CF7" w:rsidRDefault="000A4CF7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A4CF7">
              <w:rPr>
                <w:rFonts w:eastAsia="Calibri"/>
                <w:sz w:val="20"/>
                <w:szCs w:val="20"/>
                <w:lang w:eastAsia="en-US"/>
              </w:rPr>
              <w:t>Csoportos foglalkozás vezetése. Az életkori sajátosságoknak megfelelő motivációs technikák alkalmazása.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4CF7">
              <w:rPr>
                <w:rFonts w:eastAsia="Calibri"/>
                <w:sz w:val="20"/>
                <w:szCs w:val="20"/>
                <w:lang w:eastAsia="en-US"/>
              </w:rPr>
              <w:t>Naprakész ergoterápiás dokumentáció vezetése.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0A4CF7" w:rsidRDefault="000A4CF7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A4CF7">
              <w:rPr>
                <w:rFonts w:eastAsia="Calibri"/>
                <w:sz w:val="20"/>
                <w:szCs w:val="20"/>
                <w:lang w:eastAsia="en-US"/>
              </w:rPr>
              <w:t>A mozgáskreativitás fejlesztése, a segítő fogások alkalmazása a kóros mozgások kivédésére, a mozgás közben előforduló hibák felismerése és javítása, közreműködés a mozgáskorrekció és a folyamatos mozgáskorrekció technikájának megtanításában, gyakoroltatásában.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Default="000A4CF7" w:rsidP="0085671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A4CF7">
              <w:rPr>
                <w:rFonts w:eastAsia="Calibri"/>
                <w:sz w:val="20"/>
                <w:szCs w:val="20"/>
                <w:lang w:eastAsia="en-US"/>
              </w:rPr>
              <w:t>A mozgáskreativitás fejlesztése, a segítő fogások alkalmazása a kóros mozgások kivédésére, a mozgás közben előforduló hibák felismerése és javítása, közreműködés a mozgáskorrekció és a folyamatos mozgáskorrekció technikájának megtanításában, gyakoroltatásában.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Default="000A4CF7" w:rsidP="0085671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A4CF7">
              <w:rPr>
                <w:rFonts w:eastAsia="Calibri"/>
                <w:sz w:val="20"/>
                <w:szCs w:val="20"/>
                <w:lang w:eastAsia="en-US"/>
              </w:rPr>
              <w:t>A mozgáskreativitás fejlesztése, a segítő fogások alkalmazása a kóros mozgások kivédésére, a mozgás közben előforduló hibák felismerése és javítása, közreműködés a mozgáskorrekció és a folyamatos mozgáskorrekció technikájának megtanításában, gyakoroltatásában.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Default="000A4CF7" w:rsidP="0085671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A4CF7">
              <w:rPr>
                <w:rFonts w:eastAsia="Calibri"/>
                <w:sz w:val="20"/>
                <w:szCs w:val="20"/>
                <w:lang w:eastAsia="en-US"/>
              </w:rPr>
              <w:t>A mozgáskreativitás fejlesztése, a segítő fogások alkalmazása a kóros mozgások kivédésére, a mozgás közben előforduló hibák felismerése és javítása, közreműködés a mozgáskorrekció és a folyamatos mozgáskorrekció technikájának megtanításában, gyakoroltatásában.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4CF7">
              <w:rPr>
                <w:rFonts w:eastAsia="Calibri"/>
                <w:sz w:val="20"/>
                <w:szCs w:val="20"/>
                <w:lang w:eastAsia="en-US"/>
              </w:rPr>
              <w:t>Naprakész ergoterápiás dokumentáció vezetése.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D27250" w:rsidRDefault="000A4CF7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A4CF7">
              <w:rPr>
                <w:rFonts w:eastAsia="Calibri"/>
                <w:sz w:val="20"/>
                <w:szCs w:val="20"/>
                <w:lang w:eastAsia="en-US"/>
              </w:rPr>
              <w:t>Részvétel a kognitív funkciók fejlesztésben (a neuropszichológus kontrollja mellett).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314FE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48</w:t>
            </w:r>
          </w:p>
        </w:tc>
        <w:tc>
          <w:tcPr>
            <w:tcW w:w="4748" w:type="dxa"/>
            <w:vAlign w:val="center"/>
          </w:tcPr>
          <w:p w:rsidR="00FF013B" w:rsidRPr="00FF013B" w:rsidRDefault="00FF013B" w:rsidP="0085671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013B">
              <w:rPr>
                <w:rFonts w:eastAsia="Times New Roman"/>
                <w:color w:val="000000"/>
                <w:sz w:val="20"/>
                <w:szCs w:val="20"/>
              </w:rPr>
              <w:t>Pszichiátriai kórképek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0A4CF7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A4CF7">
              <w:rPr>
                <w:rFonts w:eastAsia="Calibri"/>
                <w:sz w:val="20"/>
                <w:szCs w:val="20"/>
                <w:lang w:eastAsia="en-US"/>
              </w:rPr>
              <w:t>Kreatív terápiák megfigyelése és segítése.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0A4CF7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A4CF7">
              <w:rPr>
                <w:rFonts w:eastAsia="Calibri"/>
                <w:sz w:val="20"/>
                <w:szCs w:val="20"/>
                <w:lang w:eastAsia="en-US"/>
              </w:rPr>
              <w:t>Képzőművészeti foglalkozások és iparművészeti terápiás foglalkozások segítése.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0A4CF7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A4CF7">
              <w:rPr>
                <w:rFonts w:eastAsia="Calibri"/>
                <w:sz w:val="20"/>
                <w:szCs w:val="20"/>
                <w:lang w:eastAsia="en-US"/>
              </w:rPr>
              <w:t>Képzőművészeti foglalkozások és iparművészeti terápiás foglalkozások segítése.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2532A1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32A1">
              <w:rPr>
                <w:rFonts w:eastAsia="Calibri"/>
                <w:sz w:val="20"/>
                <w:szCs w:val="20"/>
                <w:lang w:eastAsia="en-US"/>
              </w:rPr>
              <w:t>Csoportterápia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vezetése </w:t>
            </w:r>
            <w:r w:rsidRPr="002532A1">
              <w:rPr>
                <w:rFonts w:eastAsia="Calibri"/>
                <w:sz w:val="20"/>
                <w:szCs w:val="20"/>
                <w:lang w:eastAsia="en-US"/>
              </w:rPr>
              <w:t>játékos művészeti foglalkozással.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2532A1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32A1">
              <w:rPr>
                <w:rFonts w:eastAsia="Calibri"/>
                <w:sz w:val="20"/>
                <w:szCs w:val="20"/>
                <w:lang w:eastAsia="en-US"/>
              </w:rPr>
              <w:t>Az irodalom (könyv) gyógyító alkalmazása.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532A1">
              <w:rPr>
                <w:rFonts w:eastAsia="Calibri"/>
                <w:sz w:val="20"/>
                <w:szCs w:val="20"/>
                <w:lang w:eastAsia="en-US"/>
              </w:rPr>
              <w:t>Alkoholbetegek biblioterápiája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2532A1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32A1">
              <w:rPr>
                <w:rFonts w:eastAsia="Calibri"/>
                <w:sz w:val="20"/>
                <w:szCs w:val="20"/>
                <w:lang w:eastAsia="en-US"/>
              </w:rPr>
              <w:t>Zeneterápia, drámaterápiák alkalmazása.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532A1">
              <w:rPr>
                <w:rFonts w:eastAsia="Calibri"/>
                <w:sz w:val="20"/>
                <w:szCs w:val="20"/>
                <w:lang w:eastAsia="en-US"/>
              </w:rPr>
              <w:t>Speciális művészeti műhely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szervezése.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314FE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48</w:t>
            </w:r>
          </w:p>
        </w:tc>
        <w:tc>
          <w:tcPr>
            <w:tcW w:w="4748" w:type="dxa"/>
            <w:vAlign w:val="center"/>
          </w:tcPr>
          <w:p w:rsidR="00FF013B" w:rsidRPr="00FF013B" w:rsidRDefault="00FF013B" w:rsidP="0085671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013B">
              <w:rPr>
                <w:rFonts w:eastAsia="Times New Roman"/>
                <w:color w:val="000000"/>
                <w:sz w:val="20"/>
                <w:szCs w:val="20"/>
              </w:rPr>
              <w:t>Tartós akadályozottsághoz vezető kórképek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2532A1" w:rsidRDefault="002532A1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Különböző </w:t>
            </w:r>
            <w:r w:rsidRPr="002532A1">
              <w:rPr>
                <w:rFonts w:eastAsia="Calibri"/>
                <w:sz w:val="20"/>
                <w:szCs w:val="20"/>
                <w:lang w:eastAsia="en-US"/>
              </w:rPr>
              <w:t>rehabilitációs osztály</w:t>
            </w:r>
            <w:r>
              <w:rPr>
                <w:rFonts w:eastAsia="Calibri"/>
                <w:sz w:val="20"/>
                <w:szCs w:val="20"/>
                <w:lang w:eastAsia="en-US"/>
              </w:rPr>
              <w:t>ok</w:t>
            </w:r>
            <w:r w:rsidRPr="002532A1">
              <w:rPr>
                <w:rFonts w:eastAsia="Calibri"/>
                <w:sz w:val="20"/>
                <w:szCs w:val="20"/>
                <w:lang w:eastAsia="en-US"/>
              </w:rPr>
              <w:t xml:space="preserve">on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Pr="002532A1">
              <w:rPr>
                <w:rFonts w:eastAsia="Calibri"/>
                <w:sz w:val="20"/>
                <w:szCs w:val="20"/>
                <w:lang w:eastAsia="en-US"/>
              </w:rPr>
              <w:t>betegek rehabilitációjának tanulmányozása.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A tapasztalatokról feljegyzések készítése.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Default="002532A1" w:rsidP="0085671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Különböző </w:t>
            </w:r>
            <w:r w:rsidRPr="002532A1">
              <w:rPr>
                <w:rFonts w:eastAsia="Calibri"/>
                <w:sz w:val="20"/>
                <w:szCs w:val="20"/>
                <w:lang w:eastAsia="en-US"/>
              </w:rPr>
              <w:t>rehabilitációs osztály</w:t>
            </w:r>
            <w:r>
              <w:rPr>
                <w:rFonts w:eastAsia="Calibri"/>
                <w:sz w:val="20"/>
                <w:szCs w:val="20"/>
                <w:lang w:eastAsia="en-US"/>
              </w:rPr>
              <w:t>ok</w:t>
            </w:r>
            <w:r w:rsidRPr="002532A1">
              <w:rPr>
                <w:rFonts w:eastAsia="Calibri"/>
                <w:sz w:val="20"/>
                <w:szCs w:val="20"/>
                <w:lang w:eastAsia="en-US"/>
              </w:rPr>
              <w:t xml:space="preserve">on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Pr="002532A1">
              <w:rPr>
                <w:rFonts w:eastAsia="Calibri"/>
                <w:sz w:val="20"/>
                <w:szCs w:val="20"/>
                <w:lang w:eastAsia="en-US"/>
              </w:rPr>
              <w:t xml:space="preserve">betegek rehabilitációjának tanulmányozása. </w:t>
            </w:r>
            <w:r>
              <w:rPr>
                <w:rFonts w:eastAsia="Calibri"/>
                <w:sz w:val="20"/>
                <w:szCs w:val="20"/>
                <w:lang w:eastAsia="en-US"/>
              </w:rPr>
              <w:t>A tapasztalatokról feljegyzések készítése.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Default="002532A1" w:rsidP="00856714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Különböző </w:t>
            </w:r>
            <w:r w:rsidRPr="002532A1">
              <w:rPr>
                <w:rFonts w:eastAsia="Calibri"/>
                <w:sz w:val="20"/>
                <w:szCs w:val="20"/>
                <w:lang w:eastAsia="en-US"/>
              </w:rPr>
              <w:t>rehabilitációs osztály</w:t>
            </w:r>
            <w:r>
              <w:rPr>
                <w:rFonts w:eastAsia="Calibri"/>
                <w:sz w:val="20"/>
                <w:szCs w:val="20"/>
                <w:lang w:eastAsia="en-US"/>
              </w:rPr>
              <w:t>ok</w:t>
            </w:r>
            <w:r w:rsidRPr="002532A1">
              <w:rPr>
                <w:rFonts w:eastAsia="Calibri"/>
                <w:sz w:val="20"/>
                <w:szCs w:val="20"/>
                <w:lang w:eastAsia="en-US"/>
              </w:rPr>
              <w:t xml:space="preserve">on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a </w:t>
            </w:r>
            <w:r w:rsidRPr="002532A1">
              <w:rPr>
                <w:rFonts w:eastAsia="Calibri"/>
                <w:sz w:val="20"/>
                <w:szCs w:val="20"/>
                <w:lang w:eastAsia="en-US"/>
              </w:rPr>
              <w:t xml:space="preserve">betegek rehabilitációjának tanulmányozása. </w:t>
            </w:r>
            <w:r>
              <w:rPr>
                <w:rFonts w:eastAsia="Calibri"/>
                <w:sz w:val="20"/>
                <w:szCs w:val="20"/>
                <w:lang w:eastAsia="en-US"/>
              </w:rPr>
              <w:t>A tapasztalatokról feljegyzések készítése.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2532A1" w:rsidP="008567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F88">
              <w:rPr>
                <w:rFonts w:eastAsia="Calibri"/>
                <w:sz w:val="20"/>
                <w:szCs w:val="20"/>
                <w:lang w:eastAsia="en-US"/>
              </w:rPr>
              <w:t>A kliens biztonságos hely- és helyzetváltoztatásának segítése. Gyakorló eszközökkel az új mozgásminták kialakulásána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k fejlesztése, új mozgásminták, 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>parakoordináció kialakítása.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2532A1" w:rsidP="008567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F88">
              <w:rPr>
                <w:rFonts w:eastAsia="Calibri"/>
                <w:sz w:val="20"/>
                <w:szCs w:val="20"/>
                <w:lang w:eastAsia="en-US"/>
              </w:rPr>
              <w:t>A kliens biztonságos hely- és helyzetváltoztatásának segítése. Gyakorló eszközökkel az új mozgásminták kialakulásának fejlesztése, új mozgásminták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>parakoordináció kialakítása.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2532A1" w:rsidP="0085671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A1F88">
              <w:rPr>
                <w:rFonts w:eastAsia="Calibri"/>
                <w:sz w:val="20"/>
                <w:szCs w:val="20"/>
                <w:lang w:eastAsia="en-US"/>
              </w:rPr>
              <w:t>A kliens biztonságos hely- és helyzetváltoztatásának segítése. Gyakorló eszközökkel az új mozgásminták kialakulásának fejlesztése, új mozgásminták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6A1F88">
              <w:rPr>
                <w:rFonts w:eastAsia="Calibri"/>
                <w:sz w:val="20"/>
                <w:szCs w:val="20"/>
                <w:lang w:eastAsia="en-US"/>
              </w:rPr>
              <w:t>parakoordináció kialakítása.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314FE9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96</w:t>
            </w:r>
          </w:p>
        </w:tc>
        <w:tc>
          <w:tcPr>
            <w:tcW w:w="4748" w:type="dxa"/>
            <w:vAlign w:val="center"/>
          </w:tcPr>
          <w:p w:rsidR="00FF013B" w:rsidRPr="00FF013B" w:rsidRDefault="00FF013B" w:rsidP="00856714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F013B">
              <w:rPr>
                <w:rFonts w:eastAsia="Times New Roman"/>
                <w:color w:val="000000"/>
                <w:sz w:val="20"/>
                <w:szCs w:val="20"/>
              </w:rPr>
              <w:t>Gyógypedagógiai kórképek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2532A1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32A1">
              <w:rPr>
                <w:rFonts w:eastAsia="Calibri"/>
                <w:sz w:val="20"/>
                <w:szCs w:val="20"/>
                <w:lang w:eastAsia="en-US"/>
              </w:rPr>
              <w:t>A különböző akadályozottsággal élő személyek segítése (hallás, látás, beszéd, értelmi, és halmozottan akadályozottak) napp</w:t>
            </w:r>
            <w:r>
              <w:rPr>
                <w:rFonts w:eastAsia="Calibri"/>
                <w:sz w:val="20"/>
                <w:szCs w:val="20"/>
                <w:lang w:eastAsia="en-US"/>
              </w:rPr>
              <w:t>ali és bentlakásos intézetekben.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FF7962" w:rsidRDefault="00FF7962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F7962">
              <w:rPr>
                <w:rFonts w:eastAsia="Calibri"/>
                <w:sz w:val="20"/>
                <w:szCs w:val="20"/>
                <w:lang w:eastAsia="en-US"/>
              </w:rPr>
              <w:t>A látásszervi rehabilitáció tanulmányozása (az önállóság visszaszerzése, a hallható környezet, a tapintható környezet, mozgás-mozgásemlékezet, tájékozódás és eszközei, önellátás)</w:t>
            </w:r>
            <w:r>
              <w:rPr>
                <w:rFonts w:eastAsia="Calibri"/>
                <w:sz w:val="20"/>
                <w:szCs w:val="20"/>
                <w:lang w:eastAsia="en-US"/>
              </w:rPr>
              <w:t>, segítése a mindennapi tevékenységek ellátásában.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FF7962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F7962">
              <w:rPr>
                <w:rFonts w:eastAsia="Calibri"/>
                <w:sz w:val="20"/>
                <w:szCs w:val="20"/>
                <w:lang w:eastAsia="en-US"/>
              </w:rPr>
              <w:t>A beszédben akadályozott (beszédzavarban szenvedő) személyek rehabilitációjának tanulmányozása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segítése a mindennapi tevékenységek ellátásában.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FF7962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F7962">
              <w:rPr>
                <w:rFonts w:eastAsia="Calibri"/>
                <w:sz w:val="20"/>
                <w:szCs w:val="20"/>
                <w:lang w:eastAsia="en-US"/>
              </w:rPr>
              <w:t>A hallássérült (hallásszervi fogyatékos) személyek kommunikációj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FF7962">
              <w:rPr>
                <w:rFonts w:eastAsia="Calibri"/>
                <w:sz w:val="20"/>
                <w:szCs w:val="20"/>
                <w:lang w:eastAsia="en-US"/>
              </w:rPr>
              <w:t xml:space="preserve"> sajátosságainak tanulmányozása, segítése a mindennapi tevékenységek ellátásában.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FF7962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F7962">
              <w:rPr>
                <w:rFonts w:eastAsia="Calibri"/>
                <w:sz w:val="20"/>
                <w:szCs w:val="20"/>
                <w:lang w:eastAsia="en-US"/>
              </w:rPr>
              <w:t>A különböző akadályozottságok speciális segítő technikáinak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Pr="00FF7962">
              <w:rPr>
                <w:rFonts w:eastAsia="Calibri"/>
                <w:sz w:val="20"/>
                <w:szCs w:val="20"/>
                <w:lang w:eastAsia="en-US"/>
              </w:rPr>
              <w:t>Braille-írás, stb.), a látássérült (látásszervi fogyatékos) személyek írásos kommunikációjának (pontírás, gépírás) segítése.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FF013B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FF013B" w:rsidRPr="00D27250" w:rsidRDefault="00FF013B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013B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F013B" w:rsidRPr="00314FE9" w:rsidRDefault="00FF7962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FF7962">
              <w:rPr>
                <w:rFonts w:eastAsia="Calibri"/>
                <w:sz w:val="20"/>
                <w:szCs w:val="20"/>
                <w:lang w:eastAsia="en-US"/>
              </w:rPr>
              <w:t xml:space="preserve"> látássérült (látásszervi fogyatékos) személyek írásos kommunikációjának (pontírás, gépírás) segítése.</w:t>
            </w:r>
          </w:p>
        </w:tc>
        <w:tc>
          <w:tcPr>
            <w:tcW w:w="845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FF013B" w:rsidRPr="00AA2B5E" w:rsidRDefault="00FF013B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E256D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E256D" w:rsidRPr="00314FE9" w:rsidRDefault="00FF7962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F7962">
              <w:rPr>
                <w:rFonts w:eastAsia="Calibri"/>
                <w:sz w:val="20"/>
                <w:szCs w:val="20"/>
                <w:lang w:eastAsia="en-US"/>
              </w:rPr>
              <w:t>A besz</w:t>
            </w:r>
            <w:r>
              <w:rPr>
                <w:rFonts w:eastAsia="Calibri"/>
                <w:sz w:val="20"/>
                <w:szCs w:val="20"/>
                <w:lang w:eastAsia="en-US"/>
              </w:rPr>
              <w:t>édzav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>arok javítá</w:t>
            </w:r>
            <w:r>
              <w:rPr>
                <w:rFonts w:eastAsia="Calibri"/>
                <w:sz w:val="20"/>
                <w:szCs w:val="20"/>
                <w:lang w:eastAsia="en-US"/>
              </w:rPr>
              <w:t>si technikáinak alapszintű gyakorlása.</w:t>
            </w:r>
          </w:p>
        </w:tc>
        <w:tc>
          <w:tcPr>
            <w:tcW w:w="845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E256D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E256D" w:rsidRPr="00314FE9" w:rsidRDefault="00FF7962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F7962">
              <w:rPr>
                <w:rFonts w:eastAsia="Calibri"/>
                <w:sz w:val="20"/>
                <w:szCs w:val="20"/>
                <w:lang w:eastAsia="en-US"/>
              </w:rPr>
              <w:t>A besz</w:t>
            </w:r>
            <w:r w:rsidR="00035B8C">
              <w:rPr>
                <w:rFonts w:eastAsia="Calibri"/>
                <w:sz w:val="20"/>
                <w:szCs w:val="20"/>
                <w:lang w:eastAsia="en-US"/>
              </w:rPr>
              <w:t>édzavarok javítá</w:t>
            </w:r>
            <w:r>
              <w:rPr>
                <w:rFonts w:eastAsia="Calibri"/>
                <w:sz w:val="20"/>
                <w:szCs w:val="20"/>
                <w:lang w:eastAsia="en-US"/>
              </w:rPr>
              <w:t>si technikáinak alapszintű gyakorlása.</w:t>
            </w:r>
          </w:p>
        </w:tc>
        <w:tc>
          <w:tcPr>
            <w:tcW w:w="845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E256D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E256D" w:rsidRPr="00314FE9" w:rsidRDefault="00FF7962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35B8C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FF7962">
              <w:rPr>
                <w:rFonts w:eastAsia="Calibri"/>
                <w:sz w:val="20"/>
                <w:szCs w:val="20"/>
                <w:lang w:eastAsia="en-US"/>
              </w:rPr>
              <w:t xml:space="preserve"> hallássérü</w:t>
            </w:r>
            <w:r w:rsidRPr="00035B8C">
              <w:rPr>
                <w:rFonts w:eastAsia="Calibri"/>
                <w:sz w:val="20"/>
                <w:szCs w:val="20"/>
                <w:lang w:eastAsia="en-US"/>
              </w:rPr>
              <w:t>ltek kommunikációs eszközeinek</w:t>
            </w:r>
            <w:r w:rsidRPr="00FF7962">
              <w:rPr>
                <w:rFonts w:eastAsia="Calibri"/>
                <w:sz w:val="20"/>
                <w:szCs w:val="20"/>
                <w:lang w:eastAsia="en-US"/>
              </w:rPr>
              <w:t xml:space="preserve"> (jelbeszéd, ujjábécé, szájról olvasás, egyéb technikai segédeszközök</w:t>
            </w:r>
            <w:r w:rsidRPr="00035B8C">
              <w:rPr>
                <w:rFonts w:eastAsia="Calibri"/>
                <w:sz w:val="20"/>
                <w:szCs w:val="20"/>
                <w:lang w:eastAsia="en-US"/>
              </w:rPr>
              <w:t>) tanulmányozása, alapszintű gyakorlása.</w:t>
            </w:r>
          </w:p>
        </w:tc>
        <w:tc>
          <w:tcPr>
            <w:tcW w:w="845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E256D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E256D" w:rsidRPr="00314FE9" w:rsidRDefault="00035B8C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35B8C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FF7962">
              <w:rPr>
                <w:rFonts w:eastAsia="Calibri"/>
                <w:sz w:val="20"/>
                <w:szCs w:val="20"/>
                <w:lang w:eastAsia="en-US"/>
              </w:rPr>
              <w:t xml:space="preserve"> hallássérü</w:t>
            </w:r>
            <w:r w:rsidRPr="00035B8C">
              <w:rPr>
                <w:rFonts w:eastAsia="Calibri"/>
                <w:sz w:val="20"/>
                <w:szCs w:val="20"/>
                <w:lang w:eastAsia="en-US"/>
              </w:rPr>
              <w:t>ltek kommunikációs eszközeinek</w:t>
            </w:r>
            <w:r w:rsidRPr="00FF7962">
              <w:rPr>
                <w:rFonts w:eastAsia="Calibri"/>
                <w:sz w:val="20"/>
                <w:szCs w:val="20"/>
                <w:lang w:eastAsia="en-US"/>
              </w:rPr>
              <w:t xml:space="preserve"> (jelbeszéd, ujjábécé, szájról olvasás, egyéb technikai segédeszközök</w:t>
            </w:r>
            <w:r w:rsidRPr="00035B8C">
              <w:rPr>
                <w:rFonts w:eastAsia="Calibri"/>
                <w:sz w:val="20"/>
                <w:szCs w:val="20"/>
                <w:lang w:eastAsia="en-US"/>
              </w:rPr>
              <w:t>) tanulmányozása, alapszintű gyakorlása.</w:t>
            </w:r>
          </w:p>
        </w:tc>
        <w:tc>
          <w:tcPr>
            <w:tcW w:w="845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E256D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E256D" w:rsidRPr="00035B8C" w:rsidRDefault="00035B8C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35B8C">
              <w:rPr>
                <w:rFonts w:eastAsia="Calibri"/>
                <w:sz w:val="20"/>
                <w:szCs w:val="20"/>
                <w:lang w:eastAsia="en-US"/>
              </w:rPr>
              <w:t>A különböző akadályozottsággal élő személyek segítése (hallás, látás, beszéd, értelmi, és halmozottan akadályozottak) nappali és bentlakásos intézetekben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35B8C">
              <w:rPr>
                <w:rFonts w:eastAsia="Calibri"/>
                <w:sz w:val="20"/>
                <w:szCs w:val="20"/>
                <w:lang w:eastAsia="en-US"/>
              </w:rPr>
              <w:t>a kliens biztonságos hely-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5B8C">
              <w:rPr>
                <w:rFonts w:eastAsia="Calibri"/>
                <w:sz w:val="20"/>
                <w:szCs w:val="20"/>
                <w:lang w:eastAsia="en-US"/>
              </w:rPr>
              <w:t>és helyzetváltoztatásában, a biztonságos környezeti feltételek kialakításában.</w:t>
            </w:r>
          </w:p>
        </w:tc>
        <w:tc>
          <w:tcPr>
            <w:tcW w:w="845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</w:tr>
      <w:tr w:rsidR="00BE256D" w:rsidTr="00FF013B">
        <w:trPr>
          <w:trHeight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256D" w:rsidRPr="00D27250" w:rsidRDefault="00BE256D" w:rsidP="008567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7250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BE256D" w:rsidRPr="00035B8C" w:rsidRDefault="00035B8C" w:rsidP="00856714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35B8C">
              <w:rPr>
                <w:rFonts w:eastAsia="Calibri"/>
                <w:sz w:val="20"/>
                <w:szCs w:val="20"/>
                <w:lang w:eastAsia="en-US"/>
              </w:rPr>
              <w:t>A különböző akadályozottsággal élő személyek segítése (hallás, látás, beszéd, értelmi, és halmozottan akadályozottak) nappali és bentlakásos intézetekben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035B8C">
              <w:rPr>
                <w:rFonts w:eastAsia="Calibri"/>
                <w:sz w:val="20"/>
                <w:szCs w:val="20"/>
                <w:lang w:eastAsia="en-US"/>
              </w:rPr>
              <w:t xml:space="preserve"> a kliens biztonságos hely-</w:t>
            </w:r>
            <w:r w:rsidR="00D81B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5B8C">
              <w:rPr>
                <w:rFonts w:eastAsia="Calibri"/>
                <w:sz w:val="20"/>
                <w:szCs w:val="20"/>
                <w:lang w:eastAsia="en-US"/>
              </w:rPr>
              <w:t>és helyzetváltoztatásában, a biztonságos környezeti feltételek kialakításában.</w:t>
            </w:r>
            <w:bookmarkStart w:id="0" w:name="_GoBack"/>
            <w:bookmarkEnd w:id="0"/>
          </w:p>
        </w:tc>
        <w:tc>
          <w:tcPr>
            <w:tcW w:w="845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BE256D" w:rsidRPr="00AA2B5E" w:rsidRDefault="00BE256D" w:rsidP="0085671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314FE9">
      <w:pPr>
        <w:jc w:val="center"/>
        <w:rPr>
          <w:sz w:val="20"/>
          <w:szCs w:val="20"/>
        </w:rPr>
      </w:pPr>
    </w:p>
    <w:sectPr w:rsidR="00AB22E3" w:rsidSect="00B502F1">
      <w:pgSz w:w="11906" w:h="16838"/>
      <w:pgMar w:top="709" w:right="964" w:bottom="709" w:left="964" w:header="624" w:footer="41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8A" w:rsidRDefault="00C97C8A" w:rsidP="00B2485D">
      <w:r>
        <w:separator/>
      </w:r>
    </w:p>
  </w:endnote>
  <w:endnote w:type="continuationSeparator" w:id="1">
    <w:p w:rsidR="00C97C8A" w:rsidRDefault="00C97C8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27250" w:rsidRDefault="006123DA">
        <w:pPr>
          <w:pStyle w:val="llb"/>
          <w:jc w:val="center"/>
        </w:pPr>
        <w:fldSimple w:instr="PAGE   \* MERGEFORMAT">
          <w:r w:rsidR="0029408A">
            <w:rPr>
              <w:noProof/>
            </w:rPr>
            <w:t>1</w:t>
          </w:r>
        </w:fldSimple>
      </w:p>
    </w:sdtContent>
  </w:sdt>
  <w:p w:rsidR="00D27250" w:rsidRDefault="00D27250" w:rsidP="006C3FF3">
    <w:pPr>
      <w:pStyle w:val="llb"/>
      <w:jc w:val="center"/>
    </w:pPr>
    <w:r>
      <w:t>5472603.14evf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8A" w:rsidRDefault="00C97C8A" w:rsidP="00B2485D">
      <w:r>
        <w:separator/>
      </w:r>
    </w:p>
  </w:footnote>
  <w:footnote w:type="continuationSeparator" w:id="1">
    <w:p w:rsidR="00C97C8A" w:rsidRDefault="00C97C8A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250" w:rsidRPr="00340762" w:rsidRDefault="00D27250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5B8C"/>
    <w:rsid w:val="00046809"/>
    <w:rsid w:val="00061263"/>
    <w:rsid w:val="00090A1B"/>
    <w:rsid w:val="000A46D8"/>
    <w:rsid w:val="000A4CF7"/>
    <w:rsid w:val="000B579E"/>
    <w:rsid w:val="000E2391"/>
    <w:rsid w:val="001411B8"/>
    <w:rsid w:val="00164A00"/>
    <w:rsid w:val="00183A93"/>
    <w:rsid w:val="00251AD0"/>
    <w:rsid w:val="002532A1"/>
    <w:rsid w:val="00264B0B"/>
    <w:rsid w:val="0029408A"/>
    <w:rsid w:val="002B6D9D"/>
    <w:rsid w:val="002E6AD5"/>
    <w:rsid w:val="00302351"/>
    <w:rsid w:val="00314FE9"/>
    <w:rsid w:val="00330B7C"/>
    <w:rsid w:val="00337F67"/>
    <w:rsid w:val="00340762"/>
    <w:rsid w:val="0035197E"/>
    <w:rsid w:val="003A3CDC"/>
    <w:rsid w:val="003C6965"/>
    <w:rsid w:val="003F3D20"/>
    <w:rsid w:val="00416454"/>
    <w:rsid w:val="00424FB3"/>
    <w:rsid w:val="00446667"/>
    <w:rsid w:val="004C7770"/>
    <w:rsid w:val="004E651A"/>
    <w:rsid w:val="004F3AF4"/>
    <w:rsid w:val="00512211"/>
    <w:rsid w:val="00567BE7"/>
    <w:rsid w:val="00572921"/>
    <w:rsid w:val="005F1E25"/>
    <w:rsid w:val="006123DA"/>
    <w:rsid w:val="006A1F88"/>
    <w:rsid w:val="006C3FF3"/>
    <w:rsid w:val="006C591C"/>
    <w:rsid w:val="00703883"/>
    <w:rsid w:val="00744BDF"/>
    <w:rsid w:val="007D2095"/>
    <w:rsid w:val="00856714"/>
    <w:rsid w:val="008621EF"/>
    <w:rsid w:val="0089496B"/>
    <w:rsid w:val="008A2215"/>
    <w:rsid w:val="008C0910"/>
    <w:rsid w:val="008D294F"/>
    <w:rsid w:val="008F034E"/>
    <w:rsid w:val="00971AB4"/>
    <w:rsid w:val="009E2592"/>
    <w:rsid w:val="009E6288"/>
    <w:rsid w:val="009F0791"/>
    <w:rsid w:val="00A4470C"/>
    <w:rsid w:val="00A53D2C"/>
    <w:rsid w:val="00AA2B5E"/>
    <w:rsid w:val="00AB22E3"/>
    <w:rsid w:val="00B03D8D"/>
    <w:rsid w:val="00B126DB"/>
    <w:rsid w:val="00B2485D"/>
    <w:rsid w:val="00B502F1"/>
    <w:rsid w:val="00B9793F"/>
    <w:rsid w:val="00BA5528"/>
    <w:rsid w:val="00BE256D"/>
    <w:rsid w:val="00BF1F34"/>
    <w:rsid w:val="00BF7A62"/>
    <w:rsid w:val="00C6286A"/>
    <w:rsid w:val="00C97C8A"/>
    <w:rsid w:val="00CA663C"/>
    <w:rsid w:val="00CB105F"/>
    <w:rsid w:val="00D07254"/>
    <w:rsid w:val="00D27250"/>
    <w:rsid w:val="00D81B7F"/>
    <w:rsid w:val="00D93ACD"/>
    <w:rsid w:val="00DC4068"/>
    <w:rsid w:val="00DD7EBB"/>
    <w:rsid w:val="00DE6760"/>
    <w:rsid w:val="00F22839"/>
    <w:rsid w:val="00F64AD2"/>
    <w:rsid w:val="00FB1A65"/>
    <w:rsid w:val="00FE24A7"/>
    <w:rsid w:val="00FF013B"/>
    <w:rsid w:val="00FF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B1A6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B1A6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B1A6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B1A6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B1A6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B1A6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B1A6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B1A6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B1A6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B1A6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B1A6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B88E-9756-4E26-8303-A3F8336F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2324</Words>
  <Characters>16038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2017-10-05T12:47:00Z</dcterms:created>
  <dcterms:modified xsi:type="dcterms:W3CDTF">2017-10-05T12:47:00Z</dcterms:modified>
</cp:coreProperties>
</file>