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C60E96" w:rsidRDefault="00C60E96">
      <w:pPr>
        <w:jc w:val="center"/>
        <w:rPr>
          <w:b/>
          <w:sz w:val="40"/>
          <w:szCs w:val="40"/>
        </w:rPr>
      </w:pPr>
      <w:r w:rsidRPr="00C60E96">
        <w:rPr>
          <w:b/>
          <w:sz w:val="40"/>
          <w:szCs w:val="40"/>
        </w:rPr>
        <w:t>Hajós szakmunkás</w:t>
      </w:r>
    </w:p>
    <w:p w:rsidR="005B2528" w:rsidRPr="00C60E96" w:rsidRDefault="00B1348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11</w:t>
      </w:r>
      <w:r w:rsidR="005B2528" w:rsidRPr="00C60E96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FC667D">
        <w:rPr>
          <w:sz w:val="28"/>
          <w:szCs w:val="28"/>
        </w:rPr>
        <w:t xml:space="preserve">34 </w:t>
      </w:r>
      <w:r w:rsidR="00A912E8" w:rsidRPr="00C60E96">
        <w:rPr>
          <w:sz w:val="28"/>
          <w:szCs w:val="28"/>
        </w:rPr>
        <w:t>841 03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 w:rsidP="00C60E96">
      <w:pPr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1A38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C60E96" w:rsidRDefault="00061263" w:rsidP="00C60E96">
      <w:pPr>
        <w:rPr>
          <w:sz w:val="28"/>
          <w:szCs w:val="28"/>
        </w:rPr>
      </w:pPr>
      <w:r>
        <w:rPr>
          <w:sz w:val="28"/>
          <w:szCs w:val="28"/>
        </w:rPr>
        <w:t xml:space="preserve">A napló </w:t>
      </w:r>
      <w:r w:rsidR="00C60E96">
        <w:rPr>
          <w:sz w:val="28"/>
          <w:szCs w:val="28"/>
        </w:rPr>
        <w:t>lezárásának dátuma:</w:t>
      </w:r>
      <w:r w:rsidR="00C60E96">
        <w:rPr>
          <w:sz w:val="28"/>
          <w:szCs w:val="28"/>
        </w:rPr>
        <w:tab/>
      </w:r>
      <w:r w:rsidR="00C60E96">
        <w:rPr>
          <w:sz w:val="28"/>
          <w:szCs w:val="28"/>
        </w:rPr>
        <w:tab/>
        <w:t>___________</w:t>
      </w:r>
    </w:p>
    <w:p w:rsidR="00C60E96" w:rsidRPr="00C60E96" w:rsidRDefault="00C60E96" w:rsidP="00C60E96">
      <w:pPr>
        <w:rPr>
          <w:sz w:val="28"/>
          <w:szCs w:val="28"/>
        </w:rPr>
      </w:pPr>
    </w:p>
    <w:p w:rsidR="00061263" w:rsidRPr="00C60E96" w:rsidRDefault="00061263" w:rsidP="00C60E96">
      <w:pPr>
        <w:pStyle w:val="Cmsor3"/>
      </w:pPr>
      <w:r w:rsidRPr="00061263">
        <w:lastRenderedPageBreak/>
        <w:t>Tanulók adatai és értékelése</w:t>
      </w:r>
    </w:p>
    <w:tbl>
      <w:tblPr>
        <w:tblW w:w="1026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"/>
        <w:gridCol w:w="465"/>
        <w:gridCol w:w="247"/>
        <w:gridCol w:w="18"/>
        <w:gridCol w:w="229"/>
        <w:gridCol w:w="223"/>
        <w:gridCol w:w="25"/>
        <w:gridCol w:w="248"/>
        <w:gridCol w:w="181"/>
        <w:gridCol w:w="67"/>
        <w:gridCol w:w="248"/>
        <w:gridCol w:w="248"/>
        <w:gridCol w:w="67"/>
        <w:gridCol w:w="181"/>
        <w:gridCol w:w="248"/>
        <w:gridCol w:w="248"/>
        <w:gridCol w:w="177"/>
        <w:gridCol w:w="71"/>
        <w:gridCol w:w="249"/>
        <w:gridCol w:w="248"/>
        <w:gridCol w:w="248"/>
        <w:gridCol w:w="248"/>
        <w:gridCol w:w="248"/>
        <w:gridCol w:w="248"/>
        <w:gridCol w:w="248"/>
        <w:gridCol w:w="19"/>
        <w:gridCol w:w="229"/>
        <w:gridCol w:w="200"/>
        <w:gridCol w:w="6"/>
        <w:gridCol w:w="21"/>
        <w:gridCol w:w="21"/>
        <w:gridCol w:w="248"/>
        <w:gridCol w:w="185"/>
        <w:gridCol w:w="63"/>
        <w:gridCol w:w="248"/>
        <w:gridCol w:w="143"/>
        <w:gridCol w:w="105"/>
        <w:gridCol w:w="249"/>
        <w:gridCol w:w="100"/>
        <w:gridCol w:w="148"/>
        <w:gridCol w:w="248"/>
        <w:gridCol w:w="58"/>
        <w:gridCol w:w="190"/>
        <w:gridCol w:w="248"/>
        <w:gridCol w:w="16"/>
        <w:gridCol w:w="121"/>
        <w:gridCol w:w="111"/>
        <w:gridCol w:w="222"/>
        <w:gridCol w:w="26"/>
        <w:gridCol w:w="496"/>
        <w:gridCol w:w="674"/>
        <w:gridCol w:w="851"/>
        <w:gridCol w:w="30"/>
        <w:gridCol w:w="27"/>
      </w:tblGrid>
      <w:tr w:rsidR="00DE6760" w:rsidTr="00C60E96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269" w:type="dxa"/>
            <w:gridSpan w:val="12"/>
            <w:vAlign w:val="center"/>
          </w:tcPr>
          <w:p w:rsidR="00DE6760" w:rsidRPr="00512211" w:rsidRDefault="00DE6760" w:rsidP="00DE6760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110" w:type="dxa"/>
            <w:gridSpan w:val="15"/>
            <w:vAlign w:val="center"/>
          </w:tcPr>
          <w:p w:rsidR="00DE6760" w:rsidRPr="00DC4068" w:rsidRDefault="00DE6760" w:rsidP="00BF7A62"/>
        </w:tc>
        <w:tc>
          <w:tcPr>
            <w:tcW w:w="2418" w:type="dxa"/>
            <w:gridSpan w:val="18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60E96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269" w:type="dxa"/>
            <w:gridSpan w:val="12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Lakcím:</w:t>
            </w:r>
          </w:p>
        </w:tc>
        <w:tc>
          <w:tcPr>
            <w:tcW w:w="3116" w:type="dxa"/>
            <w:gridSpan w:val="16"/>
            <w:vAlign w:val="center"/>
          </w:tcPr>
          <w:p w:rsidR="00061263" w:rsidRPr="00DC4068" w:rsidRDefault="00061263" w:rsidP="00BF7A62"/>
        </w:tc>
        <w:tc>
          <w:tcPr>
            <w:tcW w:w="2412" w:type="dxa"/>
            <w:gridSpan w:val="17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60E96">
        <w:trPr>
          <w:gridBefore w:val="1"/>
          <w:gridAfter w:val="1"/>
          <w:wBefore w:w="30" w:type="dxa"/>
          <w:wAfter w:w="23" w:type="dxa"/>
          <w:cantSplit/>
          <w:trHeight w:hRule="exact" w:val="378"/>
        </w:trPr>
        <w:tc>
          <w:tcPr>
            <w:tcW w:w="2269" w:type="dxa"/>
            <w:gridSpan w:val="12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116" w:type="dxa"/>
            <w:gridSpan w:val="16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60E96">
        <w:trPr>
          <w:gridBefore w:val="1"/>
          <w:gridAfter w:val="1"/>
          <w:wBefore w:w="30" w:type="dxa"/>
          <w:wAfter w:w="23" w:type="dxa"/>
          <w:cantSplit/>
          <w:trHeight w:hRule="exact" w:val="347"/>
        </w:trPr>
        <w:tc>
          <w:tcPr>
            <w:tcW w:w="2269" w:type="dxa"/>
            <w:gridSpan w:val="12"/>
            <w:vAlign w:val="center"/>
          </w:tcPr>
          <w:p w:rsidR="00DE6760" w:rsidRPr="00DC4068" w:rsidRDefault="00DE6760" w:rsidP="00DE6760">
            <w:r w:rsidRPr="00DC4068">
              <w:rPr>
                <w:sz w:val="22"/>
              </w:rPr>
              <w:t>Gondviselő neve:</w:t>
            </w:r>
          </w:p>
        </w:tc>
        <w:tc>
          <w:tcPr>
            <w:tcW w:w="3116" w:type="dxa"/>
            <w:gridSpan w:val="16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1411B8" w:rsidP="001411B8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60E96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269" w:type="dxa"/>
            <w:gridSpan w:val="12"/>
            <w:vAlign w:val="center"/>
          </w:tcPr>
          <w:p w:rsidR="00061263" w:rsidRPr="00DC4068" w:rsidRDefault="001411B8" w:rsidP="001411B8"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7938" w:type="dxa"/>
            <w:gridSpan w:val="4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60E96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269" w:type="dxa"/>
            <w:gridSpan w:val="12"/>
            <w:vAlign w:val="center"/>
          </w:tcPr>
          <w:p w:rsidR="00061263" w:rsidRPr="00DC4068" w:rsidRDefault="00061263" w:rsidP="001411B8">
            <w:r w:rsidRPr="00DC4068">
              <w:rPr>
                <w:sz w:val="22"/>
              </w:rPr>
              <w:t>Megjegyzések:</w:t>
            </w:r>
          </w:p>
        </w:tc>
        <w:tc>
          <w:tcPr>
            <w:tcW w:w="7938" w:type="dxa"/>
            <w:gridSpan w:val="4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60E96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630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25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25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827" w:type="dxa"/>
            <w:gridSpan w:val="9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6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C60E96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9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C60E96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9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C60E96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341"/>
        </w:trPr>
        <w:tc>
          <w:tcPr>
            <w:tcW w:w="1020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766D32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66D32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C60E96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C60E96">
              <w:rPr>
                <w:color w:val="000000"/>
                <w:position w:val="-2"/>
                <w:sz w:val="16"/>
                <w:szCs w:val="16"/>
              </w:rPr>
              <w:t>ga-</w:t>
            </w:r>
          </w:p>
          <w:p w:rsidR="00971AB4" w:rsidRPr="00C60E96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C60E96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C60E96">
              <w:rPr>
                <w:color w:val="000000"/>
                <w:position w:val="-2"/>
                <w:sz w:val="16"/>
                <w:szCs w:val="16"/>
              </w:rPr>
              <w:t>gaz</w:t>
            </w:r>
            <w:r w:rsidRPr="00C60E96">
              <w:rPr>
                <w:color w:val="000000"/>
                <w:position w:val="-2"/>
                <w:sz w:val="16"/>
                <w:szCs w:val="16"/>
              </w:rPr>
              <w:t>o-</w:t>
            </w:r>
          </w:p>
          <w:p w:rsidR="00971AB4" w:rsidRPr="00C60E96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C60E96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C60E96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08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16454"/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3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04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766D32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66D32">
              <w:rPr>
                <w:noProof/>
              </w:rPr>
              <w:pict>
                <v:shape id="AutoShape 3" o:spid="_x0000_s1029" type="#_x0000_t32" style="position:absolute;left:0;text-align:left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8C4AD5">
          <w:headerReference w:type="default" r:id="rId7"/>
          <w:footerReference w:type="default" r:id="rId8"/>
          <w:pgSz w:w="11906" w:h="16838"/>
          <w:pgMar w:top="426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25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7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766D3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66D32">
              <w:rPr>
                <w:noProof/>
              </w:rPr>
              <w:pict>
                <v:shape id="AutoShape 4" o:spid="_x0000_s1028" type="#_x0000_t32" style="position:absolute;left:0;text-align:left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C60E96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21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AA2B5E"/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75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766D3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66D32">
              <w:rPr>
                <w:noProof/>
              </w:rPr>
              <w:pict>
                <v:shape id="AutoShape 5" o:spid="_x0000_s1027" type="#_x0000_t32" style="position:absolute;left:0;text-align:left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Pr="00930A5C" w:rsidRDefault="00AA2B5E" w:rsidP="00930A5C">
      <w:pPr>
        <w:pStyle w:val="Cmsor3"/>
      </w:pPr>
      <w:r>
        <w:lastRenderedPageBreak/>
        <w:t>HALADÁSI NAPLÓ</w:t>
      </w:r>
    </w:p>
    <w:p w:rsidR="00AB22E3" w:rsidRDefault="00AB22E3" w:rsidP="001411B8">
      <w:pPr>
        <w:jc w:val="center"/>
        <w:rPr>
          <w:sz w:val="20"/>
          <w:szCs w:val="20"/>
        </w:rPr>
      </w:pPr>
    </w:p>
    <w:p w:rsidR="00E44037" w:rsidRDefault="00E44037" w:rsidP="001411B8">
      <w:pPr>
        <w:jc w:val="center"/>
        <w:rPr>
          <w:sz w:val="20"/>
          <w:szCs w:val="20"/>
        </w:rPr>
      </w:pPr>
    </w:p>
    <w:tbl>
      <w:tblPr>
        <w:tblStyle w:val="Rcsostblzat"/>
        <w:tblW w:w="0" w:type="auto"/>
        <w:tblLayout w:type="fixed"/>
        <w:tblLook w:val="04A0"/>
      </w:tblPr>
      <w:tblGrid>
        <w:gridCol w:w="590"/>
        <w:gridCol w:w="85"/>
        <w:gridCol w:w="838"/>
        <w:gridCol w:w="636"/>
        <w:gridCol w:w="4988"/>
        <w:gridCol w:w="1001"/>
        <w:gridCol w:w="923"/>
        <w:gridCol w:w="963"/>
      </w:tblGrid>
      <w:tr w:rsidR="00090A1B" w:rsidTr="00323235">
        <w:trPr>
          <w:cantSplit/>
          <w:tblHeader/>
        </w:trPr>
        <w:tc>
          <w:tcPr>
            <w:tcW w:w="2149" w:type="dxa"/>
            <w:gridSpan w:val="4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988" w:type="dxa"/>
            <w:vMerge w:val="restart"/>
            <w:vAlign w:val="center"/>
          </w:tcPr>
          <w:p w:rsidR="00C6286A" w:rsidRPr="00E44037" w:rsidRDefault="00512211" w:rsidP="00E44037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1001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963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323235">
        <w:trPr>
          <w:cantSplit/>
          <w:tblHeader/>
        </w:trPr>
        <w:tc>
          <w:tcPr>
            <w:tcW w:w="59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gridSpan w:val="2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3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98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00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6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930A5C" w:rsidTr="00A92135">
        <w:trPr>
          <w:trHeight w:val="1021"/>
        </w:trPr>
        <w:tc>
          <w:tcPr>
            <w:tcW w:w="1513" w:type="dxa"/>
            <w:gridSpan w:val="3"/>
            <w:shd w:val="clear" w:color="auto" w:fill="BFBFBF" w:themeFill="background1" w:themeFillShade="BF"/>
            <w:vAlign w:val="center"/>
          </w:tcPr>
          <w:p w:rsidR="00930A5C" w:rsidRPr="00AA2B5E" w:rsidRDefault="00930A5C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30A5C" w:rsidRPr="00930A5C" w:rsidRDefault="00B1348E" w:rsidP="00E440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4988" w:type="dxa"/>
            <w:vAlign w:val="center"/>
          </w:tcPr>
          <w:p w:rsidR="00E44037" w:rsidRDefault="00E44037" w:rsidP="00E440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11753-16</w:t>
            </w:r>
          </w:p>
          <w:p w:rsidR="00930A5C" w:rsidRPr="00930A5C" w:rsidRDefault="00930A5C" w:rsidP="00E440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0A5C">
              <w:rPr>
                <w:b/>
                <w:sz w:val="28"/>
                <w:szCs w:val="28"/>
              </w:rPr>
              <w:t>Fedélzeti ismeretek</w:t>
            </w:r>
          </w:p>
        </w:tc>
        <w:tc>
          <w:tcPr>
            <w:tcW w:w="2887" w:type="dxa"/>
            <w:gridSpan w:val="3"/>
            <w:shd w:val="clear" w:color="auto" w:fill="BFBFBF" w:themeFill="background1" w:themeFillShade="BF"/>
          </w:tcPr>
          <w:p w:rsidR="00930A5C" w:rsidRPr="00AA2B5E" w:rsidRDefault="00930A5C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E44037" w:rsidTr="00A92135">
        <w:trPr>
          <w:trHeight w:val="851"/>
        </w:trPr>
        <w:tc>
          <w:tcPr>
            <w:tcW w:w="1513" w:type="dxa"/>
            <w:gridSpan w:val="3"/>
            <w:shd w:val="clear" w:color="auto" w:fill="BFBFBF" w:themeFill="background1" w:themeFillShade="BF"/>
            <w:vAlign w:val="center"/>
          </w:tcPr>
          <w:p w:rsidR="003F3D20" w:rsidRPr="00E44037" w:rsidRDefault="003F3D20" w:rsidP="00E440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3F3D20" w:rsidRPr="00E44037" w:rsidRDefault="00B1348E" w:rsidP="00E440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4037">
              <w:rPr>
                <w:sz w:val="24"/>
                <w:szCs w:val="24"/>
              </w:rPr>
              <w:t>62</w:t>
            </w:r>
          </w:p>
        </w:tc>
        <w:tc>
          <w:tcPr>
            <w:tcW w:w="4988" w:type="dxa"/>
            <w:vAlign w:val="center"/>
          </w:tcPr>
          <w:p w:rsidR="003F3D20" w:rsidRPr="00E44037" w:rsidRDefault="00BD54A3" w:rsidP="00E440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4037">
              <w:rPr>
                <w:sz w:val="24"/>
                <w:szCs w:val="24"/>
              </w:rPr>
              <w:t>Fedélzeti gyakorlat</w:t>
            </w:r>
          </w:p>
        </w:tc>
        <w:tc>
          <w:tcPr>
            <w:tcW w:w="2887" w:type="dxa"/>
            <w:gridSpan w:val="3"/>
            <w:shd w:val="clear" w:color="auto" w:fill="BFBFBF" w:themeFill="background1" w:themeFillShade="BF"/>
          </w:tcPr>
          <w:p w:rsidR="003F3D20" w:rsidRPr="00E44037" w:rsidRDefault="003F3D20" w:rsidP="00E440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A92135">
        <w:trPr>
          <w:trHeight w:val="794"/>
        </w:trPr>
        <w:tc>
          <w:tcPr>
            <w:tcW w:w="1513" w:type="dxa"/>
            <w:gridSpan w:val="3"/>
            <w:shd w:val="clear" w:color="auto" w:fill="BFBFBF" w:themeFill="background1" w:themeFillShade="BF"/>
            <w:vAlign w:val="center"/>
          </w:tcPr>
          <w:p w:rsidR="00D93ACD" w:rsidRPr="00AA2B5E" w:rsidRDefault="00D93ACD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3ACD" w:rsidRPr="00930A5C" w:rsidRDefault="00FC0257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30A5C">
              <w:rPr>
                <w:sz w:val="20"/>
                <w:szCs w:val="20"/>
              </w:rPr>
              <w:t>10</w:t>
            </w:r>
          </w:p>
        </w:tc>
        <w:tc>
          <w:tcPr>
            <w:tcW w:w="4988" w:type="dxa"/>
            <w:vAlign w:val="center"/>
          </w:tcPr>
          <w:p w:rsidR="00D93ACD" w:rsidRPr="00930A5C" w:rsidRDefault="00B1348E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Pénztárgép, standolás</w:t>
            </w:r>
          </w:p>
        </w:tc>
        <w:tc>
          <w:tcPr>
            <w:tcW w:w="2887" w:type="dxa"/>
            <w:gridSpan w:val="3"/>
            <w:shd w:val="clear" w:color="auto" w:fill="BFBFBF" w:themeFill="background1" w:themeFillShade="BF"/>
          </w:tcPr>
          <w:p w:rsidR="00D93ACD" w:rsidRPr="00AA2B5E" w:rsidRDefault="00D93ACD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A92135">
        <w:trPr>
          <w:trHeight w:val="794"/>
        </w:trPr>
        <w:tc>
          <w:tcPr>
            <w:tcW w:w="590" w:type="dxa"/>
            <w:vAlign w:val="center"/>
          </w:tcPr>
          <w:p w:rsidR="00090A1B" w:rsidRPr="00AA2B5E" w:rsidRDefault="00090A1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090A1B" w:rsidRPr="00AA2B5E" w:rsidRDefault="00090A1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90A1B" w:rsidRPr="00930A5C" w:rsidRDefault="001F7E52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30A5C">
              <w:rPr>
                <w:sz w:val="20"/>
                <w:szCs w:val="20"/>
              </w:rPr>
              <w:t>7</w:t>
            </w:r>
          </w:p>
        </w:tc>
        <w:tc>
          <w:tcPr>
            <w:tcW w:w="4988" w:type="dxa"/>
          </w:tcPr>
          <w:p w:rsidR="008C4AD5" w:rsidRPr="00F9390D" w:rsidRDefault="00F9390D" w:rsidP="00E44037">
            <w:pPr>
              <w:spacing w:line="276" w:lineRule="auto"/>
              <w:ind w:left="-23"/>
              <w:rPr>
                <w:sz w:val="20"/>
                <w:szCs w:val="20"/>
              </w:rPr>
            </w:pPr>
            <w:r w:rsidRPr="00F9390D">
              <w:rPr>
                <w:sz w:val="20"/>
                <w:szCs w:val="20"/>
              </w:rPr>
              <w:t>Hatóságilag előírt pénztárgép ismerete, kezelése, hajó büfé standolása.</w:t>
            </w:r>
          </w:p>
        </w:tc>
        <w:tc>
          <w:tcPr>
            <w:tcW w:w="1001" w:type="dxa"/>
          </w:tcPr>
          <w:p w:rsidR="00090A1B" w:rsidRPr="00AA2B5E" w:rsidRDefault="00090A1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090A1B" w:rsidRPr="00AA2B5E" w:rsidRDefault="00090A1B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A92135">
        <w:trPr>
          <w:trHeight w:val="794"/>
        </w:trPr>
        <w:tc>
          <w:tcPr>
            <w:tcW w:w="590" w:type="dxa"/>
            <w:vAlign w:val="center"/>
          </w:tcPr>
          <w:p w:rsidR="00D93ACD" w:rsidRPr="00AA2B5E" w:rsidRDefault="00D93ACD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D93ACD" w:rsidRPr="003F3D20" w:rsidRDefault="00D93ACD" w:rsidP="00E44037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36" w:type="dxa"/>
            <w:vAlign w:val="center"/>
          </w:tcPr>
          <w:p w:rsidR="00D93ACD" w:rsidRPr="00930A5C" w:rsidRDefault="00FC0257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30A5C">
              <w:rPr>
                <w:sz w:val="20"/>
                <w:szCs w:val="20"/>
              </w:rPr>
              <w:t>3</w:t>
            </w:r>
          </w:p>
        </w:tc>
        <w:tc>
          <w:tcPr>
            <w:tcW w:w="4988" w:type="dxa"/>
          </w:tcPr>
          <w:p w:rsidR="008C4AD5" w:rsidRPr="00F9390D" w:rsidRDefault="00F9390D" w:rsidP="00E44037">
            <w:pPr>
              <w:spacing w:line="276" w:lineRule="auto"/>
              <w:ind w:left="-22"/>
              <w:jc w:val="left"/>
              <w:rPr>
                <w:sz w:val="20"/>
                <w:szCs w:val="20"/>
              </w:rPr>
            </w:pPr>
            <w:r w:rsidRPr="00F9390D">
              <w:rPr>
                <w:sz w:val="20"/>
                <w:szCs w:val="20"/>
              </w:rPr>
              <w:t>Vásárlói jogok.</w:t>
            </w:r>
          </w:p>
        </w:tc>
        <w:tc>
          <w:tcPr>
            <w:tcW w:w="1001" w:type="dxa"/>
            <w:vAlign w:val="center"/>
          </w:tcPr>
          <w:p w:rsidR="00D93ACD" w:rsidRPr="00AA2B5E" w:rsidRDefault="00D93ACD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E44037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D93ACD" w:rsidRPr="003F3D20" w:rsidRDefault="00D93ACD" w:rsidP="00E44037">
            <w:pPr>
              <w:spacing w:line="276" w:lineRule="auto"/>
              <w:jc w:val="center"/>
              <w:rPr>
                <w:i/>
              </w:rPr>
            </w:pPr>
          </w:p>
        </w:tc>
      </w:tr>
      <w:tr w:rsidR="00264B0B" w:rsidRPr="00AA2B5E" w:rsidTr="00A92135">
        <w:trPr>
          <w:trHeight w:val="794"/>
        </w:trPr>
        <w:tc>
          <w:tcPr>
            <w:tcW w:w="1513" w:type="dxa"/>
            <w:gridSpan w:val="3"/>
            <w:shd w:val="clear" w:color="auto" w:fill="BFBFBF"/>
            <w:vAlign w:val="center"/>
          </w:tcPr>
          <w:p w:rsidR="00264B0B" w:rsidRPr="00AA2B5E" w:rsidRDefault="00264B0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64B0B" w:rsidRPr="004A32E3" w:rsidRDefault="00FC0257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12</w:t>
            </w:r>
          </w:p>
        </w:tc>
        <w:tc>
          <w:tcPr>
            <w:tcW w:w="4988" w:type="dxa"/>
            <w:vAlign w:val="center"/>
          </w:tcPr>
          <w:p w:rsidR="00264B0B" w:rsidRPr="004A32E3" w:rsidRDefault="00B1348E" w:rsidP="00164C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Hajón és köt</w:t>
            </w:r>
            <w:r w:rsidR="00164C32">
              <w:rPr>
                <w:sz w:val="20"/>
                <w:szCs w:val="20"/>
              </w:rPr>
              <w:t>elék</w:t>
            </w:r>
            <w:r>
              <w:rPr>
                <w:sz w:val="20"/>
                <w:szCs w:val="20"/>
              </w:rPr>
              <w:t>en belüli rádiózás</w:t>
            </w:r>
          </w:p>
        </w:tc>
        <w:tc>
          <w:tcPr>
            <w:tcW w:w="2887" w:type="dxa"/>
            <w:gridSpan w:val="3"/>
            <w:shd w:val="clear" w:color="auto" w:fill="BFBFBF"/>
          </w:tcPr>
          <w:p w:rsidR="00264B0B" w:rsidRPr="00AA2B5E" w:rsidRDefault="00264B0B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A92135">
        <w:trPr>
          <w:trHeight w:val="794"/>
        </w:trPr>
        <w:tc>
          <w:tcPr>
            <w:tcW w:w="590" w:type="dxa"/>
            <w:vAlign w:val="center"/>
          </w:tcPr>
          <w:p w:rsidR="00090A1B" w:rsidRPr="00AA2B5E" w:rsidRDefault="00090A1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090A1B" w:rsidRPr="00AA2B5E" w:rsidRDefault="00090A1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90A1B" w:rsidRPr="004A32E3" w:rsidRDefault="00FC0257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4</w:t>
            </w:r>
          </w:p>
        </w:tc>
        <w:tc>
          <w:tcPr>
            <w:tcW w:w="4988" w:type="dxa"/>
          </w:tcPr>
          <w:p w:rsidR="00090A1B" w:rsidRPr="00F9390D" w:rsidRDefault="00F9390D" w:rsidP="00E44037">
            <w:pPr>
              <w:spacing w:line="276" w:lineRule="auto"/>
              <w:ind w:left="-22"/>
              <w:rPr>
                <w:sz w:val="20"/>
                <w:szCs w:val="20"/>
              </w:rPr>
            </w:pPr>
            <w:r w:rsidRPr="00F9390D">
              <w:rPr>
                <w:sz w:val="20"/>
                <w:szCs w:val="20"/>
              </w:rPr>
              <w:t>Hordozható rádió készülékek (típus, hatótávolság).</w:t>
            </w:r>
          </w:p>
        </w:tc>
        <w:tc>
          <w:tcPr>
            <w:tcW w:w="1001" w:type="dxa"/>
          </w:tcPr>
          <w:p w:rsidR="00090A1B" w:rsidRPr="00AA2B5E" w:rsidRDefault="00090A1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090A1B" w:rsidRPr="00AA2B5E" w:rsidRDefault="00090A1B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A92135">
        <w:trPr>
          <w:trHeight w:val="794"/>
        </w:trPr>
        <w:tc>
          <w:tcPr>
            <w:tcW w:w="590" w:type="dxa"/>
            <w:vAlign w:val="center"/>
          </w:tcPr>
          <w:p w:rsidR="00090A1B" w:rsidRPr="00AA2B5E" w:rsidRDefault="00090A1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090A1B" w:rsidRPr="00AA2B5E" w:rsidRDefault="00090A1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90A1B" w:rsidRPr="004A32E3" w:rsidRDefault="004D0AE7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7</w:t>
            </w:r>
          </w:p>
        </w:tc>
        <w:tc>
          <w:tcPr>
            <w:tcW w:w="4988" w:type="dxa"/>
          </w:tcPr>
          <w:p w:rsidR="00090A1B" w:rsidRPr="00F9390D" w:rsidRDefault="00F9390D" w:rsidP="00E44037">
            <w:pPr>
              <w:spacing w:line="276" w:lineRule="auto"/>
              <w:ind w:left="-22"/>
              <w:jc w:val="left"/>
              <w:rPr>
                <w:sz w:val="20"/>
                <w:szCs w:val="20"/>
              </w:rPr>
            </w:pPr>
            <w:r w:rsidRPr="00F9390D">
              <w:rPr>
                <w:sz w:val="20"/>
                <w:szCs w:val="20"/>
              </w:rPr>
              <w:t>Hordozható rádió készülékek (árnyékolás, beállítás, töltés)</w:t>
            </w:r>
            <w:r w:rsidR="00A76211">
              <w:rPr>
                <w:sz w:val="20"/>
                <w:szCs w:val="20"/>
              </w:rPr>
              <w:t>.</w:t>
            </w:r>
          </w:p>
        </w:tc>
        <w:tc>
          <w:tcPr>
            <w:tcW w:w="1001" w:type="dxa"/>
          </w:tcPr>
          <w:p w:rsidR="00090A1B" w:rsidRPr="00AA2B5E" w:rsidRDefault="00090A1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090A1B" w:rsidRPr="00AA2B5E" w:rsidRDefault="00090A1B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A92135">
        <w:trPr>
          <w:trHeight w:val="794"/>
        </w:trPr>
        <w:tc>
          <w:tcPr>
            <w:tcW w:w="590" w:type="dxa"/>
            <w:vAlign w:val="center"/>
          </w:tcPr>
          <w:p w:rsidR="00090A1B" w:rsidRPr="00AA2B5E" w:rsidRDefault="00090A1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090A1B" w:rsidRPr="00AA2B5E" w:rsidRDefault="00090A1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90A1B" w:rsidRPr="004A32E3" w:rsidRDefault="00FC0257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1</w:t>
            </w:r>
          </w:p>
        </w:tc>
        <w:tc>
          <w:tcPr>
            <w:tcW w:w="4988" w:type="dxa"/>
          </w:tcPr>
          <w:p w:rsidR="00090A1B" w:rsidRPr="00F9390D" w:rsidRDefault="00F9390D" w:rsidP="00E44037">
            <w:pPr>
              <w:spacing w:line="276" w:lineRule="auto"/>
              <w:ind w:left="-22"/>
              <w:rPr>
                <w:sz w:val="20"/>
                <w:szCs w:val="20"/>
              </w:rPr>
            </w:pPr>
            <w:r w:rsidRPr="00F9390D">
              <w:rPr>
                <w:sz w:val="20"/>
                <w:szCs w:val="20"/>
              </w:rPr>
              <w:t>Hordozható rádió készülékek (tárolás, használat).</w:t>
            </w:r>
          </w:p>
        </w:tc>
        <w:tc>
          <w:tcPr>
            <w:tcW w:w="1001" w:type="dxa"/>
          </w:tcPr>
          <w:p w:rsidR="00090A1B" w:rsidRPr="00AA2B5E" w:rsidRDefault="00090A1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090A1B" w:rsidRPr="00AA2B5E" w:rsidRDefault="00090A1B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A369D8" w:rsidTr="00A92135">
        <w:trPr>
          <w:trHeight w:val="794"/>
        </w:trPr>
        <w:tc>
          <w:tcPr>
            <w:tcW w:w="1513" w:type="dxa"/>
            <w:gridSpan w:val="3"/>
            <w:shd w:val="clear" w:color="auto" w:fill="BFBFBF" w:themeFill="background1" w:themeFillShade="BF"/>
            <w:vAlign w:val="center"/>
          </w:tcPr>
          <w:p w:rsidR="00A369D8" w:rsidRPr="00AA2B5E" w:rsidRDefault="00A369D8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369D8" w:rsidRPr="004A32E3" w:rsidRDefault="00FC0257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20</w:t>
            </w:r>
          </w:p>
        </w:tc>
        <w:tc>
          <w:tcPr>
            <w:tcW w:w="4988" w:type="dxa"/>
            <w:vAlign w:val="center"/>
          </w:tcPr>
          <w:p w:rsidR="00A369D8" w:rsidRPr="004A32E3" w:rsidRDefault="00B1348E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Etika, illem, etikett</w:t>
            </w:r>
          </w:p>
        </w:tc>
        <w:tc>
          <w:tcPr>
            <w:tcW w:w="2887" w:type="dxa"/>
            <w:gridSpan w:val="3"/>
            <w:shd w:val="clear" w:color="auto" w:fill="BFBFBF" w:themeFill="background1" w:themeFillShade="BF"/>
          </w:tcPr>
          <w:p w:rsidR="00A369D8" w:rsidRPr="00AA2B5E" w:rsidRDefault="00A369D8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A92135">
        <w:trPr>
          <w:trHeight w:val="794"/>
        </w:trPr>
        <w:tc>
          <w:tcPr>
            <w:tcW w:w="590" w:type="dxa"/>
            <w:vAlign w:val="center"/>
          </w:tcPr>
          <w:p w:rsidR="00090A1B" w:rsidRPr="00AA2B5E" w:rsidRDefault="00090A1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090A1B" w:rsidRPr="00AA2B5E" w:rsidRDefault="00090A1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90A1B" w:rsidRPr="004A32E3" w:rsidRDefault="00FC0257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6</w:t>
            </w:r>
          </w:p>
        </w:tc>
        <w:tc>
          <w:tcPr>
            <w:tcW w:w="4988" w:type="dxa"/>
          </w:tcPr>
          <w:p w:rsidR="00090A1B" w:rsidRPr="008D1CC5" w:rsidRDefault="008D1CC5" w:rsidP="00E44037">
            <w:pPr>
              <w:spacing w:line="276" w:lineRule="auto"/>
              <w:ind w:left="-22"/>
              <w:jc w:val="left"/>
              <w:rPr>
                <w:sz w:val="20"/>
                <w:szCs w:val="20"/>
              </w:rPr>
            </w:pPr>
            <w:r w:rsidRPr="008D1CC5">
              <w:rPr>
                <w:sz w:val="20"/>
                <w:szCs w:val="20"/>
              </w:rPr>
              <w:t>Csoportos helyzetgyakorlatok személyszállító hajón.</w:t>
            </w:r>
          </w:p>
        </w:tc>
        <w:tc>
          <w:tcPr>
            <w:tcW w:w="1001" w:type="dxa"/>
          </w:tcPr>
          <w:p w:rsidR="00090A1B" w:rsidRPr="00AA2B5E" w:rsidRDefault="00090A1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090A1B" w:rsidRPr="00AA2B5E" w:rsidRDefault="00090A1B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A369D8" w:rsidTr="00323235">
        <w:trPr>
          <w:trHeight w:val="812"/>
        </w:trPr>
        <w:tc>
          <w:tcPr>
            <w:tcW w:w="590" w:type="dxa"/>
            <w:vAlign w:val="center"/>
          </w:tcPr>
          <w:p w:rsidR="00A369D8" w:rsidRPr="00AA2B5E" w:rsidRDefault="00A369D8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A369D8" w:rsidRPr="00AA2B5E" w:rsidRDefault="00A369D8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369D8" w:rsidRPr="004A32E3" w:rsidRDefault="00A369D8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7</w:t>
            </w:r>
          </w:p>
        </w:tc>
        <w:tc>
          <w:tcPr>
            <w:tcW w:w="4988" w:type="dxa"/>
          </w:tcPr>
          <w:p w:rsidR="00A369D8" w:rsidRPr="008D1CC5" w:rsidRDefault="008D1CC5" w:rsidP="00E44037">
            <w:pPr>
              <w:spacing w:line="276" w:lineRule="auto"/>
              <w:ind w:left="-22"/>
              <w:jc w:val="left"/>
              <w:rPr>
                <w:sz w:val="20"/>
                <w:szCs w:val="20"/>
              </w:rPr>
            </w:pPr>
            <w:r w:rsidRPr="008D1CC5">
              <w:rPr>
                <w:sz w:val="20"/>
                <w:szCs w:val="20"/>
              </w:rPr>
              <w:t>Csoportos helyzetgyakorlatok személy és áruszállító hajón</w:t>
            </w:r>
            <w:r w:rsidR="00A76211">
              <w:rPr>
                <w:sz w:val="20"/>
                <w:szCs w:val="20"/>
              </w:rPr>
              <w:t>.</w:t>
            </w:r>
          </w:p>
        </w:tc>
        <w:tc>
          <w:tcPr>
            <w:tcW w:w="1001" w:type="dxa"/>
          </w:tcPr>
          <w:p w:rsidR="00A369D8" w:rsidRPr="00AA2B5E" w:rsidRDefault="00A369D8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69D8" w:rsidRPr="00AA2B5E" w:rsidRDefault="00A369D8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A369D8" w:rsidRPr="00AA2B5E" w:rsidRDefault="00A369D8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A369D8" w:rsidTr="00E44037">
        <w:trPr>
          <w:trHeight w:val="778"/>
        </w:trPr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A369D8" w:rsidRPr="00AA2B5E" w:rsidRDefault="00A369D8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  <w:vAlign w:val="center"/>
          </w:tcPr>
          <w:p w:rsidR="00A369D8" w:rsidRPr="00AA2B5E" w:rsidRDefault="00A369D8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369D8" w:rsidRPr="004A32E3" w:rsidRDefault="00A369D8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7</w:t>
            </w:r>
          </w:p>
        </w:tc>
        <w:tc>
          <w:tcPr>
            <w:tcW w:w="4988" w:type="dxa"/>
          </w:tcPr>
          <w:p w:rsidR="00A369D8" w:rsidRPr="008D1CC5" w:rsidRDefault="008D1CC5" w:rsidP="00E44037">
            <w:pPr>
              <w:spacing w:line="276" w:lineRule="auto"/>
              <w:ind w:left="-22"/>
              <w:jc w:val="left"/>
              <w:rPr>
                <w:sz w:val="20"/>
                <w:szCs w:val="20"/>
              </w:rPr>
            </w:pPr>
            <w:r w:rsidRPr="008D1CC5">
              <w:rPr>
                <w:sz w:val="20"/>
                <w:szCs w:val="20"/>
              </w:rPr>
              <w:t>Csoportos helyzetgyakorlatok áruszállító hajón</w:t>
            </w:r>
            <w:r w:rsidR="00A76211">
              <w:rPr>
                <w:sz w:val="20"/>
                <w:szCs w:val="20"/>
              </w:rPr>
              <w:t>.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A369D8" w:rsidRPr="00AA2B5E" w:rsidRDefault="00A369D8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369D8" w:rsidRPr="00AA2B5E" w:rsidRDefault="00A369D8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A369D8" w:rsidRPr="00AA2B5E" w:rsidRDefault="00A369D8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FC0257" w:rsidTr="00E44037">
        <w:trPr>
          <w:trHeight w:val="807"/>
        </w:trPr>
        <w:tc>
          <w:tcPr>
            <w:tcW w:w="1513" w:type="dxa"/>
            <w:gridSpan w:val="3"/>
            <w:shd w:val="clear" w:color="auto" w:fill="BFBFBF" w:themeFill="background1" w:themeFillShade="BF"/>
            <w:vAlign w:val="center"/>
          </w:tcPr>
          <w:p w:rsidR="00FC0257" w:rsidRPr="00AA2B5E" w:rsidRDefault="00FC025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C0257" w:rsidRPr="004A32E3" w:rsidRDefault="00B1348E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C0257" w:rsidRPr="004A32E3">
              <w:rPr>
                <w:sz w:val="20"/>
                <w:szCs w:val="20"/>
              </w:rPr>
              <w:t>0</w:t>
            </w:r>
          </w:p>
        </w:tc>
        <w:tc>
          <w:tcPr>
            <w:tcW w:w="4988" w:type="dxa"/>
            <w:vAlign w:val="center"/>
          </w:tcPr>
          <w:p w:rsidR="00FC0257" w:rsidRPr="004A32E3" w:rsidRDefault="00B1348E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Utas-irányítás</w:t>
            </w:r>
          </w:p>
        </w:tc>
        <w:tc>
          <w:tcPr>
            <w:tcW w:w="2887" w:type="dxa"/>
            <w:gridSpan w:val="3"/>
            <w:shd w:val="clear" w:color="auto" w:fill="BFBFBF" w:themeFill="background1" w:themeFillShade="BF"/>
          </w:tcPr>
          <w:p w:rsidR="00FC0257" w:rsidRPr="00AA2B5E" w:rsidRDefault="00FC0257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1A38C4" w:rsidTr="00A92135">
        <w:trPr>
          <w:trHeight w:val="794"/>
        </w:trPr>
        <w:tc>
          <w:tcPr>
            <w:tcW w:w="590" w:type="dxa"/>
            <w:vAlign w:val="center"/>
          </w:tcPr>
          <w:p w:rsidR="001A38C4" w:rsidRPr="00AA2B5E" w:rsidRDefault="001A38C4" w:rsidP="00E44037">
            <w:pPr>
              <w:spacing w:line="276" w:lineRule="auto"/>
              <w:jc w:val="center"/>
              <w:rPr>
                <w:b/>
              </w:rPr>
            </w:pPr>
            <w:bookmarkStart w:id="0" w:name="_GoBack" w:colFirst="3" w:colLast="3"/>
          </w:p>
        </w:tc>
        <w:tc>
          <w:tcPr>
            <w:tcW w:w="923" w:type="dxa"/>
            <w:gridSpan w:val="2"/>
            <w:vAlign w:val="center"/>
          </w:tcPr>
          <w:p w:rsidR="001A38C4" w:rsidRPr="00AA2B5E" w:rsidRDefault="001A38C4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1A38C4" w:rsidRPr="004A32E3" w:rsidRDefault="00FC0257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7</w:t>
            </w:r>
          </w:p>
        </w:tc>
        <w:tc>
          <w:tcPr>
            <w:tcW w:w="4988" w:type="dxa"/>
          </w:tcPr>
          <w:p w:rsidR="001A38C4" w:rsidRPr="00ED751B" w:rsidRDefault="00ED751B" w:rsidP="00E44037">
            <w:pPr>
              <w:spacing w:line="276" w:lineRule="auto"/>
              <w:ind w:left="-22"/>
              <w:rPr>
                <w:sz w:val="20"/>
                <w:szCs w:val="20"/>
              </w:rPr>
            </w:pPr>
            <w:r w:rsidRPr="00ED751B">
              <w:rPr>
                <w:sz w:val="20"/>
                <w:szCs w:val="20"/>
              </w:rPr>
              <w:t>Utasok irányítási módszerei (rendezvénytípusok).</w:t>
            </w:r>
          </w:p>
        </w:tc>
        <w:tc>
          <w:tcPr>
            <w:tcW w:w="1001" w:type="dxa"/>
          </w:tcPr>
          <w:p w:rsidR="001A38C4" w:rsidRPr="00AA2B5E" w:rsidRDefault="001A38C4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A38C4" w:rsidRPr="00AA2B5E" w:rsidRDefault="001A38C4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1A38C4" w:rsidRPr="00AA2B5E" w:rsidRDefault="001A38C4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1A38C4" w:rsidTr="00A92135">
        <w:trPr>
          <w:trHeight w:val="794"/>
        </w:trPr>
        <w:tc>
          <w:tcPr>
            <w:tcW w:w="590" w:type="dxa"/>
            <w:vAlign w:val="center"/>
          </w:tcPr>
          <w:p w:rsidR="001A38C4" w:rsidRPr="00AA2B5E" w:rsidRDefault="001A38C4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1A38C4" w:rsidRPr="00AA2B5E" w:rsidRDefault="001A38C4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1A38C4" w:rsidRPr="004A32E3" w:rsidRDefault="00B225DB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88" w:type="dxa"/>
          </w:tcPr>
          <w:p w:rsidR="001A38C4" w:rsidRPr="00ED751B" w:rsidRDefault="00ED751B" w:rsidP="00A76211">
            <w:pPr>
              <w:spacing w:line="276" w:lineRule="auto"/>
              <w:rPr>
                <w:sz w:val="20"/>
                <w:szCs w:val="20"/>
              </w:rPr>
            </w:pPr>
            <w:r w:rsidRPr="00ED751B">
              <w:rPr>
                <w:sz w:val="20"/>
                <w:szCs w:val="20"/>
              </w:rPr>
              <w:t>Utasok irányítási módszerei (tömeg, vészhelyzet, pánik).</w:t>
            </w:r>
          </w:p>
        </w:tc>
        <w:tc>
          <w:tcPr>
            <w:tcW w:w="1001" w:type="dxa"/>
          </w:tcPr>
          <w:p w:rsidR="001A38C4" w:rsidRPr="00AA2B5E" w:rsidRDefault="001A38C4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A38C4" w:rsidRPr="00AA2B5E" w:rsidRDefault="001A38C4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1A38C4" w:rsidRPr="00AA2B5E" w:rsidRDefault="001A38C4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1A38C4" w:rsidTr="00A92135">
        <w:trPr>
          <w:trHeight w:val="794"/>
        </w:trPr>
        <w:tc>
          <w:tcPr>
            <w:tcW w:w="590" w:type="dxa"/>
            <w:vAlign w:val="center"/>
          </w:tcPr>
          <w:p w:rsidR="001A38C4" w:rsidRPr="00AA2B5E" w:rsidRDefault="001A38C4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1A38C4" w:rsidRPr="00AA2B5E" w:rsidRDefault="001A38C4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1A38C4" w:rsidRPr="004A32E3" w:rsidRDefault="00B225DB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88" w:type="dxa"/>
          </w:tcPr>
          <w:p w:rsidR="001A38C4" w:rsidRPr="00ED751B" w:rsidRDefault="00ED751B" w:rsidP="00A76211">
            <w:pPr>
              <w:spacing w:line="276" w:lineRule="auto"/>
              <w:rPr>
                <w:sz w:val="20"/>
                <w:szCs w:val="20"/>
              </w:rPr>
            </w:pPr>
            <w:r w:rsidRPr="00ED751B">
              <w:rPr>
                <w:sz w:val="20"/>
                <w:szCs w:val="20"/>
              </w:rPr>
              <w:t xml:space="preserve">Utasok irányítási </w:t>
            </w:r>
            <w:r w:rsidR="00A76211">
              <w:rPr>
                <w:sz w:val="20"/>
                <w:szCs w:val="20"/>
              </w:rPr>
              <w:t>módszerei (vészhelyzet, pánik).</w:t>
            </w:r>
          </w:p>
        </w:tc>
        <w:tc>
          <w:tcPr>
            <w:tcW w:w="1001" w:type="dxa"/>
          </w:tcPr>
          <w:p w:rsidR="001A38C4" w:rsidRPr="00AA2B5E" w:rsidRDefault="001A38C4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A38C4" w:rsidRPr="00AA2B5E" w:rsidRDefault="001A38C4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1A38C4" w:rsidRPr="00AA2B5E" w:rsidRDefault="001A38C4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bookmarkEnd w:id="0"/>
      <w:tr w:rsidR="004A32E3" w:rsidTr="00A92135">
        <w:trPr>
          <w:trHeight w:val="1021"/>
        </w:trPr>
        <w:tc>
          <w:tcPr>
            <w:tcW w:w="1513" w:type="dxa"/>
            <w:gridSpan w:val="3"/>
            <w:shd w:val="clear" w:color="auto" w:fill="BFBFBF" w:themeFill="background1" w:themeFillShade="BF"/>
            <w:vAlign w:val="center"/>
          </w:tcPr>
          <w:p w:rsidR="004A32E3" w:rsidRDefault="004A32E3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A32E3" w:rsidRPr="004A32E3" w:rsidRDefault="00B225DB" w:rsidP="00E440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</w:p>
        </w:tc>
        <w:tc>
          <w:tcPr>
            <w:tcW w:w="4988" w:type="dxa"/>
            <w:vAlign w:val="center"/>
          </w:tcPr>
          <w:p w:rsidR="00E44037" w:rsidRDefault="00E44037" w:rsidP="00E440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11754-16</w:t>
            </w:r>
          </w:p>
          <w:p w:rsidR="004A32E3" w:rsidRPr="004A32E3" w:rsidRDefault="004A32E3" w:rsidP="00E440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32E3">
              <w:rPr>
                <w:b/>
                <w:sz w:val="28"/>
                <w:szCs w:val="28"/>
              </w:rPr>
              <w:t>Gépházi ismeretek</w:t>
            </w:r>
          </w:p>
        </w:tc>
        <w:tc>
          <w:tcPr>
            <w:tcW w:w="2887" w:type="dxa"/>
            <w:gridSpan w:val="3"/>
            <w:shd w:val="clear" w:color="auto" w:fill="BFBFBF" w:themeFill="background1" w:themeFillShade="BF"/>
          </w:tcPr>
          <w:p w:rsidR="004A32E3" w:rsidRPr="00AA2B5E" w:rsidRDefault="004A32E3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6757B4" w:rsidRPr="00E44037" w:rsidTr="00A92135">
        <w:trPr>
          <w:trHeight w:val="851"/>
        </w:trPr>
        <w:tc>
          <w:tcPr>
            <w:tcW w:w="1513" w:type="dxa"/>
            <w:gridSpan w:val="3"/>
            <w:shd w:val="clear" w:color="auto" w:fill="BFBFBF" w:themeFill="background1" w:themeFillShade="BF"/>
            <w:vAlign w:val="center"/>
          </w:tcPr>
          <w:p w:rsidR="006757B4" w:rsidRPr="00E44037" w:rsidRDefault="006757B4" w:rsidP="00E440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6757B4" w:rsidRPr="00E44037" w:rsidRDefault="00B225DB" w:rsidP="00E440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4037">
              <w:rPr>
                <w:sz w:val="24"/>
                <w:szCs w:val="24"/>
              </w:rPr>
              <w:t>62</w:t>
            </w:r>
          </w:p>
        </w:tc>
        <w:tc>
          <w:tcPr>
            <w:tcW w:w="4988" w:type="dxa"/>
            <w:vAlign w:val="center"/>
          </w:tcPr>
          <w:p w:rsidR="006757B4" w:rsidRPr="00E44037" w:rsidRDefault="00FC0257" w:rsidP="00E440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4037">
              <w:rPr>
                <w:sz w:val="24"/>
                <w:szCs w:val="24"/>
              </w:rPr>
              <w:t>Gépházi alapok gyakorlat</w:t>
            </w:r>
          </w:p>
        </w:tc>
        <w:tc>
          <w:tcPr>
            <w:tcW w:w="2887" w:type="dxa"/>
            <w:gridSpan w:val="3"/>
            <w:shd w:val="clear" w:color="auto" w:fill="BFBFBF" w:themeFill="background1" w:themeFillShade="BF"/>
          </w:tcPr>
          <w:p w:rsidR="006757B4" w:rsidRPr="00E44037" w:rsidRDefault="006757B4" w:rsidP="00E440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97C26" w:rsidTr="00A92135">
        <w:trPr>
          <w:trHeight w:val="794"/>
        </w:trPr>
        <w:tc>
          <w:tcPr>
            <w:tcW w:w="1513" w:type="dxa"/>
            <w:gridSpan w:val="3"/>
            <w:shd w:val="clear" w:color="auto" w:fill="BFBFBF" w:themeFill="background1" w:themeFillShade="BF"/>
            <w:vAlign w:val="center"/>
          </w:tcPr>
          <w:p w:rsidR="00897C26" w:rsidRPr="00AA2B5E" w:rsidRDefault="00897C26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97C26" w:rsidRPr="004A32E3" w:rsidRDefault="00B225DB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988" w:type="dxa"/>
            <w:vAlign w:val="center"/>
          </w:tcPr>
          <w:p w:rsidR="00897C26" w:rsidRPr="004A32E3" w:rsidRDefault="00B501C3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Energia átalakítás és erőátvitel</w:t>
            </w:r>
          </w:p>
        </w:tc>
        <w:tc>
          <w:tcPr>
            <w:tcW w:w="2887" w:type="dxa"/>
            <w:gridSpan w:val="3"/>
            <w:shd w:val="clear" w:color="auto" w:fill="BFBFBF" w:themeFill="background1" w:themeFillShade="BF"/>
          </w:tcPr>
          <w:p w:rsidR="00897C26" w:rsidRPr="00AA2B5E" w:rsidRDefault="00897C26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897C26" w:rsidTr="00A92135">
        <w:trPr>
          <w:trHeight w:val="794"/>
        </w:trPr>
        <w:tc>
          <w:tcPr>
            <w:tcW w:w="590" w:type="dxa"/>
            <w:vAlign w:val="center"/>
          </w:tcPr>
          <w:p w:rsidR="00897C26" w:rsidRPr="00AA2B5E" w:rsidRDefault="00897C26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897C26" w:rsidRPr="00AA2B5E" w:rsidRDefault="00897C26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97C26" w:rsidRPr="004A32E3" w:rsidRDefault="00B225DB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8" w:type="dxa"/>
          </w:tcPr>
          <w:p w:rsidR="00897C26" w:rsidRPr="004A32E3" w:rsidRDefault="004208A0" w:rsidP="00E44037">
            <w:pPr>
              <w:spacing w:line="276" w:lineRule="auto"/>
              <w:rPr>
                <w:sz w:val="20"/>
                <w:szCs w:val="20"/>
              </w:rPr>
            </w:pPr>
            <w:r w:rsidRPr="004208A0">
              <w:rPr>
                <w:sz w:val="20"/>
                <w:szCs w:val="20"/>
              </w:rPr>
              <w:t>Transzformátorok</w:t>
            </w:r>
            <w:r>
              <w:rPr>
                <w:sz w:val="20"/>
                <w:szCs w:val="20"/>
              </w:rPr>
              <w:t xml:space="preserve"> </w:t>
            </w:r>
            <w:r w:rsidRPr="004208A0">
              <w:rPr>
                <w:sz w:val="20"/>
                <w:szCs w:val="20"/>
              </w:rPr>
              <w:t>karbantartása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01" w:type="dxa"/>
          </w:tcPr>
          <w:p w:rsidR="00897C26" w:rsidRPr="00AA2B5E" w:rsidRDefault="00897C26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7C26" w:rsidRPr="00AA2B5E" w:rsidRDefault="00897C26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897C26" w:rsidRPr="00AA2B5E" w:rsidRDefault="00897C26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897C26" w:rsidTr="00A92135">
        <w:trPr>
          <w:trHeight w:val="794"/>
        </w:trPr>
        <w:tc>
          <w:tcPr>
            <w:tcW w:w="590" w:type="dxa"/>
            <w:vAlign w:val="center"/>
          </w:tcPr>
          <w:p w:rsidR="00897C26" w:rsidRPr="00AA2B5E" w:rsidRDefault="00897C26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897C26" w:rsidRPr="00AA2B5E" w:rsidRDefault="00897C26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97C26" w:rsidRPr="004A32E3" w:rsidRDefault="00B501C3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7</w:t>
            </w:r>
          </w:p>
        </w:tc>
        <w:tc>
          <w:tcPr>
            <w:tcW w:w="4988" w:type="dxa"/>
          </w:tcPr>
          <w:p w:rsidR="00897C26" w:rsidRPr="004208A0" w:rsidRDefault="004208A0" w:rsidP="00E44037">
            <w:pPr>
              <w:spacing w:line="276" w:lineRule="auto"/>
              <w:ind w:left="-23"/>
              <w:rPr>
                <w:sz w:val="20"/>
                <w:szCs w:val="20"/>
              </w:rPr>
            </w:pPr>
            <w:r w:rsidRPr="004208A0">
              <w:rPr>
                <w:sz w:val="20"/>
                <w:szCs w:val="20"/>
              </w:rPr>
              <w:t>Transzformátorok és umformerek karbantartása</w:t>
            </w:r>
            <w:r>
              <w:rPr>
                <w:sz w:val="20"/>
                <w:szCs w:val="20"/>
              </w:rPr>
              <w:t>.</w:t>
            </w:r>
            <w:r w:rsidRPr="004208A0">
              <w:rPr>
                <w:sz w:val="20"/>
                <w:szCs w:val="20"/>
              </w:rPr>
              <w:t xml:space="preserve"> Elektromos kapocsdeszkák karbantartása.</w:t>
            </w:r>
          </w:p>
        </w:tc>
        <w:tc>
          <w:tcPr>
            <w:tcW w:w="1001" w:type="dxa"/>
          </w:tcPr>
          <w:p w:rsidR="00897C26" w:rsidRPr="00AA2B5E" w:rsidRDefault="00897C26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7C26" w:rsidRPr="00AA2B5E" w:rsidRDefault="00897C26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897C26" w:rsidRPr="00AA2B5E" w:rsidRDefault="00897C26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4208A0" w:rsidTr="00A92135">
        <w:trPr>
          <w:trHeight w:val="794"/>
        </w:trPr>
        <w:tc>
          <w:tcPr>
            <w:tcW w:w="590" w:type="dxa"/>
            <w:vAlign w:val="center"/>
          </w:tcPr>
          <w:p w:rsidR="004208A0" w:rsidRPr="00AA2B5E" w:rsidRDefault="004208A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4208A0" w:rsidRPr="00AA2B5E" w:rsidRDefault="004208A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208A0" w:rsidRPr="004A32E3" w:rsidRDefault="004208A0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7</w:t>
            </w:r>
          </w:p>
        </w:tc>
        <w:tc>
          <w:tcPr>
            <w:tcW w:w="4988" w:type="dxa"/>
          </w:tcPr>
          <w:p w:rsidR="004208A0" w:rsidRDefault="004208A0" w:rsidP="00E44037">
            <w:pPr>
              <w:spacing w:line="276" w:lineRule="auto"/>
            </w:pPr>
            <w:r>
              <w:rPr>
                <w:sz w:val="20"/>
                <w:szCs w:val="20"/>
              </w:rPr>
              <w:t xml:space="preserve">Elektromos </w:t>
            </w:r>
            <w:r w:rsidRPr="00A56BB2">
              <w:rPr>
                <w:sz w:val="20"/>
                <w:szCs w:val="20"/>
              </w:rPr>
              <w:t>szénkefék karbantartása.</w:t>
            </w:r>
          </w:p>
        </w:tc>
        <w:tc>
          <w:tcPr>
            <w:tcW w:w="1001" w:type="dxa"/>
          </w:tcPr>
          <w:p w:rsidR="004208A0" w:rsidRPr="00AA2B5E" w:rsidRDefault="004208A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208A0" w:rsidRPr="00AA2B5E" w:rsidRDefault="004208A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4208A0" w:rsidRPr="00AA2B5E" w:rsidRDefault="004208A0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4208A0" w:rsidTr="00A92135">
        <w:trPr>
          <w:trHeight w:val="794"/>
        </w:trPr>
        <w:tc>
          <w:tcPr>
            <w:tcW w:w="590" w:type="dxa"/>
            <w:vAlign w:val="center"/>
          </w:tcPr>
          <w:p w:rsidR="004208A0" w:rsidRPr="00AA2B5E" w:rsidRDefault="004208A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4208A0" w:rsidRPr="00AA2B5E" w:rsidRDefault="004208A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208A0" w:rsidRPr="004A32E3" w:rsidRDefault="004208A0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88" w:type="dxa"/>
          </w:tcPr>
          <w:p w:rsidR="004208A0" w:rsidRDefault="004208A0" w:rsidP="00E44037">
            <w:pPr>
              <w:spacing w:line="276" w:lineRule="auto"/>
            </w:pPr>
            <w:r>
              <w:rPr>
                <w:sz w:val="20"/>
                <w:szCs w:val="20"/>
              </w:rPr>
              <w:t xml:space="preserve">Elektromos </w:t>
            </w:r>
            <w:r w:rsidRPr="00A56BB2">
              <w:rPr>
                <w:sz w:val="20"/>
                <w:szCs w:val="20"/>
              </w:rPr>
              <w:t>földelések karbantartása.</w:t>
            </w:r>
          </w:p>
        </w:tc>
        <w:tc>
          <w:tcPr>
            <w:tcW w:w="1001" w:type="dxa"/>
          </w:tcPr>
          <w:p w:rsidR="004208A0" w:rsidRPr="00AA2B5E" w:rsidRDefault="004208A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208A0" w:rsidRPr="00AA2B5E" w:rsidRDefault="004208A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4208A0" w:rsidRPr="00AA2B5E" w:rsidRDefault="004208A0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D608CF" w:rsidTr="00A92135">
        <w:trPr>
          <w:trHeight w:val="794"/>
        </w:trPr>
        <w:tc>
          <w:tcPr>
            <w:tcW w:w="1513" w:type="dxa"/>
            <w:gridSpan w:val="3"/>
            <w:shd w:val="clear" w:color="auto" w:fill="BFBFBF" w:themeFill="background1" w:themeFillShade="BF"/>
            <w:vAlign w:val="center"/>
          </w:tcPr>
          <w:p w:rsidR="00D608CF" w:rsidRPr="00AA2B5E" w:rsidRDefault="00D608CF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608CF" w:rsidRPr="004A32E3" w:rsidRDefault="00B225DB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988" w:type="dxa"/>
            <w:vAlign w:val="center"/>
          </w:tcPr>
          <w:p w:rsidR="00D608CF" w:rsidRPr="004A32E3" w:rsidRDefault="00B501C3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Műszaki mérések</w:t>
            </w:r>
          </w:p>
        </w:tc>
        <w:tc>
          <w:tcPr>
            <w:tcW w:w="2887" w:type="dxa"/>
            <w:gridSpan w:val="3"/>
            <w:shd w:val="clear" w:color="auto" w:fill="BFBFBF" w:themeFill="background1" w:themeFillShade="BF"/>
          </w:tcPr>
          <w:p w:rsidR="00D608CF" w:rsidRPr="00AA2B5E" w:rsidRDefault="00D608CF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D608CF" w:rsidTr="00A92135">
        <w:trPr>
          <w:trHeight w:val="794"/>
        </w:trPr>
        <w:tc>
          <w:tcPr>
            <w:tcW w:w="590" w:type="dxa"/>
            <w:vAlign w:val="center"/>
          </w:tcPr>
          <w:p w:rsidR="00D608CF" w:rsidRPr="00AA2B5E" w:rsidRDefault="00D608CF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D608CF" w:rsidRPr="00AA2B5E" w:rsidRDefault="00D608CF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608CF" w:rsidRPr="004A32E3" w:rsidRDefault="00B225DB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88" w:type="dxa"/>
          </w:tcPr>
          <w:p w:rsidR="00D608CF" w:rsidRPr="00525E1C" w:rsidRDefault="00525E1C" w:rsidP="00E44037">
            <w:pPr>
              <w:spacing w:line="276" w:lineRule="auto"/>
              <w:rPr>
                <w:i/>
                <w:sz w:val="20"/>
                <w:szCs w:val="20"/>
              </w:rPr>
            </w:pPr>
            <w:r w:rsidRPr="00525E1C">
              <w:rPr>
                <w:sz w:val="20"/>
                <w:szCs w:val="20"/>
              </w:rPr>
              <w:t>Hálózati mérések egyenáramú hálózaton elvégezve.</w:t>
            </w:r>
          </w:p>
        </w:tc>
        <w:tc>
          <w:tcPr>
            <w:tcW w:w="1001" w:type="dxa"/>
          </w:tcPr>
          <w:p w:rsidR="00D608CF" w:rsidRPr="00AA2B5E" w:rsidRDefault="00D608CF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08CF" w:rsidRPr="00AA2B5E" w:rsidRDefault="00D608CF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D608CF" w:rsidRPr="00AA2B5E" w:rsidRDefault="00D608CF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D608CF" w:rsidTr="00A92135">
        <w:trPr>
          <w:trHeight w:val="794"/>
        </w:trPr>
        <w:tc>
          <w:tcPr>
            <w:tcW w:w="590" w:type="dxa"/>
            <w:vAlign w:val="center"/>
          </w:tcPr>
          <w:p w:rsidR="00D608CF" w:rsidRPr="00AA2B5E" w:rsidRDefault="00D608CF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D608CF" w:rsidRPr="00AA2B5E" w:rsidRDefault="00D608CF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608CF" w:rsidRPr="004A32E3" w:rsidRDefault="00B501C3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7</w:t>
            </w:r>
          </w:p>
        </w:tc>
        <w:tc>
          <w:tcPr>
            <w:tcW w:w="4988" w:type="dxa"/>
          </w:tcPr>
          <w:p w:rsidR="00D608CF" w:rsidRPr="00525E1C" w:rsidRDefault="00525E1C" w:rsidP="00E44037">
            <w:pPr>
              <w:spacing w:line="276" w:lineRule="auto"/>
              <w:ind w:left="-22"/>
              <w:rPr>
                <w:sz w:val="20"/>
                <w:szCs w:val="20"/>
              </w:rPr>
            </w:pPr>
            <w:r w:rsidRPr="00525E1C">
              <w:rPr>
                <w:sz w:val="20"/>
                <w:szCs w:val="20"/>
              </w:rPr>
              <w:t>Hálózati mérések vált</w:t>
            </w:r>
            <w:r w:rsidR="00A76211">
              <w:rPr>
                <w:sz w:val="20"/>
                <w:szCs w:val="20"/>
              </w:rPr>
              <w:t>akoz</w:t>
            </w:r>
            <w:r w:rsidRPr="00525E1C">
              <w:rPr>
                <w:sz w:val="20"/>
                <w:szCs w:val="20"/>
              </w:rPr>
              <w:t>óáramú hálózaton elvégezve.</w:t>
            </w:r>
          </w:p>
        </w:tc>
        <w:tc>
          <w:tcPr>
            <w:tcW w:w="1001" w:type="dxa"/>
          </w:tcPr>
          <w:p w:rsidR="00D608CF" w:rsidRPr="00AA2B5E" w:rsidRDefault="00D608CF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08CF" w:rsidRPr="00AA2B5E" w:rsidRDefault="00D608CF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D608CF" w:rsidRPr="00AA2B5E" w:rsidRDefault="00D608CF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B501C3" w:rsidTr="00A92135">
        <w:trPr>
          <w:trHeight w:val="794"/>
        </w:trPr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B501C3" w:rsidRPr="00AA2B5E" w:rsidRDefault="00B501C3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  <w:vAlign w:val="center"/>
          </w:tcPr>
          <w:p w:rsidR="00B501C3" w:rsidRPr="00AA2B5E" w:rsidRDefault="00B501C3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501C3" w:rsidRPr="004A32E3" w:rsidRDefault="00B225DB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8" w:type="dxa"/>
          </w:tcPr>
          <w:p w:rsidR="00B501C3" w:rsidRPr="00525E1C" w:rsidRDefault="00525E1C" w:rsidP="00E44037">
            <w:pPr>
              <w:spacing w:line="276" w:lineRule="auto"/>
              <w:rPr>
                <w:i/>
                <w:sz w:val="20"/>
                <w:szCs w:val="20"/>
              </w:rPr>
            </w:pPr>
            <w:r w:rsidRPr="00525E1C">
              <w:rPr>
                <w:sz w:val="20"/>
                <w:szCs w:val="20"/>
              </w:rPr>
              <w:t>Szigetelés ellenállás-mérés.</w:t>
            </w:r>
          </w:p>
        </w:tc>
        <w:tc>
          <w:tcPr>
            <w:tcW w:w="1001" w:type="dxa"/>
          </w:tcPr>
          <w:p w:rsidR="00B501C3" w:rsidRPr="00AA2B5E" w:rsidRDefault="00B501C3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501C3" w:rsidRPr="00AA2B5E" w:rsidRDefault="00B501C3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B501C3" w:rsidRPr="00AA2B5E" w:rsidRDefault="00B501C3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B501C3" w:rsidTr="00A92135">
        <w:trPr>
          <w:trHeight w:val="794"/>
        </w:trPr>
        <w:tc>
          <w:tcPr>
            <w:tcW w:w="1513" w:type="dxa"/>
            <w:gridSpan w:val="3"/>
            <w:shd w:val="clear" w:color="auto" w:fill="BFBFBF" w:themeFill="background1" w:themeFillShade="BF"/>
            <w:vAlign w:val="center"/>
          </w:tcPr>
          <w:p w:rsidR="00B501C3" w:rsidRPr="00AA2B5E" w:rsidRDefault="00B501C3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501C3" w:rsidRPr="004A32E3" w:rsidRDefault="00B225DB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88" w:type="dxa"/>
            <w:vAlign w:val="center"/>
          </w:tcPr>
          <w:p w:rsidR="00B501C3" w:rsidRPr="004A32E3" w:rsidRDefault="00B501C3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Rajzolvasás, vázlatkészítés</w:t>
            </w:r>
          </w:p>
        </w:tc>
        <w:tc>
          <w:tcPr>
            <w:tcW w:w="2887" w:type="dxa"/>
            <w:gridSpan w:val="3"/>
            <w:shd w:val="clear" w:color="auto" w:fill="BFBFBF" w:themeFill="background1" w:themeFillShade="BF"/>
          </w:tcPr>
          <w:p w:rsidR="00B501C3" w:rsidRPr="00AA2B5E" w:rsidRDefault="00B501C3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B501C3" w:rsidTr="00A92135">
        <w:trPr>
          <w:trHeight w:val="794"/>
        </w:trPr>
        <w:tc>
          <w:tcPr>
            <w:tcW w:w="590" w:type="dxa"/>
            <w:vAlign w:val="center"/>
          </w:tcPr>
          <w:p w:rsidR="00B501C3" w:rsidRPr="00AA2B5E" w:rsidRDefault="00B501C3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B501C3" w:rsidRPr="00AA2B5E" w:rsidRDefault="00B501C3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501C3" w:rsidRPr="004A32E3" w:rsidRDefault="00B225DB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88" w:type="dxa"/>
          </w:tcPr>
          <w:p w:rsidR="00B501C3" w:rsidRPr="00525E1C" w:rsidRDefault="00525E1C" w:rsidP="00E44037">
            <w:pPr>
              <w:spacing w:line="276" w:lineRule="auto"/>
              <w:rPr>
                <w:i/>
                <w:sz w:val="20"/>
                <w:szCs w:val="20"/>
              </w:rPr>
            </w:pPr>
            <w:r w:rsidRPr="00525E1C">
              <w:rPr>
                <w:sz w:val="20"/>
                <w:szCs w:val="20"/>
              </w:rPr>
              <w:t>Vázlatkészítés a méretarányok feltüntetésével belvízi hajó használati víz rendszeréről.</w:t>
            </w:r>
          </w:p>
        </w:tc>
        <w:tc>
          <w:tcPr>
            <w:tcW w:w="1001" w:type="dxa"/>
          </w:tcPr>
          <w:p w:rsidR="00B501C3" w:rsidRPr="00AA2B5E" w:rsidRDefault="00B501C3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501C3" w:rsidRPr="00AA2B5E" w:rsidRDefault="00B501C3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B501C3" w:rsidRPr="00AA2B5E" w:rsidRDefault="00B501C3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FC0346" w:rsidTr="00A92135">
        <w:trPr>
          <w:trHeight w:val="794"/>
        </w:trPr>
        <w:tc>
          <w:tcPr>
            <w:tcW w:w="590" w:type="dxa"/>
            <w:vAlign w:val="center"/>
          </w:tcPr>
          <w:p w:rsidR="00FC0346" w:rsidRPr="00AA2B5E" w:rsidRDefault="00FC0346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FC0346" w:rsidRPr="00AA2B5E" w:rsidRDefault="00FC0346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C0346" w:rsidRPr="004A32E3" w:rsidRDefault="00FC0346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7</w:t>
            </w:r>
          </w:p>
        </w:tc>
        <w:tc>
          <w:tcPr>
            <w:tcW w:w="4988" w:type="dxa"/>
          </w:tcPr>
          <w:p w:rsidR="00FC0346" w:rsidRPr="00525E1C" w:rsidRDefault="00525E1C" w:rsidP="00E44037">
            <w:pPr>
              <w:spacing w:line="276" w:lineRule="auto"/>
              <w:ind w:left="-22"/>
              <w:rPr>
                <w:sz w:val="20"/>
                <w:szCs w:val="20"/>
              </w:rPr>
            </w:pPr>
            <w:r w:rsidRPr="00525E1C">
              <w:rPr>
                <w:sz w:val="20"/>
                <w:szCs w:val="20"/>
              </w:rPr>
              <w:t>Vázlatkészítés a méretarányok feltüntetésével belvízi hajó használati víz rendszeréről. Kapcsolótábla kapcsolási rajzának értelmezése.</w:t>
            </w:r>
          </w:p>
        </w:tc>
        <w:tc>
          <w:tcPr>
            <w:tcW w:w="1001" w:type="dxa"/>
          </w:tcPr>
          <w:p w:rsidR="00FC0346" w:rsidRPr="00AA2B5E" w:rsidRDefault="00FC0346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C0346" w:rsidRPr="00AA2B5E" w:rsidRDefault="00FC0346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FC0346" w:rsidRPr="00AA2B5E" w:rsidRDefault="00FC0346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FC0346" w:rsidTr="00A92135">
        <w:trPr>
          <w:trHeight w:val="794"/>
        </w:trPr>
        <w:tc>
          <w:tcPr>
            <w:tcW w:w="590" w:type="dxa"/>
            <w:vAlign w:val="center"/>
          </w:tcPr>
          <w:p w:rsidR="00FC0346" w:rsidRPr="00AA2B5E" w:rsidRDefault="00FC0346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FC0346" w:rsidRPr="00AA2B5E" w:rsidRDefault="00FC0346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C0346" w:rsidRPr="004A32E3" w:rsidRDefault="00FC0346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7</w:t>
            </w:r>
          </w:p>
        </w:tc>
        <w:tc>
          <w:tcPr>
            <w:tcW w:w="4988" w:type="dxa"/>
          </w:tcPr>
          <w:p w:rsidR="00FC0346" w:rsidRPr="00525E1C" w:rsidRDefault="00525E1C" w:rsidP="00E44037">
            <w:pPr>
              <w:spacing w:line="276" w:lineRule="auto"/>
              <w:rPr>
                <w:i/>
                <w:sz w:val="20"/>
                <w:szCs w:val="20"/>
              </w:rPr>
            </w:pPr>
            <w:r w:rsidRPr="00525E1C">
              <w:rPr>
                <w:sz w:val="20"/>
                <w:szCs w:val="20"/>
              </w:rPr>
              <w:t>Kapcsolótábla kapcsolási rajzának értelmezése.</w:t>
            </w:r>
          </w:p>
        </w:tc>
        <w:tc>
          <w:tcPr>
            <w:tcW w:w="1001" w:type="dxa"/>
          </w:tcPr>
          <w:p w:rsidR="00FC0346" w:rsidRPr="00AA2B5E" w:rsidRDefault="00FC0346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C0346" w:rsidRPr="00AA2B5E" w:rsidRDefault="00FC0346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FC0346" w:rsidRPr="00AA2B5E" w:rsidRDefault="00FC0346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B501C3" w:rsidTr="00A92135">
        <w:trPr>
          <w:trHeight w:val="794"/>
        </w:trPr>
        <w:tc>
          <w:tcPr>
            <w:tcW w:w="1513" w:type="dxa"/>
            <w:gridSpan w:val="3"/>
            <w:shd w:val="clear" w:color="auto" w:fill="BFBFBF" w:themeFill="background1" w:themeFillShade="BF"/>
            <w:vAlign w:val="center"/>
          </w:tcPr>
          <w:p w:rsidR="00B501C3" w:rsidRPr="00AA2B5E" w:rsidRDefault="00B501C3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501C3" w:rsidRPr="004A32E3" w:rsidRDefault="00B501C3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10</w:t>
            </w:r>
          </w:p>
        </w:tc>
        <w:tc>
          <w:tcPr>
            <w:tcW w:w="4988" w:type="dxa"/>
            <w:vAlign w:val="center"/>
          </w:tcPr>
          <w:p w:rsidR="00B501C3" w:rsidRPr="004A32E3" w:rsidRDefault="00B501C3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Gépházi tűz, munkabiztonsági és munka-egészségügyi szabályok</w:t>
            </w:r>
          </w:p>
        </w:tc>
        <w:tc>
          <w:tcPr>
            <w:tcW w:w="2887" w:type="dxa"/>
            <w:gridSpan w:val="3"/>
            <w:shd w:val="clear" w:color="auto" w:fill="BFBFBF" w:themeFill="background1" w:themeFillShade="BF"/>
          </w:tcPr>
          <w:p w:rsidR="00B501C3" w:rsidRPr="00AA2B5E" w:rsidRDefault="00B501C3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B501C3" w:rsidTr="00A92135">
        <w:trPr>
          <w:trHeight w:val="794"/>
        </w:trPr>
        <w:tc>
          <w:tcPr>
            <w:tcW w:w="590" w:type="dxa"/>
            <w:vAlign w:val="center"/>
          </w:tcPr>
          <w:p w:rsidR="00B501C3" w:rsidRPr="00AA2B5E" w:rsidRDefault="00B501C3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B501C3" w:rsidRPr="00AA2B5E" w:rsidRDefault="00B501C3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501C3" w:rsidRPr="004A32E3" w:rsidRDefault="00B225DB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88" w:type="dxa"/>
          </w:tcPr>
          <w:p w:rsidR="00B501C3" w:rsidRPr="00812973" w:rsidRDefault="00812973" w:rsidP="00E44037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812973">
              <w:rPr>
                <w:sz w:val="20"/>
                <w:szCs w:val="20"/>
              </w:rPr>
              <w:t>Oltóanyag megválasztás. Elsősegélynyújtás.</w:t>
            </w:r>
          </w:p>
        </w:tc>
        <w:tc>
          <w:tcPr>
            <w:tcW w:w="1001" w:type="dxa"/>
          </w:tcPr>
          <w:p w:rsidR="00B501C3" w:rsidRPr="00AA2B5E" w:rsidRDefault="00B501C3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501C3" w:rsidRPr="00AA2B5E" w:rsidRDefault="00B501C3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B501C3" w:rsidRPr="00AA2B5E" w:rsidRDefault="00B501C3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B501C3" w:rsidTr="00A92135">
        <w:trPr>
          <w:trHeight w:val="794"/>
        </w:trPr>
        <w:tc>
          <w:tcPr>
            <w:tcW w:w="590" w:type="dxa"/>
            <w:vAlign w:val="center"/>
          </w:tcPr>
          <w:p w:rsidR="00B501C3" w:rsidRPr="00AA2B5E" w:rsidRDefault="00B501C3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B501C3" w:rsidRPr="00AA2B5E" w:rsidRDefault="00B501C3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501C3" w:rsidRPr="004A32E3" w:rsidRDefault="00B225DB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88" w:type="dxa"/>
          </w:tcPr>
          <w:p w:rsidR="00B501C3" w:rsidRPr="00812973" w:rsidRDefault="00812973" w:rsidP="00E44037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812973">
              <w:rPr>
                <w:sz w:val="20"/>
                <w:szCs w:val="20"/>
              </w:rPr>
              <w:t>Elsősegélynyújtás.</w:t>
            </w:r>
          </w:p>
        </w:tc>
        <w:tc>
          <w:tcPr>
            <w:tcW w:w="1001" w:type="dxa"/>
          </w:tcPr>
          <w:p w:rsidR="00B501C3" w:rsidRPr="00AA2B5E" w:rsidRDefault="00B501C3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501C3" w:rsidRPr="00AA2B5E" w:rsidRDefault="00B501C3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B501C3" w:rsidRPr="00AA2B5E" w:rsidRDefault="00B501C3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B612E9" w:rsidTr="00A92135">
        <w:trPr>
          <w:trHeight w:val="794"/>
        </w:trPr>
        <w:tc>
          <w:tcPr>
            <w:tcW w:w="1513" w:type="dxa"/>
            <w:gridSpan w:val="3"/>
            <w:shd w:val="clear" w:color="auto" w:fill="BFBFBF" w:themeFill="background1" w:themeFillShade="BF"/>
            <w:vAlign w:val="center"/>
          </w:tcPr>
          <w:p w:rsidR="00B612E9" w:rsidRPr="00AA2B5E" w:rsidRDefault="00B612E9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612E9" w:rsidRPr="0073393C" w:rsidRDefault="00B225DB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88" w:type="dxa"/>
            <w:vAlign w:val="center"/>
          </w:tcPr>
          <w:p w:rsidR="00B612E9" w:rsidRPr="0073393C" w:rsidRDefault="00B225DB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Káros és szennyező anyagok, olajszármazékok tárolása</w:t>
            </w:r>
          </w:p>
        </w:tc>
        <w:tc>
          <w:tcPr>
            <w:tcW w:w="2887" w:type="dxa"/>
            <w:gridSpan w:val="3"/>
            <w:shd w:val="clear" w:color="auto" w:fill="BFBFBF" w:themeFill="background1" w:themeFillShade="BF"/>
          </w:tcPr>
          <w:p w:rsidR="00B612E9" w:rsidRPr="00AA2B5E" w:rsidRDefault="00B612E9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B612E9" w:rsidTr="00A92135">
        <w:trPr>
          <w:trHeight w:val="794"/>
        </w:trPr>
        <w:tc>
          <w:tcPr>
            <w:tcW w:w="590" w:type="dxa"/>
            <w:vAlign w:val="center"/>
          </w:tcPr>
          <w:p w:rsidR="00B612E9" w:rsidRPr="00AA2B5E" w:rsidRDefault="00B612E9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B612E9" w:rsidRPr="00AA2B5E" w:rsidRDefault="00B612E9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612E9" w:rsidRPr="0073393C" w:rsidRDefault="00B225DB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88" w:type="dxa"/>
          </w:tcPr>
          <w:p w:rsidR="00B612E9" w:rsidRPr="003358E1" w:rsidRDefault="003358E1" w:rsidP="00E44037">
            <w:pPr>
              <w:spacing w:line="276" w:lineRule="auto"/>
              <w:rPr>
                <w:sz w:val="20"/>
                <w:szCs w:val="20"/>
              </w:rPr>
            </w:pPr>
            <w:r w:rsidRPr="003358E1">
              <w:rPr>
                <w:sz w:val="20"/>
                <w:szCs w:val="20"/>
              </w:rPr>
              <w:t>Egyéni védőfelszerelés használata. Olajszármazékok és szennyező anyagok kiadására vonatkozó előírások és dokumentációk.</w:t>
            </w:r>
          </w:p>
        </w:tc>
        <w:tc>
          <w:tcPr>
            <w:tcW w:w="1001" w:type="dxa"/>
          </w:tcPr>
          <w:p w:rsidR="00B612E9" w:rsidRPr="00AA2B5E" w:rsidRDefault="00B612E9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612E9" w:rsidRPr="00AA2B5E" w:rsidRDefault="00B612E9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B612E9" w:rsidRPr="00AA2B5E" w:rsidRDefault="00B612E9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B225DB" w:rsidRPr="00E44037" w:rsidTr="00A92135">
        <w:trPr>
          <w:trHeight w:val="851"/>
        </w:trPr>
        <w:tc>
          <w:tcPr>
            <w:tcW w:w="1513" w:type="dxa"/>
            <w:gridSpan w:val="3"/>
            <w:shd w:val="clear" w:color="auto" w:fill="BFBFBF" w:themeFill="background1" w:themeFillShade="BF"/>
            <w:vAlign w:val="center"/>
          </w:tcPr>
          <w:p w:rsidR="00B225DB" w:rsidRPr="00E44037" w:rsidRDefault="00B225DB" w:rsidP="00E440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B225DB" w:rsidRPr="00E44037" w:rsidRDefault="00B225DB" w:rsidP="00E440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4037">
              <w:rPr>
                <w:sz w:val="24"/>
                <w:szCs w:val="24"/>
              </w:rPr>
              <w:t>140</w:t>
            </w:r>
          </w:p>
        </w:tc>
        <w:tc>
          <w:tcPr>
            <w:tcW w:w="4988" w:type="dxa"/>
            <w:vAlign w:val="center"/>
          </w:tcPr>
          <w:p w:rsidR="00B225DB" w:rsidRPr="00E44037" w:rsidRDefault="00B225DB" w:rsidP="00E440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4037">
              <w:rPr>
                <w:sz w:val="24"/>
                <w:szCs w:val="24"/>
              </w:rPr>
              <w:t>Hajógépek gyakorlata</w:t>
            </w:r>
          </w:p>
        </w:tc>
        <w:tc>
          <w:tcPr>
            <w:tcW w:w="2887" w:type="dxa"/>
            <w:gridSpan w:val="3"/>
            <w:shd w:val="clear" w:color="auto" w:fill="BFBFBF" w:themeFill="background1" w:themeFillShade="BF"/>
          </w:tcPr>
          <w:p w:rsidR="00B225DB" w:rsidRPr="00E44037" w:rsidRDefault="00B225DB" w:rsidP="00E440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225DB" w:rsidTr="00A92135">
        <w:trPr>
          <w:trHeight w:val="794"/>
        </w:trPr>
        <w:tc>
          <w:tcPr>
            <w:tcW w:w="1513" w:type="dxa"/>
            <w:gridSpan w:val="3"/>
            <w:shd w:val="clear" w:color="auto" w:fill="BFBFBF" w:themeFill="background1" w:themeFillShade="BF"/>
            <w:vAlign w:val="center"/>
          </w:tcPr>
          <w:p w:rsidR="00B225DB" w:rsidRPr="00AA2B5E" w:rsidRDefault="00B225D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225DB" w:rsidRDefault="00B225DB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988" w:type="dxa"/>
            <w:vAlign w:val="center"/>
          </w:tcPr>
          <w:p w:rsidR="00B225DB" w:rsidRPr="00B225DB" w:rsidRDefault="00B225DB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Belső égésű motorok elmélete, üzemeltetése, karbantartása, javítása</w:t>
            </w:r>
          </w:p>
        </w:tc>
        <w:tc>
          <w:tcPr>
            <w:tcW w:w="2887" w:type="dxa"/>
            <w:gridSpan w:val="3"/>
            <w:shd w:val="clear" w:color="auto" w:fill="BFBFBF" w:themeFill="background1" w:themeFillShade="BF"/>
          </w:tcPr>
          <w:p w:rsidR="00B225DB" w:rsidRPr="00AA2B5E" w:rsidRDefault="00B225DB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B225DB" w:rsidTr="00A92135">
        <w:trPr>
          <w:trHeight w:val="794"/>
        </w:trPr>
        <w:tc>
          <w:tcPr>
            <w:tcW w:w="590" w:type="dxa"/>
            <w:vAlign w:val="center"/>
          </w:tcPr>
          <w:p w:rsidR="00B225DB" w:rsidRPr="00AA2B5E" w:rsidRDefault="00B225D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B225DB" w:rsidRPr="00AA2B5E" w:rsidRDefault="00B225D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225DB" w:rsidRDefault="005C67E3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88" w:type="dxa"/>
          </w:tcPr>
          <w:p w:rsidR="00B225DB" w:rsidRPr="009A05E5" w:rsidRDefault="009A05E5" w:rsidP="00E44037">
            <w:pPr>
              <w:spacing w:line="276" w:lineRule="auto"/>
              <w:jc w:val="left"/>
              <w:rPr>
                <w:i/>
                <w:sz w:val="20"/>
                <w:szCs w:val="20"/>
              </w:rPr>
            </w:pPr>
            <w:r w:rsidRPr="009A05E5">
              <w:rPr>
                <w:sz w:val="20"/>
                <w:szCs w:val="20"/>
              </w:rPr>
              <w:t>Kenőolaj, gázolaj rendszerek felügyelete, karbantartása.</w:t>
            </w:r>
          </w:p>
        </w:tc>
        <w:tc>
          <w:tcPr>
            <w:tcW w:w="1001" w:type="dxa"/>
          </w:tcPr>
          <w:p w:rsidR="00B225DB" w:rsidRPr="00AA2B5E" w:rsidRDefault="00B225D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225DB" w:rsidRPr="00AA2B5E" w:rsidRDefault="00B225D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B225DB" w:rsidRPr="00AA2B5E" w:rsidRDefault="00B225DB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B225DB" w:rsidTr="00A92135">
        <w:trPr>
          <w:trHeight w:val="794"/>
        </w:trPr>
        <w:tc>
          <w:tcPr>
            <w:tcW w:w="590" w:type="dxa"/>
            <w:vAlign w:val="center"/>
          </w:tcPr>
          <w:p w:rsidR="00B225DB" w:rsidRPr="00AA2B5E" w:rsidRDefault="00B225D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B225DB" w:rsidRPr="00AA2B5E" w:rsidRDefault="00B225D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225DB" w:rsidRDefault="005C67E3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88" w:type="dxa"/>
          </w:tcPr>
          <w:p w:rsidR="00B225DB" w:rsidRPr="009A05E5" w:rsidRDefault="009A05E5" w:rsidP="00E44037">
            <w:pPr>
              <w:spacing w:line="276" w:lineRule="auto"/>
              <w:jc w:val="left"/>
              <w:rPr>
                <w:i/>
                <w:sz w:val="20"/>
                <w:szCs w:val="20"/>
              </w:rPr>
            </w:pPr>
            <w:r w:rsidRPr="009A05E5">
              <w:rPr>
                <w:sz w:val="20"/>
                <w:szCs w:val="20"/>
              </w:rPr>
              <w:t>Hidraulika rendszerek felügyelete, karbantartása.</w:t>
            </w:r>
          </w:p>
        </w:tc>
        <w:tc>
          <w:tcPr>
            <w:tcW w:w="1001" w:type="dxa"/>
          </w:tcPr>
          <w:p w:rsidR="00B225DB" w:rsidRPr="00AA2B5E" w:rsidRDefault="00B225D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225DB" w:rsidRPr="00AA2B5E" w:rsidRDefault="00B225D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B225DB" w:rsidRPr="00AA2B5E" w:rsidRDefault="00B225DB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B225DB" w:rsidTr="00A92135">
        <w:trPr>
          <w:trHeight w:val="794"/>
        </w:trPr>
        <w:tc>
          <w:tcPr>
            <w:tcW w:w="590" w:type="dxa"/>
            <w:vAlign w:val="center"/>
          </w:tcPr>
          <w:p w:rsidR="00B225DB" w:rsidRPr="00AA2B5E" w:rsidRDefault="00B225D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B225DB" w:rsidRPr="00AA2B5E" w:rsidRDefault="00B225D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225DB" w:rsidRDefault="005C67E3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88" w:type="dxa"/>
          </w:tcPr>
          <w:p w:rsidR="00B225DB" w:rsidRPr="009A05E5" w:rsidRDefault="009A05E5" w:rsidP="00E44037">
            <w:pPr>
              <w:spacing w:line="276" w:lineRule="auto"/>
              <w:jc w:val="left"/>
              <w:rPr>
                <w:i/>
                <w:sz w:val="20"/>
                <w:szCs w:val="20"/>
              </w:rPr>
            </w:pPr>
            <w:r w:rsidRPr="009A05E5">
              <w:rPr>
                <w:sz w:val="20"/>
                <w:szCs w:val="20"/>
              </w:rPr>
              <w:t>Vízrendszerek felügyelete, karbantartása.</w:t>
            </w:r>
          </w:p>
        </w:tc>
        <w:tc>
          <w:tcPr>
            <w:tcW w:w="1001" w:type="dxa"/>
          </w:tcPr>
          <w:p w:rsidR="00B225DB" w:rsidRPr="00AA2B5E" w:rsidRDefault="00B225D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225DB" w:rsidRPr="00AA2B5E" w:rsidRDefault="00B225D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B225DB" w:rsidRPr="00AA2B5E" w:rsidRDefault="00B225DB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9A05E5" w:rsidTr="00A92135">
        <w:trPr>
          <w:trHeight w:val="794"/>
        </w:trPr>
        <w:tc>
          <w:tcPr>
            <w:tcW w:w="590" w:type="dxa"/>
            <w:vAlign w:val="center"/>
          </w:tcPr>
          <w:p w:rsidR="009A05E5" w:rsidRPr="00AA2B5E" w:rsidRDefault="009A05E5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9A05E5" w:rsidRPr="00AA2B5E" w:rsidRDefault="009A05E5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9A05E5" w:rsidRDefault="009A05E5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88" w:type="dxa"/>
          </w:tcPr>
          <w:p w:rsidR="009A05E5" w:rsidRPr="009A05E5" w:rsidRDefault="009A05E5" w:rsidP="00E44037">
            <w:pPr>
              <w:spacing w:line="276" w:lineRule="auto"/>
              <w:rPr>
                <w:sz w:val="20"/>
                <w:szCs w:val="20"/>
              </w:rPr>
            </w:pPr>
            <w:r w:rsidRPr="009A05E5">
              <w:rPr>
                <w:sz w:val="20"/>
                <w:szCs w:val="20"/>
              </w:rPr>
              <w:t>Belső égésű motorok főelem csere n</w:t>
            </w:r>
            <w:r w:rsidR="00A76211">
              <w:rPr>
                <w:sz w:val="20"/>
                <w:szCs w:val="20"/>
              </w:rPr>
              <w:t>élküli javításainak elvégzése.</w:t>
            </w:r>
          </w:p>
        </w:tc>
        <w:tc>
          <w:tcPr>
            <w:tcW w:w="1001" w:type="dxa"/>
          </w:tcPr>
          <w:p w:rsidR="009A05E5" w:rsidRPr="00AA2B5E" w:rsidRDefault="009A05E5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A05E5" w:rsidRPr="00AA2B5E" w:rsidRDefault="009A05E5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9A05E5" w:rsidRPr="00AA2B5E" w:rsidRDefault="009A05E5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9A05E5" w:rsidTr="00A92135">
        <w:trPr>
          <w:trHeight w:val="794"/>
        </w:trPr>
        <w:tc>
          <w:tcPr>
            <w:tcW w:w="590" w:type="dxa"/>
            <w:vAlign w:val="center"/>
          </w:tcPr>
          <w:p w:rsidR="009A05E5" w:rsidRPr="00AA2B5E" w:rsidRDefault="009A05E5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9A05E5" w:rsidRPr="00AA2B5E" w:rsidRDefault="009A05E5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9A05E5" w:rsidRDefault="009A05E5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88" w:type="dxa"/>
          </w:tcPr>
          <w:p w:rsidR="009A05E5" w:rsidRPr="009A05E5" w:rsidRDefault="009A05E5" w:rsidP="00E44037">
            <w:pPr>
              <w:spacing w:line="276" w:lineRule="auto"/>
              <w:rPr>
                <w:sz w:val="20"/>
                <w:szCs w:val="20"/>
              </w:rPr>
            </w:pPr>
            <w:r w:rsidRPr="009A05E5">
              <w:rPr>
                <w:sz w:val="20"/>
                <w:szCs w:val="20"/>
              </w:rPr>
              <w:t>Belső égésű motorok főelem csere n</w:t>
            </w:r>
            <w:r w:rsidR="00A76211">
              <w:rPr>
                <w:sz w:val="20"/>
                <w:szCs w:val="20"/>
              </w:rPr>
              <w:t>élküli javításainak elvégzése.</w:t>
            </w:r>
          </w:p>
        </w:tc>
        <w:tc>
          <w:tcPr>
            <w:tcW w:w="1001" w:type="dxa"/>
          </w:tcPr>
          <w:p w:rsidR="009A05E5" w:rsidRPr="00AA2B5E" w:rsidRDefault="009A05E5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A05E5" w:rsidRPr="00AA2B5E" w:rsidRDefault="009A05E5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9A05E5" w:rsidRPr="00AA2B5E" w:rsidRDefault="009A05E5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5C67E3" w:rsidTr="00A92135">
        <w:trPr>
          <w:trHeight w:val="794"/>
        </w:trPr>
        <w:tc>
          <w:tcPr>
            <w:tcW w:w="1513" w:type="dxa"/>
            <w:gridSpan w:val="3"/>
            <w:shd w:val="clear" w:color="auto" w:fill="BFBFBF" w:themeFill="background1" w:themeFillShade="BF"/>
            <w:vAlign w:val="center"/>
          </w:tcPr>
          <w:p w:rsidR="005C67E3" w:rsidRPr="00AA2B5E" w:rsidRDefault="005C67E3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C67E3" w:rsidRDefault="005C67E3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988" w:type="dxa"/>
            <w:vAlign w:val="center"/>
          </w:tcPr>
          <w:p w:rsidR="005C67E3" w:rsidRPr="005C67E3" w:rsidRDefault="005C67E3" w:rsidP="00164C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Indítási rendszerek, motor indítás előkészítése, indítás, üzem közbeni felügyelete</w:t>
            </w:r>
          </w:p>
        </w:tc>
        <w:tc>
          <w:tcPr>
            <w:tcW w:w="2887" w:type="dxa"/>
            <w:gridSpan w:val="3"/>
            <w:shd w:val="clear" w:color="auto" w:fill="BFBFBF" w:themeFill="background1" w:themeFillShade="BF"/>
          </w:tcPr>
          <w:p w:rsidR="005C67E3" w:rsidRPr="00AA2B5E" w:rsidRDefault="005C67E3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B225DB" w:rsidTr="00A92135">
        <w:trPr>
          <w:trHeight w:val="794"/>
        </w:trPr>
        <w:tc>
          <w:tcPr>
            <w:tcW w:w="590" w:type="dxa"/>
            <w:vAlign w:val="center"/>
          </w:tcPr>
          <w:p w:rsidR="00B225DB" w:rsidRPr="00AA2B5E" w:rsidRDefault="00B225D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B225DB" w:rsidRPr="00AA2B5E" w:rsidRDefault="00B225D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225DB" w:rsidRDefault="008C0C90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88" w:type="dxa"/>
          </w:tcPr>
          <w:p w:rsidR="00B225DB" w:rsidRPr="005019DC" w:rsidRDefault="005019DC" w:rsidP="00E44037">
            <w:pPr>
              <w:spacing w:line="276" w:lineRule="auto"/>
              <w:jc w:val="left"/>
              <w:rPr>
                <w:i/>
                <w:sz w:val="20"/>
                <w:szCs w:val="20"/>
              </w:rPr>
            </w:pPr>
            <w:r w:rsidRPr="005019DC">
              <w:rPr>
                <w:sz w:val="20"/>
                <w:szCs w:val="20"/>
              </w:rPr>
              <w:t>Levegő, olaj, víz, tüzelőanyag ellenőrzés.</w:t>
            </w:r>
          </w:p>
        </w:tc>
        <w:tc>
          <w:tcPr>
            <w:tcW w:w="1001" w:type="dxa"/>
          </w:tcPr>
          <w:p w:rsidR="00B225DB" w:rsidRPr="00AA2B5E" w:rsidRDefault="00B225D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225DB" w:rsidRPr="00AA2B5E" w:rsidRDefault="00B225D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B225DB" w:rsidRPr="00AA2B5E" w:rsidRDefault="00B225DB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C90" w:rsidTr="00A92135">
        <w:trPr>
          <w:trHeight w:val="794"/>
        </w:trPr>
        <w:tc>
          <w:tcPr>
            <w:tcW w:w="590" w:type="dxa"/>
            <w:vAlign w:val="center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C0C90" w:rsidRDefault="008C0C90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88" w:type="dxa"/>
          </w:tcPr>
          <w:p w:rsidR="008C0C90" w:rsidRPr="00E44037" w:rsidRDefault="005019DC" w:rsidP="00E44037">
            <w:pPr>
              <w:tabs>
                <w:tab w:val="left" w:pos="1701"/>
                <w:tab w:val="right" w:pos="9072"/>
              </w:tabs>
              <w:spacing w:line="276" w:lineRule="auto"/>
              <w:jc w:val="left"/>
              <w:rPr>
                <w:sz w:val="20"/>
                <w:szCs w:val="20"/>
              </w:rPr>
            </w:pPr>
            <w:r w:rsidRPr="005019DC">
              <w:rPr>
                <w:sz w:val="20"/>
                <w:szCs w:val="20"/>
              </w:rPr>
              <w:t>Üzem-közbeni műszeres és vizuális felügyelet gyakorlása.</w:t>
            </w:r>
          </w:p>
        </w:tc>
        <w:tc>
          <w:tcPr>
            <w:tcW w:w="1001" w:type="dxa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C90" w:rsidTr="00A92135">
        <w:trPr>
          <w:trHeight w:val="794"/>
        </w:trPr>
        <w:tc>
          <w:tcPr>
            <w:tcW w:w="590" w:type="dxa"/>
            <w:vAlign w:val="center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C0C90" w:rsidRDefault="008C0C90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88" w:type="dxa"/>
          </w:tcPr>
          <w:p w:rsidR="008C0C90" w:rsidRPr="00E44037" w:rsidRDefault="005019DC" w:rsidP="00E44037">
            <w:pPr>
              <w:tabs>
                <w:tab w:val="left" w:pos="1701"/>
                <w:tab w:val="right" w:pos="9072"/>
              </w:tabs>
              <w:spacing w:line="276" w:lineRule="auto"/>
              <w:jc w:val="left"/>
              <w:rPr>
                <w:sz w:val="20"/>
                <w:szCs w:val="20"/>
              </w:rPr>
            </w:pPr>
            <w:r w:rsidRPr="005019DC">
              <w:rPr>
                <w:sz w:val="20"/>
                <w:szCs w:val="20"/>
              </w:rPr>
              <w:t>Üzem-</w:t>
            </w:r>
            <w:r>
              <w:rPr>
                <w:sz w:val="20"/>
                <w:szCs w:val="20"/>
              </w:rPr>
              <w:t xml:space="preserve">közbeni </w:t>
            </w:r>
            <w:r w:rsidRPr="005019DC">
              <w:rPr>
                <w:sz w:val="20"/>
                <w:szCs w:val="20"/>
              </w:rPr>
              <w:t>vizuális felügyelet gyakorlása.</w:t>
            </w:r>
          </w:p>
        </w:tc>
        <w:tc>
          <w:tcPr>
            <w:tcW w:w="1001" w:type="dxa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C90" w:rsidTr="00A92135">
        <w:trPr>
          <w:trHeight w:val="794"/>
        </w:trPr>
        <w:tc>
          <w:tcPr>
            <w:tcW w:w="1513" w:type="dxa"/>
            <w:gridSpan w:val="3"/>
            <w:shd w:val="clear" w:color="auto" w:fill="BFBFBF" w:themeFill="background1" w:themeFillShade="BF"/>
            <w:vAlign w:val="center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C0C90" w:rsidRDefault="008C0C90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988" w:type="dxa"/>
            <w:vAlign w:val="center"/>
          </w:tcPr>
          <w:p w:rsidR="008C0C90" w:rsidRPr="008C0C90" w:rsidRDefault="008C0C90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Szivattyúk, emelő-berendezések működése, karbantartása, javítása</w:t>
            </w:r>
          </w:p>
        </w:tc>
        <w:tc>
          <w:tcPr>
            <w:tcW w:w="2887" w:type="dxa"/>
            <w:gridSpan w:val="3"/>
            <w:shd w:val="clear" w:color="auto" w:fill="BFBFBF" w:themeFill="background1" w:themeFillShade="BF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C90" w:rsidTr="00A92135">
        <w:trPr>
          <w:trHeight w:val="794"/>
        </w:trPr>
        <w:tc>
          <w:tcPr>
            <w:tcW w:w="590" w:type="dxa"/>
            <w:vAlign w:val="center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C0C90" w:rsidRDefault="008C0C90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88" w:type="dxa"/>
          </w:tcPr>
          <w:p w:rsidR="008C0C90" w:rsidRDefault="00B22E7F" w:rsidP="00E44037">
            <w:pPr>
              <w:spacing w:line="276" w:lineRule="auto"/>
              <w:jc w:val="left"/>
              <w:rPr>
                <w:i/>
              </w:rPr>
            </w:pPr>
            <w:r w:rsidRPr="00B22E7F">
              <w:rPr>
                <w:sz w:val="20"/>
                <w:szCs w:val="20"/>
              </w:rPr>
              <w:t>Hidraulikus emelő berendezések karbantartása.</w:t>
            </w:r>
          </w:p>
        </w:tc>
        <w:tc>
          <w:tcPr>
            <w:tcW w:w="1001" w:type="dxa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C90" w:rsidTr="00A92135">
        <w:trPr>
          <w:trHeight w:val="794"/>
        </w:trPr>
        <w:tc>
          <w:tcPr>
            <w:tcW w:w="590" w:type="dxa"/>
            <w:vAlign w:val="center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C0C90" w:rsidRDefault="008C0C90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88" w:type="dxa"/>
          </w:tcPr>
          <w:p w:rsidR="008C0C90" w:rsidRPr="00B22E7F" w:rsidRDefault="00B22E7F" w:rsidP="00E44037">
            <w:pPr>
              <w:tabs>
                <w:tab w:val="left" w:pos="1418"/>
                <w:tab w:val="right" w:pos="9072"/>
              </w:tabs>
              <w:spacing w:line="276" w:lineRule="auto"/>
              <w:ind w:left="-23"/>
              <w:rPr>
                <w:sz w:val="20"/>
                <w:szCs w:val="20"/>
              </w:rPr>
            </w:pPr>
            <w:r w:rsidRPr="00B22E7F">
              <w:rPr>
                <w:sz w:val="20"/>
                <w:szCs w:val="20"/>
              </w:rPr>
              <w:t>Kézi láncos emel</w:t>
            </w:r>
            <w:r>
              <w:rPr>
                <w:sz w:val="20"/>
                <w:szCs w:val="20"/>
              </w:rPr>
              <w:t xml:space="preserve">ő esetén az emelő lánc és horog </w:t>
            </w:r>
            <w:r w:rsidRPr="00B22E7F">
              <w:rPr>
                <w:sz w:val="20"/>
                <w:szCs w:val="20"/>
              </w:rPr>
              <w:t>ellenőrzése.</w:t>
            </w:r>
          </w:p>
        </w:tc>
        <w:tc>
          <w:tcPr>
            <w:tcW w:w="1001" w:type="dxa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C90" w:rsidTr="00A92135">
        <w:trPr>
          <w:trHeight w:val="794"/>
        </w:trPr>
        <w:tc>
          <w:tcPr>
            <w:tcW w:w="590" w:type="dxa"/>
            <w:vAlign w:val="center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C0C90" w:rsidRDefault="008C0C90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88" w:type="dxa"/>
          </w:tcPr>
          <w:p w:rsidR="008C0C90" w:rsidRDefault="00B22E7F" w:rsidP="00E44037">
            <w:pPr>
              <w:spacing w:line="276" w:lineRule="auto"/>
              <w:rPr>
                <w:i/>
              </w:rPr>
            </w:pPr>
            <w:r w:rsidRPr="00B22E7F">
              <w:rPr>
                <w:sz w:val="20"/>
                <w:szCs w:val="20"/>
              </w:rPr>
              <w:t>Biztonsági vészleállító berendezés működőképességének vizsgálata.</w:t>
            </w:r>
          </w:p>
        </w:tc>
        <w:tc>
          <w:tcPr>
            <w:tcW w:w="1001" w:type="dxa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C90" w:rsidTr="00A92135">
        <w:trPr>
          <w:trHeight w:val="794"/>
        </w:trPr>
        <w:tc>
          <w:tcPr>
            <w:tcW w:w="1513" w:type="dxa"/>
            <w:gridSpan w:val="3"/>
            <w:shd w:val="clear" w:color="auto" w:fill="BFBFBF" w:themeFill="background1" w:themeFillShade="BF"/>
            <w:vAlign w:val="center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C0C90" w:rsidRDefault="008C0C90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88" w:type="dxa"/>
            <w:vAlign w:val="center"/>
          </w:tcPr>
          <w:p w:rsidR="008C0C90" w:rsidRPr="008C0C90" w:rsidRDefault="008C0C90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Kazánok, klímák, hűtőgépek főbb szerkezeti elemei, tipikus karbantartási és javítási feladatok</w:t>
            </w:r>
          </w:p>
        </w:tc>
        <w:tc>
          <w:tcPr>
            <w:tcW w:w="2887" w:type="dxa"/>
            <w:gridSpan w:val="3"/>
            <w:shd w:val="clear" w:color="auto" w:fill="BFBFBF" w:themeFill="background1" w:themeFillShade="BF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C90" w:rsidTr="00A92135">
        <w:trPr>
          <w:trHeight w:val="794"/>
        </w:trPr>
        <w:tc>
          <w:tcPr>
            <w:tcW w:w="590" w:type="dxa"/>
            <w:vAlign w:val="center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C0C90" w:rsidRDefault="008C0C90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88" w:type="dxa"/>
          </w:tcPr>
          <w:p w:rsidR="008C0C90" w:rsidRPr="009B7C13" w:rsidRDefault="009B7C13" w:rsidP="00E44037">
            <w:pPr>
              <w:spacing w:line="276" w:lineRule="auto"/>
              <w:jc w:val="left"/>
              <w:rPr>
                <w:i/>
                <w:sz w:val="20"/>
                <w:szCs w:val="20"/>
              </w:rPr>
            </w:pPr>
            <w:r w:rsidRPr="009B7C13">
              <w:rPr>
                <w:sz w:val="20"/>
                <w:szCs w:val="20"/>
              </w:rPr>
              <w:t>Klímarendszer tömörségvizsgálata.</w:t>
            </w:r>
          </w:p>
        </w:tc>
        <w:tc>
          <w:tcPr>
            <w:tcW w:w="1001" w:type="dxa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C90" w:rsidTr="00A92135">
        <w:trPr>
          <w:trHeight w:val="794"/>
        </w:trPr>
        <w:tc>
          <w:tcPr>
            <w:tcW w:w="590" w:type="dxa"/>
            <w:vAlign w:val="center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C0C90" w:rsidRDefault="008C0C90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88" w:type="dxa"/>
          </w:tcPr>
          <w:p w:rsidR="008C0C90" w:rsidRPr="009B7C13" w:rsidRDefault="009B7C13" w:rsidP="00E44037">
            <w:pPr>
              <w:tabs>
                <w:tab w:val="left" w:pos="1701"/>
                <w:tab w:val="right" w:pos="9072"/>
              </w:tabs>
              <w:spacing w:line="276" w:lineRule="auto"/>
              <w:jc w:val="left"/>
              <w:rPr>
                <w:sz w:val="20"/>
                <w:szCs w:val="20"/>
              </w:rPr>
            </w:pPr>
            <w:r w:rsidRPr="009B7C13">
              <w:rPr>
                <w:sz w:val="20"/>
                <w:szCs w:val="20"/>
              </w:rPr>
              <w:t>Klímarendszer hűtővízének átfolyás vizsgálata.</w:t>
            </w:r>
          </w:p>
        </w:tc>
        <w:tc>
          <w:tcPr>
            <w:tcW w:w="1001" w:type="dxa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C90" w:rsidTr="00A92135">
        <w:trPr>
          <w:trHeight w:val="794"/>
        </w:trPr>
        <w:tc>
          <w:tcPr>
            <w:tcW w:w="590" w:type="dxa"/>
            <w:vAlign w:val="center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C0C90" w:rsidRDefault="008C0C90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88" w:type="dxa"/>
          </w:tcPr>
          <w:p w:rsidR="008C0C90" w:rsidRPr="009B7C13" w:rsidRDefault="009B7C13" w:rsidP="00E44037">
            <w:pPr>
              <w:spacing w:line="276" w:lineRule="auto"/>
              <w:jc w:val="left"/>
              <w:rPr>
                <w:i/>
                <w:sz w:val="20"/>
                <w:szCs w:val="20"/>
              </w:rPr>
            </w:pPr>
            <w:r w:rsidRPr="009B7C13">
              <w:rPr>
                <w:sz w:val="20"/>
                <w:szCs w:val="20"/>
              </w:rPr>
              <w:t>Klímatisztítás.</w:t>
            </w:r>
          </w:p>
        </w:tc>
        <w:tc>
          <w:tcPr>
            <w:tcW w:w="1001" w:type="dxa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C90" w:rsidTr="00A92135">
        <w:trPr>
          <w:trHeight w:val="794"/>
        </w:trPr>
        <w:tc>
          <w:tcPr>
            <w:tcW w:w="590" w:type="dxa"/>
            <w:vAlign w:val="center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C0C90" w:rsidRDefault="008C0C90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88" w:type="dxa"/>
          </w:tcPr>
          <w:p w:rsidR="008C0C90" w:rsidRPr="009B7C13" w:rsidRDefault="009B7C13" w:rsidP="00E44037">
            <w:pPr>
              <w:spacing w:line="276" w:lineRule="auto"/>
              <w:jc w:val="left"/>
              <w:rPr>
                <w:i/>
                <w:sz w:val="20"/>
                <w:szCs w:val="20"/>
              </w:rPr>
            </w:pPr>
            <w:r w:rsidRPr="009B7C13">
              <w:rPr>
                <w:sz w:val="20"/>
                <w:szCs w:val="20"/>
              </w:rPr>
              <w:t>Klímatisztítás.</w:t>
            </w:r>
          </w:p>
        </w:tc>
        <w:tc>
          <w:tcPr>
            <w:tcW w:w="1001" w:type="dxa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C90" w:rsidTr="00A92135">
        <w:trPr>
          <w:trHeight w:val="794"/>
        </w:trPr>
        <w:tc>
          <w:tcPr>
            <w:tcW w:w="1513" w:type="dxa"/>
            <w:gridSpan w:val="3"/>
            <w:shd w:val="clear" w:color="auto" w:fill="BFBFBF" w:themeFill="background1" w:themeFillShade="BF"/>
            <w:vAlign w:val="center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C0C90" w:rsidRDefault="008C0C90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88" w:type="dxa"/>
            <w:vAlign w:val="center"/>
          </w:tcPr>
          <w:p w:rsidR="008C0C90" w:rsidRPr="008C0C90" w:rsidRDefault="008C0C90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Víz és tüzelőanyag rendszerek és a hozzájuk tartozó csőrendszerek</w:t>
            </w:r>
          </w:p>
        </w:tc>
        <w:tc>
          <w:tcPr>
            <w:tcW w:w="2887" w:type="dxa"/>
            <w:gridSpan w:val="3"/>
            <w:shd w:val="clear" w:color="auto" w:fill="BFBFBF" w:themeFill="background1" w:themeFillShade="BF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8C0C90" w:rsidTr="00A92135">
        <w:trPr>
          <w:trHeight w:val="794"/>
        </w:trPr>
        <w:tc>
          <w:tcPr>
            <w:tcW w:w="590" w:type="dxa"/>
            <w:vAlign w:val="center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C0C90" w:rsidRDefault="00606779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88" w:type="dxa"/>
          </w:tcPr>
          <w:p w:rsidR="008C0C90" w:rsidRDefault="009B7C13" w:rsidP="00E44037">
            <w:pPr>
              <w:spacing w:line="276" w:lineRule="auto"/>
              <w:jc w:val="left"/>
              <w:rPr>
                <w:i/>
              </w:rPr>
            </w:pPr>
            <w:r w:rsidRPr="009B7C13">
              <w:rPr>
                <w:sz w:val="20"/>
                <w:szCs w:val="20"/>
              </w:rPr>
              <w:t>Használati és édesvíz rendszer.</w:t>
            </w:r>
          </w:p>
        </w:tc>
        <w:tc>
          <w:tcPr>
            <w:tcW w:w="1001" w:type="dxa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8C0C90" w:rsidRPr="00AA2B5E" w:rsidRDefault="008C0C90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606779" w:rsidTr="00A92135">
        <w:trPr>
          <w:trHeight w:val="794"/>
        </w:trPr>
        <w:tc>
          <w:tcPr>
            <w:tcW w:w="590" w:type="dxa"/>
            <w:vAlign w:val="center"/>
          </w:tcPr>
          <w:p w:rsidR="00606779" w:rsidRPr="00AA2B5E" w:rsidRDefault="00606779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06779" w:rsidRPr="00AA2B5E" w:rsidRDefault="00606779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06779" w:rsidRDefault="00606779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88" w:type="dxa"/>
          </w:tcPr>
          <w:p w:rsidR="00606779" w:rsidRPr="009B7C13" w:rsidRDefault="009B7C13" w:rsidP="00E44037">
            <w:pPr>
              <w:pStyle w:val="Listaszerbekezds"/>
              <w:tabs>
                <w:tab w:val="left" w:pos="1701"/>
                <w:tab w:val="right" w:pos="9072"/>
              </w:tabs>
              <w:spacing w:after="0" w:line="276" w:lineRule="auto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Vízszűrők típusai</w:t>
            </w:r>
            <w:r w:rsidRPr="009B7C13">
              <w:rPr>
                <w:rFonts w:cs="Times New Roman"/>
                <w:sz w:val="20"/>
                <w:szCs w:val="20"/>
              </w:rPr>
              <w:t>, cseréjük. A hidrofor működési elve.</w:t>
            </w:r>
          </w:p>
        </w:tc>
        <w:tc>
          <w:tcPr>
            <w:tcW w:w="1001" w:type="dxa"/>
          </w:tcPr>
          <w:p w:rsidR="00606779" w:rsidRPr="00AA2B5E" w:rsidRDefault="00606779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06779" w:rsidRPr="00AA2B5E" w:rsidRDefault="00606779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606779" w:rsidRPr="00AA2B5E" w:rsidRDefault="00606779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606779" w:rsidTr="00A92135">
        <w:trPr>
          <w:trHeight w:val="794"/>
        </w:trPr>
        <w:tc>
          <w:tcPr>
            <w:tcW w:w="590" w:type="dxa"/>
            <w:vAlign w:val="center"/>
          </w:tcPr>
          <w:p w:rsidR="00606779" w:rsidRPr="00AA2B5E" w:rsidRDefault="00606779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06779" w:rsidRPr="00AA2B5E" w:rsidRDefault="00606779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06779" w:rsidRDefault="00606779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88" w:type="dxa"/>
          </w:tcPr>
          <w:p w:rsidR="00606779" w:rsidRDefault="009B7C13" w:rsidP="00E44037">
            <w:pPr>
              <w:spacing w:line="276" w:lineRule="auto"/>
              <w:jc w:val="left"/>
              <w:rPr>
                <w:i/>
              </w:rPr>
            </w:pPr>
            <w:r>
              <w:rPr>
                <w:sz w:val="20"/>
                <w:szCs w:val="20"/>
              </w:rPr>
              <w:t>A hi</w:t>
            </w:r>
            <w:r w:rsidRPr="009B7C13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r</w:t>
            </w:r>
            <w:r w:rsidRPr="009B7C13">
              <w:rPr>
                <w:sz w:val="20"/>
                <w:szCs w:val="20"/>
              </w:rPr>
              <w:t>oforos üzem karbantartása.</w:t>
            </w:r>
          </w:p>
        </w:tc>
        <w:tc>
          <w:tcPr>
            <w:tcW w:w="1001" w:type="dxa"/>
          </w:tcPr>
          <w:p w:rsidR="00606779" w:rsidRPr="00AA2B5E" w:rsidRDefault="00606779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06779" w:rsidRPr="00AA2B5E" w:rsidRDefault="00606779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606779" w:rsidRPr="00AA2B5E" w:rsidRDefault="00606779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606779" w:rsidTr="00A92135">
        <w:trPr>
          <w:trHeight w:val="794"/>
        </w:trPr>
        <w:tc>
          <w:tcPr>
            <w:tcW w:w="590" w:type="dxa"/>
            <w:vAlign w:val="center"/>
          </w:tcPr>
          <w:p w:rsidR="00606779" w:rsidRPr="00AA2B5E" w:rsidRDefault="00606779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06779" w:rsidRPr="00AA2B5E" w:rsidRDefault="00606779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06779" w:rsidRDefault="00606779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88" w:type="dxa"/>
          </w:tcPr>
          <w:p w:rsidR="00606779" w:rsidRDefault="009B7C13" w:rsidP="00E44037">
            <w:pPr>
              <w:spacing w:line="276" w:lineRule="auto"/>
              <w:jc w:val="left"/>
              <w:rPr>
                <w:i/>
              </w:rPr>
            </w:pPr>
            <w:r w:rsidRPr="009B7C13">
              <w:rPr>
                <w:sz w:val="20"/>
                <w:szCs w:val="20"/>
              </w:rPr>
              <w:t>A hidrofor levegővel való feltöltése.</w:t>
            </w:r>
          </w:p>
        </w:tc>
        <w:tc>
          <w:tcPr>
            <w:tcW w:w="1001" w:type="dxa"/>
          </w:tcPr>
          <w:p w:rsidR="00606779" w:rsidRPr="00AA2B5E" w:rsidRDefault="00606779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06779" w:rsidRPr="00AA2B5E" w:rsidRDefault="00606779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606779" w:rsidRPr="00AA2B5E" w:rsidRDefault="00606779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606779" w:rsidTr="00A92135">
        <w:trPr>
          <w:trHeight w:val="794"/>
        </w:trPr>
        <w:tc>
          <w:tcPr>
            <w:tcW w:w="1513" w:type="dxa"/>
            <w:gridSpan w:val="3"/>
            <w:shd w:val="clear" w:color="auto" w:fill="BFBFBF" w:themeFill="background1" w:themeFillShade="BF"/>
            <w:vAlign w:val="center"/>
          </w:tcPr>
          <w:p w:rsidR="00606779" w:rsidRPr="00AA2B5E" w:rsidRDefault="00606779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06779" w:rsidRDefault="00606779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988" w:type="dxa"/>
            <w:vAlign w:val="center"/>
          </w:tcPr>
          <w:p w:rsidR="00606779" w:rsidRPr="00606779" w:rsidRDefault="00606779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Elektromos rendszerek és berendezések üzemeltetése, karbantartása</w:t>
            </w:r>
          </w:p>
        </w:tc>
        <w:tc>
          <w:tcPr>
            <w:tcW w:w="2887" w:type="dxa"/>
            <w:gridSpan w:val="3"/>
            <w:shd w:val="clear" w:color="auto" w:fill="BFBFBF" w:themeFill="background1" w:themeFillShade="BF"/>
          </w:tcPr>
          <w:p w:rsidR="00606779" w:rsidRPr="00AA2B5E" w:rsidRDefault="00606779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606779" w:rsidTr="00A92135">
        <w:trPr>
          <w:trHeight w:val="794"/>
        </w:trPr>
        <w:tc>
          <w:tcPr>
            <w:tcW w:w="590" w:type="dxa"/>
            <w:vAlign w:val="center"/>
          </w:tcPr>
          <w:p w:rsidR="00606779" w:rsidRPr="00AA2B5E" w:rsidRDefault="00606779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06779" w:rsidRPr="00AA2B5E" w:rsidRDefault="00606779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06779" w:rsidRDefault="00606779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88" w:type="dxa"/>
          </w:tcPr>
          <w:p w:rsidR="00606779" w:rsidRPr="009B7C13" w:rsidRDefault="009B7C13" w:rsidP="00A76211">
            <w:pPr>
              <w:spacing w:line="276" w:lineRule="auto"/>
              <w:jc w:val="left"/>
              <w:rPr>
                <w:i/>
                <w:sz w:val="20"/>
                <w:szCs w:val="20"/>
              </w:rPr>
            </w:pPr>
            <w:r w:rsidRPr="009B7C13">
              <w:rPr>
                <w:sz w:val="20"/>
                <w:szCs w:val="20"/>
              </w:rPr>
              <w:t>Biztosít</w:t>
            </w:r>
            <w:r w:rsidR="00A76211">
              <w:rPr>
                <w:sz w:val="20"/>
                <w:szCs w:val="20"/>
              </w:rPr>
              <w:t>ó</w:t>
            </w:r>
            <w:r w:rsidRPr="009B7C13">
              <w:rPr>
                <w:sz w:val="20"/>
                <w:szCs w:val="20"/>
              </w:rPr>
              <w:t>k, relék, életvédelmi relék.</w:t>
            </w:r>
          </w:p>
        </w:tc>
        <w:tc>
          <w:tcPr>
            <w:tcW w:w="1001" w:type="dxa"/>
          </w:tcPr>
          <w:p w:rsidR="00606779" w:rsidRPr="00AA2B5E" w:rsidRDefault="00606779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06779" w:rsidRPr="00AA2B5E" w:rsidRDefault="00606779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606779" w:rsidRPr="00AA2B5E" w:rsidRDefault="00606779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606779" w:rsidTr="00A92135">
        <w:trPr>
          <w:trHeight w:val="794"/>
        </w:trPr>
        <w:tc>
          <w:tcPr>
            <w:tcW w:w="590" w:type="dxa"/>
            <w:vAlign w:val="center"/>
          </w:tcPr>
          <w:p w:rsidR="00606779" w:rsidRPr="00AA2B5E" w:rsidRDefault="00606779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06779" w:rsidRPr="00AA2B5E" w:rsidRDefault="00606779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06779" w:rsidRDefault="00606779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88" w:type="dxa"/>
          </w:tcPr>
          <w:p w:rsidR="00606779" w:rsidRPr="009B7C13" w:rsidRDefault="009B7C13" w:rsidP="00A76211">
            <w:pPr>
              <w:pStyle w:val="Listaszerbekezds"/>
              <w:tabs>
                <w:tab w:val="left" w:pos="1701"/>
                <w:tab w:val="right" w:pos="9072"/>
              </w:tabs>
              <w:spacing w:after="0" w:line="276" w:lineRule="auto"/>
              <w:ind w:left="-22"/>
              <w:rPr>
                <w:rFonts w:cs="Times New Roman"/>
                <w:sz w:val="20"/>
                <w:szCs w:val="20"/>
              </w:rPr>
            </w:pPr>
            <w:r w:rsidRPr="009B7C13">
              <w:rPr>
                <w:rFonts w:cs="Times New Roman"/>
                <w:sz w:val="20"/>
                <w:szCs w:val="20"/>
              </w:rPr>
              <w:t>400 V</w:t>
            </w:r>
            <w:r w:rsidR="00A76211">
              <w:rPr>
                <w:rFonts w:cs="Times New Roman"/>
                <w:sz w:val="20"/>
                <w:szCs w:val="20"/>
              </w:rPr>
              <w:t>-</w:t>
            </w:r>
            <w:r w:rsidRPr="009B7C13">
              <w:rPr>
                <w:rFonts w:cs="Times New Roman"/>
                <w:sz w:val="20"/>
                <w:szCs w:val="20"/>
              </w:rPr>
              <w:t>os magas feszültségű parti betáp rendszer ellenőrzése, fázis sorrend helyesség ellenőrzése.</w:t>
            </w:r>
          </w:p>
        </w:tc>
        <w:tc>
          <w:tcPr>
            <w:tcW w:w="1001" w:type="dxa"/>
          </w:tcPr>
          <w:p w:rsidR="00606779" w:rsidRPr="00AA2B5E" w:rsidRDefault="00606779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06779" w:rsidRPr="00AA2B5E" w:rsidRDefault="00606779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606779" w:rsidRPr="00AA2B5E" w:rsidRDefault="00606779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9B7C13" w:rsidTr="00A92135">
        <w:trPr>
          <w:trHeight w:val="794"/>
        </w:trPr>
        <w:tc>
          <w:tcPr>
            <w:tcW w:w="590" w:type="dxa"/>
            <w:vAlign w:val="center"/>
          </w:tcPr>
          <w:p w:rsidR="009B7C13" w:rsidRPr="00AA2B5E" w:rsidRDefault="009B7C13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9B7C13" w:rsidRPr="00AA2B5E" w:rsidRDefault="009B7C13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9B7C13" w:rsidRDefault="009B7C13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88" w:type="dxa"/>
          </w:tcPr>
          <w:p w:rsidR="009B7C13" w:rsidRPr="009B7C13" w:rsidRDefault="009B7C13" w:rsidP="00A76211">
            <w:pPr>
              <w:spacing w:line="276" w:lineRule="auto"/>
              <w:rPr>
                <w:sz w:val="20"/>
                <w:szCs w:val="20"/>
              </w:rPr>
            </w:pPr>
            <w:r w:rsidRPr="009B7C13">
              <w:rPr>
                <w:sz w:val="20"/>
                <w:szCs w:val="20"/>
              </w:rPr>
              <w:t xml:space="preserve">400 </w:t>
            </w:r>
            <w:r w:rsidR="00A76211" w:rsidRPr="009B7C13">
              <w:rPr>
                <w:sz w:val="20"/>
                <w:szCs w:val="20"/>
              </w:rPr>
              <w:t>V</w:t>
            </w:r>
            <w:r w:rsidR="00A76211">
              <w:rPr>
                <w:sz w:val="20"/>
                <w:szCs w:val="20"/>
              </w:rPr>
              <w:t>-</w:t>
            </w:r>
            <w:r w:rsidR="00A76211" w:rsidRPr="009B7C13">
              <w:rPr>
                <w:sz w:val="20"/>
                <w:szCs w:val="20"/>
              </w:rPr>
              <w:t xml:space="preserve">os </w:t>
            </w:r>
            <w:r w:rsidRPr="009B7C13">
              <w:rPr>
                <w:sz w:val="20"/>
                <w:szCs w:val="20"/>
              </w:rPr>
              <w:t>magas feszültségű parti betáp rendszer ellenőrzése, fázis sorrend helyesség ellenőrzése. 230 V</w:t>
            </w:r>
            <w:r w:rsidR="00A76211">
              <w:rPr>
                <w:sz w:val="20"/>
                <w:szCs w:val="20"/>
              </w:rPr>
              <w:t>-</w:t>
            </w:r>
            <w:r w:rsidRPr="009B7C13">
              <w:rPr>
                <w:sz w:val="20"/>
                <w:szCs w:val="20"/>
              </w:rPr>
              <w:t>os rendszerek</w:t>
            </w:r>
            <w:r w:rsidRPr="009B7C13">
              <w:rPr>
                <w:b/>
                <w:i/>
                <w:sz w:val="20"/>
                <w:szCs w:val="20"/>
              </w:rPr>
              <w:t xml:space="preserve"> </w:t>
            </w:r>
            <w:r w:rsidRPr="009B7C13">
              <w:rPr>
                <w:sz w:val="20"/>
                <w:szCs w:val="20"/>
              </w:rPr>
              <w:t>üzemeltetésénél az 50 Hz</w:t>
            </w:r>
            <w:r w:rsidR="00A76211">
              <w:rPr>
                <w:sz w:val="20"/>
                <w:szCs w:val="20"/>
              </w:rPr>
              <w:t xml:space="preserve"> biztosítása.</w:t>
            </w:r>
          </w:p>
        </w:tc>
        <w:tc>
          <w:tcPr>
            <w:tcW w:w="1001" w:type="dxa"/>
          </w:tcPr>
          <w:p w:rsidR="009B7C13" w:rsidRPr="00AA2B5E" w:rsidRDefault="009B7C13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B7C13" w:rsidRPr="00AA2B5E" w:rsidRDefault="009B7C13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9B7C13" w:rsidRPr="00AA2B5E" w:rsidRDefault="009B7C13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9B7C13" w:rsidTr="00A92135">
        <w:trPr>
          <w:trHeight w:val="794"/>
        </w:trPr>
        <w:tc>
          <w:tcPr>
            <w:tcW w:w="590" w:type="dxa"/>
            <w:vAlign w:val="center"/>
          </w:tcPr>
          <w:p w:rsidR="009B7C13" w:rsidRPr="00AA2B5E" w:rsidRDefault="009B7C13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9B7C13" w:rsidRPr="00AA2B5E" w:rsidRDefault="009B7C13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9B7C13" w:rsidRDefault="009B7C13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88" w:type="dxa"/>
          </w:tcPr>
          <w:p w:rsidR="009B7C13" w:rsidRPr="009B7C13" w:rsidRDefault="00A76211" w:rsidP="00E44037">
            <w:pPr>
              <w:spacing w:line="276" w:lineRule="auto"/>
              <w:rPr>
                <w:sz w:val="20"/>
                <w:szCs w:val="20"/>
              </w:rPr>
            </w:pPr>
            <w:r w:rsidRPr="009B7C13">
              <w:rPr>
                <w:sz w:val="20"/>
                <w:szCs w:val="20"/>
              </w:rPr>
              <w:t>230 V</w:t>
            </w:r>
            <w:r>
              <w:rPr>
                <w:sz w:val="20"/>
                <w:szCs w:val="20"/>
              </w:rPr>
              <w:t>-</w:t>
            </w:r>
            <w:r w:rsidRPr="009B7C13">
              <w:rPr>
                <w:sz w:val="20"/>
                <w:szCs w:val="20"/>
              </w:rPr>
              <w:t>os rendszerek</w:t>
            </w:r>
            <w:r w:rsidRPr="009B7C13">
              <w:rPr>
                <w:b/>
                <w:i/>
                <w:sz w:val="20"/>
                <w:szCs w:val="20"/>
              </w:rPr>
              <w:t xml:space="preserve"> </w:t>
            </w:r>
            <w:r w:rsidRPr="009B7C13">
              <w:rPr>
                <w:sz w:val="20"/>
                <w:szCs w:val="20"/>
              </w:rPr>
              <w:t>üzemeltetésénél az 50 Hz</w:t>
            </w:r>
            <w:r>
              <w:rPr>
                <w:sz w:val="20"/>
                <w:szCs w:val="20"/>
              </w:rPr>
              <w:t xml:space="preserve"> biztosítása.</w:t>
            </w:r>
          </w:p>
        </w:tc>
        <w:tc>
          <w:tcPr>
            <w:tcW w:w="1001" w:type="dxa"/>
          </w:tcPr>
          <w:p w:rsidR="009B7C13" w:rsidRPr="00AA2B5E" w:rsidRDefault="009B7C13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B7C13" w:rsidRPr="00AA2B5E" w:rsidRDefault="009B7C13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9B7C13" w:rsidRPr="00AA2B5E" w:rsidRDefault="009B7C13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606779" w:rsidTr="00A92135">
        <w:trPr>
          <w:trHeight w:val="794"/>
        </w:trPr>
        <w:tc>
          <w:tcPr>
            <w:tcW w:w="1513" w:type="dxa"/>
            <w:gridSpan w:val="3"/>
            <w:shd w:val="clear" w:color="auto" w:fill="BFBFBF" w:themeFill="background1" w:themeFillShade="BF"/>
            <w:vAlign w:val="center"/>
          </w:tcPr>
          <w:p w:rsidR="00606779" w:rsidRPr="00AA2B5E" w:rsidRDefault="00606779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06779" w:rsidRDefault="00606779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88" w:type="dxa"/>
            <w:vAlign w:val="center"/>
          </w:tcPr>
          <w:p w:rsidR="00606779" w:rsidRPr="00606779" w:rsidRDefault="00606779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Időszakos karbantartások</w:t>
            </w:r>
          </w:p>
        </w:tc>
        <w:tc>
          <w:tcPr>
            <w:tcW w:w="2887" w:type="dxa"/>
            <w:gridSpan w:val="3"/>
            <w:shd w:val="clear" w:color="auto" w:fill="BFBFBF" w:themeFill="background1" w:themeFillShade="BF"/>
          </w:tcPr>
          <w:p w:rsidR="00606779" w:rsidRPr="00AA2B5E" w:rsidRDefault="00606779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606779" w:rsidTr="00A92135">
        <w:trPr>
          <w:trHeight w:val="794"/>
        </w:trPr>
        <w:tc>
          <w:tcPr>
            <w:tcW w:w="590" w:type="dxa"/>
            <w:vAlign w:val="center"/>
          </w:tcPr>
          <w:p w:rsidR="00606779" w:rsidRPr="00AA2B5E" w:rsidRDefault="00606779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06779" w:rsidRPr="00AA2B5E" w:rsidRDefault="00606779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06779" w:rsidRDefault="00606779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8" w:type="dxa"/>
          </w:tcPr>
          <w:p w:rsidR="00606779" w:rsidRPr="0055688D" w:rsidRDefault="0055688D" w:rsidP="00E44037">
            <w:pPr>
              <w:spacing w:line="276" w:lineRule="auto"/>
              <w:jc w:val="left"/>
              <w:rPr>
                <w:i/>
                <w:sz w:val="20"/>
                <w:szCs w:val="20"/>
              </w:rPr>
            </w:pPr>
            <w:r w:rsidRPr="0055688D">
              <w:rPr>
                <w:sz w:val="20"/>
                <w:szCs w:val="20"/>
              </w:rPr>
              <w:t>Üzemanyag szűrők cseréje illetve tisztítása.</w:t>
            </w:r>
          </w:p>
        </w:tc>
        <w:tc>
          <w:tcPr>
            <w:tcW w:w="1001" w:type="dxa"/>
          </w:tcPr>
          <w:p w:rsidR="00606779" w:rsidRPr="00AA2B5E" w:rsidRDefault="00606779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06779" w:rsidRPr="00AA2B5E" w:rsidRDefault="00606779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606779" w:rsidRPr="00AA2B5E" w:rsidRDefault="00606779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606779" w:rsidTr="00A92135">
        <w:trPr>
          <w:trHeight w:val="794"/>
        </w:trPr>
        <w:tc>
          <w:tcPr>
            <w:tcW w:w="590" w:type="dxa"/>
            <w:vAlign w:val="center"/>
          </w:tcPr>
          <w:p w:rsidR="00606779" w:rsidRPr="00AA2B5E" w:rsidRDefault="00606779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06779" w:rsidRPr="00AA2B5E" w:rsidRDefault="00606779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06779" w:rsidRDefault="00606779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88" w:type="dxa"/>
          </w:tcPr>
          <w:p w:rsidR="00606779" w:rsidRPr="0055688D" w:rsidRDefault="0055688D" w:rsidP="00E44037">
            <w:pPr>
              <w:spacing w:line="276" w:lineRule="auto"/>
              <w:jc w:val="left"/>
              <w:rPr>
                <w:i/>
                <w:sz w:val="20"/>
                <w:szCs w:val="20"/>
              </w:rPr>
            </w:pPr>
            <w:r w:rsidRPr="0055688D">
              <w:rPr>
                <w:sz w:val="20"/>
                <w:szCs w:val="20"/>
              </w:rPr>
              <w:t>Légszűrő berendezések karbantartása.</w:t>
            </w:r>
          </w:p>
        </w:tc>
        <w:tc>
          <w:tcPr>
            <w:tcW w:w="1001" w:type="dxa"/>
          </w:tcPr>
          <w:p w:rsidR="00606779" w:rsidRPr="00AA2B5E" w:rsidRDefault="00606779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06779" w:rsidRPr="00AA2B5E" w:rsidRDefault="00606779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606779" w:rsidRPr="00AA2B5E" w:rsidRDefault="00606779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55688D" w:rsidTr="00A92135">
        <w:trPr>
          <w:trHeight w:val="794"/>
        </w:trPr>
        <w:tc>
          <w:tcPr>
            <w:tcW w:w="590" w:type="dxa"/>
            <w:vAlign w:val="center"/>
          </w:tcPr>
          <w:p w:rsidR="0055688D" w:rsidRPr="00AA2B5E" w:rsidRDefault="0055688D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55688D" w:rsidRPr="00AA2B5E" w:rsidRDefault="0055688D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5688D" w:rsidRDefault="0055688D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88" w:type="dxa"/>
          </w:tcPr>
          <w:p w:rsidR="0055688D" w:rsidRPr="0055688D" w:rsidRDefault="0055688D" w:rsidP="00E4403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Külső víz-</w:t>
            </w:r>
            <w:r w:rsidRPr="0055688D">
              <w:rPr>
                <w:sz w:val="20"/>
                <w:szCs w:val="20"/>
              </w:rPr>
              <w:t>hűtési rendszer karbantartása.</w:t>
            </w:r>
          </w:p>
        </w:tc>
        <w:tc>
          <w:tcPr>
            <w:tcW w:w="1001" w:type="dxa"/>
          </w:tcPr>
          <w:p w:rsidR="0055688D" w:rsidRPr="00AA2B5E" w:rsidRDefault="0055688D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688D" w:rsidRPr="00AA2B5E" w:rsidRDefault="0055688D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55688D" w:rsidRPr="00AA2B5E" w:rsidRDefault="0055688D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55688D" w:rsidTr="00A92135">
        <w:trPr>
          <w:trHeight w:val="794"/>
        </w:trPr>
        <w:tc>
          <w:tcPr>
            <w:tcW w:w="590" w:type="dxa"/>
            <w:vAlign w:val="center"/>
          </w:tcPr>
          <w:p w:rsidR="0055688D" w:rsidRPr="00AA2B5E" w:rsidRDefault="0055688D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55688D" w:rsidRPr="00AA2B5E" w:rsidRDefault="0055688D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5688D" w:rsidRDefault="0055688D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88" w:type="dxa"/>
          </w:tcPr>
          <w:p w:rsidR="0055688D" w:rsidRPr="0055688D" w:rsidRDefault="0055688D" w:rsidP="00E4403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Belső víz-</w:t>
            </w:r>
            <w:r w:rsidRPr="0055688D">
              <w:rPr>
                <w:sz w:val="20"/>
                <w:szCs w:val="20"/>
              </w:rPr>
              <w:t xml:space="preserve"> hűtési rendszer karbantartása.</w:t>
            </w:r>
          </w:p>
        </w:tc>
        <w:tc>
          <w:tcPr>
            <w:tcW w:w="1001" w:type="dxa"/>
          </w:tcPr>
          <w:p w:rsidR="0055688D" w:rsidRPr="00AA2B5E" w:rsidRDefault="0055688D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688D" w:rsidRPr="00AA2B5E" w:rsidRDefault="0055688D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55688D" w:rsidRPr="00AA2B5E" w:rsidRDefault="0055688D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3C1B43" w:rsidTr="00A92135">
        <w:trPr>
          <w:trHeight w:val="1021"/>
        </w:trPr>
        <w:tc>
          <w:tcPr>
            <w:tcW w:w="1513" w:type="dxa"/>
            <w:gridSpan w:val="3"/>
            <w:shd w:val="clear" w:color="auto" w:fill="BFBFBF" w:themeFill="background1" w:themeFillShade="BF"/>
            <w:vAlign w:val="center"/>
          </w:tcPr>
          <w:p w:rsidR="003C1B43" w:rsidRDefault="003C1B43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3C1B43" w:rsidRPr="003C1B43" w:rsidRDefault="00CB6437" w:rsidP="00E440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4988" w:type="dxa"/>
            <w:vAlign w:val="center"/>
          </w:tcPr>
          <w:p w:rsidR="00E44037" w:rsidRDefault="00E44037" w:rsidP="00E440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11649-16</w:t>
            </w:r>
          </w:p>
          <w:p w:rsidR="003C1B43" w:rsidRPr="003C1B43" w:rsidRDefault="003C1B43" w:rsidP="00E440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C1B43">
              <w:rPr>
                <w:b/>
                <w:sz w:val="28"/>
                <w:szCs w:val="28"/>
              </w:rPr>
              <w:t>Matróz vizsga</w:t>
            </w:r>
          </w:p>
        </w:tc>
        <w:tc>
          <w:tcPr>
            <w:tcW w:w="2887" w:type="dxa"/>
            <w:gridSpan w:val="3"/>
            <w:shd w:val="clear" w:color="auto" w:fill="BFBFBF" w:themeFill="background1" w:themeFillShade="BF"/>
          </w:tcPr>
          <w:p w:rsidR="003C1B43" w:rsidRPr="00AA2B5E" w:rsidRDefault="003C1B43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816673" w:rsidRPr="00E44037" w:rsidTr="00A92135">
        <w:trPr>
          <w:trHeight w:val="851"/>
        </w:trPr>
        <w:tc>
          <w:tcPr>
            <w:tcW w:w="1513" w:type="dxa"/>
            <w:gridSpan w:val="3"/>
            <w:shd w:val="clear" w:color="auto" w:fill="BFBFBF" w:themeFill="background1" w:themeFillShade="BF"/>
            <w:vAlign w:val="center"/>
          </w:tcPr>
          <w:p w:rsidR="00816673" w:rsidRPr="00E44037" w:rsidRDefault="00816673" w:rsidP="00E440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816673" w:rsidRPr="00E44037" w:rsidRDefault="00CB6437" w:rsidP="00E440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4037">
              <w:rPr>
                <w:sz w:val="24"/>
                <w:szCs w:val="24"/>
              </w:rPr>
              <w:t>6</w:t>
            </w:r>
            <w:r w:rsidR="00B612E9" w:rsidRPr="00E44037">
              <w:rPr>
                <w:sz w:val="24"/>
                <w:szCs w:val="24"/>
              </w:rPr>
              <w:t>2</w:t>
            </w:r>
          </w:p>
        </w:tc>
        <w:tc>
          <w:tcPr>
            <w:tcW w:w="4988" w:type="dxa"/>
            <w:vAlign w:val="center"/>
          </w:tcPr>
          <w:p w:rsidR="00816673" w:rsidRPr="00E44037" w:rsidRDefault="00B612E9" w:rsidP="00E440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4037">
              <w:rPr>
                <w:sz w:val="24"/>
                <w:szCs w:val="24"/>
              </w:rPr>
              <w:t>Matróz alapismeretek gyakorlat</w:t>
            </w:r>
          </w:p>
        </w:tc>
        <w:tc>
          <w:tcPr>
            <w:tcW w:w="2887" w:type="dxa"/>
            <w:gridSpan w:val="3"/>
            <w:shd w:val="clear" w:color="auto" w:fill="BFBFBF" w:themeFill="background1" w:themeFillShade="BF"/>
          </w:tcPr>
          <w:p w:rsidR="00816673" w:rsidRPr="00E44037" w:rsidRDefault="00816673" w:rsidP="00E440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17FF1" w:rsidTr="00A92135">
        <w:trPr>
          <w:trHeight w:val="794"/>
        </w:trPr>
        <w:tc>
          <w:tcPr>
            <w:tcW w:w="1513" w:type="dxa"/>
            <w:gridSpan w:val="3"/>
            <w:shd w:val="clear" w:color="auto" w:fill="BFBFBF" w:themeFill="background1" w:themeFillShade="BF"/>
            <w:vAlign w:val="center"/>
          </w:tcPr>
          <w:p w:rsidR="00017FF1" w:rsidRPr="00AA2B5E" w:rsidRDefault="00017FF1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17FF1" w:rsidRPr="003C1B43" w:rsidRDefault="00017FF1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20</w:t>
            </w:r>
          </w:p>
        </w:tc>
        <w:tc>
          <w:tcPr>
            <w:tcW w:w="4988" w:type="dxa"/>
            <w:vAlign w:val="center"/>
          </w:tcPr>
          <w:p w:rsidR="00017FF1" w:rsidRPr="003C1B43" w:rsidRDefault="00017FF1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Kötélmunkák</w:t>
            </w:r>
          </w:p>
        </w:tc>
        <w:tc>
          <w:tcPr>
            <w:tcW w:w="2887" w:type="dxa"/>
            <w:gridSpan w:val="3"/>
            <w:shd w:val="clear" w:color="auto" w:fill="BFBFBF" w:themeFill="background1" w:themeFillShade="BF"/>
          </w:tcPr>
          <w:p w:rsidR="00017FF1" w:rsidRPr="00AA2B5E" w:rsidRDefault="00017FF1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816673" w:rsidTr="00A92135">
        <w:trPr>
          <w:trHeight w:val="794"/>
        </w:trPr>
        <w:tc>
          <w:tcPr>
            <w:tcW w:w="590" w:type="dxa"/>
            <w:vAlign w:val="center"/>
          </w:tcPr>
          <w:p w:rsidR="00816673" w:rsidRPr="00AA2B5E" w:rsidRDefault="00816673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816673" w:rsidRPr="00AA2B5E" w:rsidRDefault="00816673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16673" w:rsidRPr="003C1B43" w:rsidRDefault="00CB6437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88" w:type="dxa"/>
          </w:tcPr>
          <w:p w:rsidR="00816673" w:rsidRPr="00DC223B" w:rsidRDefault="00DC223B" w:rsidP="00E44037">
            <w:pPr>
              <w:spacing w:line="276" w:lineRule="auto"/>
              <w:rPr>
                <w:sz w:val="20"/>
                <w:szCs w:val="20"/>
              </w:rPr>
            </w:pPr>
            <w:r w:rsidRPr="00DC223B">
              <w:rPr>
                <w:sz w:val="20"/>
                <w:szCs w:val="20"/>
              </w:rPr>
              <w:t>Mellékötés.</w:t>
            </w:r>
          </w:p>
        </w:tc>
        <w:tc>
          <w:tcPr>
            <w:tcW w:w="1001" w:type="dxa"/>
          </w:tcPr>
          <w:p w:rsidR="00816673" w:rsidRPr="00AA2B5E" w:rsidRDefault="00816673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6673" w:rsidRPr="00AA2B5E" w:rsidRDefault="00816673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816673" w:rsidRPr="00AA2B5E" w:rsidRDefault="00816673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5E3276" w:rsidTr="00A92135">
        <w:trPr>
          <w:trHeight w:val="794"/>
        </w:trPr>
        <w:tc>
          <w:tcPr>
            <w:tcW w:w="590" w:type="dxa"/>
            <w:vAlign w:val="center"/>
          </w:tcPr>
          <w:p w:rsidR="005E3276" w:rsidRPr="00AA2B5E" w:rsidRDefault="005E3276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5E3276" w:rsidRPr="00AA2B5E" w:rsidRDefault="005E3276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E3276" w:rsidRPr="003C1B43" w:rsidRDefault="00131934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4988" w:type="dxa"/>
          </w:tcPr>
          <w:p w:rsidR="005E3276" w:rsidRPr="00DC223B" w:rsidRDefault="00DC223B" w:rsidP="00E44037">
            <w:pPr>
              <w:spacing w:line="276" w:lineRule="auto"/>
              <w:rPr>
                <w:sz w:val="20"/>
                <w:szCs w:val="20"/>
              </w:rPr>
            </w:pPr>
            <w:r w:rsidRPr="00DC223B">
              <w:rPr>
                <w:sz w:val="20"/>
                <w:szCs w:val="20"/>
              </w:rPr>
              <w:t>Kötési sorrend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01" w:type="dxa"/>
          </w:tcPr>
          <w:p w:rsidR="005E3276" w:rsidRPr="00AA2B5E" w:rsidRDefault="005E3276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E3276" w:rsidRPr="00AA2B5E" w:rsidRDefault="005E3276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5E3276" w:rsidRPr="00AA2B5E" w:rsidRDefault="005E3276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DC223B" w:rsidTr="00A92135">
        <w:trPr>
          <w:trHeight w:val="794"/>
        </w:trPr>
        <w:tc>
          <w:tcPr>
            <w:tcW w:w="590" w:type="dxa"/>
            <w:vAlign w:val="center"/>
          </w:tcPr>
          <w:p w:rsidR="00DC223B" w:rsidRPr="00AA2B5E" w:rsidRDefault="00DC223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DC223B" w:rsidRPr="00AA2B5E" w:rsidRDefault="00DC223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C223B" w:rsidRPr="003C1B43" w:rsidRDefault="00DC223B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4988" w:type="dxa"/>
          </w:tcPr>
          <w:p w:rsidR="00DC223B" w:rsidRPr="00A76211" w:rsidRDefault="00DC223B" w:rsidP="00E44037">
            <w:pPr>
              <w:spacing w:line="276" w:lineRule="auto"/>
              <w:rPr>
                <w:sz w:val="20"/>
                <w:szCs w:val="20"/>
              </w:rPr>
            </w:pPr>
            <w:r w:rsidRPr="00A76211">
              <w:rPr>
                <w:sz w:val="20"/>
                <w:szCs w:val="20"/>
              </w:rPr>
              <w:t>Kötési sorrend, elengedési sorrend.</w:t>
            </w:r>
          </w:p>
        </w:tc>
        <w:tc>
          <w:tcPr>
            <w:tcW w:w="1001" w:type="dxa"/>
          </w:tcPr>
          <w:p w:rsidR="00DC223B" w:rsidRPr="00AA2B5E" w:rsidRDefault="00DC223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223B" w:rsidRPr="00AA2B5E" w:rsidRDefault="00DC223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DC223B" w:rsidRPr="00AA2B5E" w:rsidRDefault="00DC223B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DC223B" w:rsidTr="00A92135">
        <w:trPr>
          <w:trHeight w:val="794"/>
        </w:trPr>
        <w:tc>
          <w:tcPr>
            <w:tcW w:w="590" w:type="dxa"/>
            <w:vAlign w:val="center"/>
          </w:tcPr>
          <w:p w:rsidR="00DC223B" w:rsidRPr="00AA2B5E" w:rsidRDefault="00DC223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DC223B" w:rsidRPr="00AA2B5E" w:rsidRDefault="00DC223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C223B" w:rsidRPr="003C1B43" w:rsidRDefault="00DC223B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88" w:type="dxa"/>
          </w:tcPr>
          <w:p w:rsidR="00DC223B" w:rsidRPr="00DC223B" w:rsidRDefault="00DC223B" w:rsidP="00E4403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C223B">
              <w:rPr>
                <w:sz w:val="20"/>
                <w:szCs w:val="20"/>
              </w:rPr>
              <w:t>lengedési sorrend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01" w:type="dxa"/>
          </w:tcPr>
          <w:p w:rsidR="00DC223B" w:rsidRPr="00AA2B5E" w:rsidRDefault="00DC223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223B" w:rsidRPr="00AA2B5E" w:rsidRDefault="00DC223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DC223B" w:rsidRPr="00AA2B5E" w:rsidRDefault="00DC223B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017FF1" w:rsidTr="00A92135">
        <w:trPr>
          <w:trHeight w:val="794"/>
        </w:trPr>
        <w:tc>
          <w:tcPr>
            <w:tcW w:w="1513" w:type="dxa"/>
            <w:gridSpan w:val="3"/>
            <w:shd w:val="clear" w:color="auto" w:fill="BFBFBF" w:themeFill="background1" w:themeFillShade="BF"/>
            <w:vAlign w:val="center"/>
          </w:tcPr>
          <w:p w:rsidR="00017FF1" w:rsidRPr="00AA2B5E" w:rsidRDefault="00017FF1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17FF1" w:rsidRPr="003C1B43" w:rsidRDefault="00323235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88" w:type="dxa"/>
            <w:vAlign w:val="center"/>
          </w:tcPr>
          <w:p w:rsidR="00017FF1" w:rsidRPr="003C1B43" w:rsidRDefault="00017FF1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Csoportos és egyéni mentőeszközök használata, karbantartása, tárolása</w:t>
            </w:r>
          </w:p>
        </w:tc>
        <w:tc>
          <w:tcPr>
            <w:tcW w:w="2887" w:type="dxa"/>
            <w:gridSpan w:val="3"/>
            <w:shd w:val="clear" w:color="auto" w:fill="BFBFBF" w:themeFill="background1" w:themeFillShade="BF"/>
          </w:tcPr>
          <w:p w:rsidR="00017FF1" w:rsidRPr="00AA2B5E" w:rsidRDefault="00017FF1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232CB4" w:rsidTr="00A92135">
        <w:trPr>
          <w:trHeight w:val="794"/>
        </w:trPr>
        <w:tc>
          <w:tcPr>
            <w:tcW w:w="590" w:type="dxa"/>
            <w:vAlign w:val="center"/>
          </w:tcPr>
          <w:p w:rsidR="00232CB4" w:rsidRPr="00AA2B5E" w:rsidRDefault="00232CB4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232CB4" w:rsidRPr="00AA2B5E" w:rsidRDefault="00232CB4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32CB4" w:rsidRPr="003C1B43" w:rsidRDefault="00232CB4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88" w:type="dxa"/>
          </w:tcPr>
          <w:p w:rsidR="00232CB4" w:rsidRPr="00232CB4" w:rsidRDefault="00232CB4" w:rsidP="00A76211">
            <w:pPr>
              <w:spacing w:line="276" w:lineRule="auto"/>
              <w:rPr>
                <w:sz w:val="20"/>
                <w:szCs w:val="20"/>
              </w:rPr>
            </w:pPr>
            <w:r w:rsidRPr="00232CB4">
              <w:rPr>
                <w:sz w:val="20"/>
                <w:szCs w:val="20"/>
              </w:rPr>
              <w:t>Mentőkötél felszerelése, használata, karbantartása, tárolása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01" w:type="dxa"/>
          </w:tcPr>
          <w:p w:rsidR="00232CB4" w:rsidRPr="00AA2B5E" w:rsidRDefault="00232CB4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32CB4" w:rsidRPr="00AA2B5E" w:rsidRDefault="00232CB4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232CB4" w:rsidRPr="00AA2B5E" w:rsidRDefault="00232CB4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232CB4" w:rsidTr="00A92135">
        <w:trPr>
          <w:trHeight w:val="794"/>
        </w:trPr>
        <w:tc>
          <w:tcPr>
            <w:tcW w:w="590" w:type="dxa"/>
            <w:vAlign w:val="center"/>
          </w:tcPr>
          <w:p w:rsidR="00232CB4" w:rsidRPr="00AA2B5E" w:rsidRDefault="00232CB4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232CB4" w:rsidRPr="00AA2B5E" w:rsidRDefault="00232CB4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32CB4" w:rsidRPr="003C1B43" w:rsidRDefault="00232CB4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88" w:type="dxa"/>
          </w:tcPr>
          <w:p w:rsidR="00232CB4" w:rsidRPr="00232CB4" w:rsidRDefault="00232CB4" w:rsidP="00E44037">
            <w:pPr>
              <w:spacing w:line="276" w:lineRule="auto"/>
              <w:rPr>
                <w:sz w:val="20"/>
                <w:szCs w:val="20"/>
              </w:rPr>
            </w:pPr>
            <w:r w:rsidRPr="00232CB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entőmellény, secumar </w:t>
            </w:r>
            <w:r w:rsidRPr="00232CB4">
              <w:rPr>
                <w:sz w:val="20"/>
                <w:szCs w:val="20"/>
              </w:rPr>
              <w:t>felszerelése, használata, karbantartása, tárolása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01" w:type="dxa"/>
          </w:tcPr>
          <w:p w:rsidR="00232CB4" w:rsidRPr="00AA2B5E" w:rsidRDefault="00232CB4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32CB4" w:rsidRPr="00AA2B5E" w:rsidRDefault="00232CB4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232CB4" w:rsidRPr="00AA2B5E" w:rsidRDefault="00232CB4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4754A4" w:rsidTr="00A92135">
        <w:trPr>
          <w:trHeight w:val="794"/>
        </w:trPr>
        <w:tc>
          <w:tcPr>
            <w:tcW w:w="1513" w:type="dxa"/>
            <w:gridSpan w:val="3"/>
            <w:shd w:val="clear" w:color="auto" w:fill="BFBFBF" w:themeFill="background1" w:themeFillShade="BF"/>
            <w:vAlign w:val="center"/>
          </w:tcPr>
          <w:p w:rsidR="004754A4" w:rsidRPr="00AA2B5E" w:rsidRDefault="004754A4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754A4" w:rsidRPr="003C1B43" w:rsidRDefault="00323235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17FF1" w:rsidRPr="003C1B43">
              <w:rPr>
                <w:sz w:val="20"/>
                <w:szCs w:val="20"/>
              </w:rPr>
              <w:t>0</w:t>
            </w:r>
          </w:p>
        </w:tc>
        <w:tc>
          <w:tcPr>
            <w:tcW w:w="4988" w:type="dxa"/>
            <w:vAlign w:val="center"/>
          </w:tcPr>
          <w:p w:rsidR="004754A4" w:rsidRPr="003C1B43" w:rsidRDefault="00017FF1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Evezés, dobókörte, mentőköté</w:t>
            </w:r>
            <w:r w:rsidR="008F0577">
              <w:rPr>
                <w:sz w:val="20"/>
                <w:szCs w:val="20"/>
              </w:rPr>
              <w:t>l</w:t>
            </w:r>
          </w:p>
        </w:tc>
        <w:tc>
          <w:tcPr>
            <w:tcW w:w="2887" w:type="dxa"/>
            <w:gridSpan w:val="3"/>
            <w:shd w:val="clear" w:color="auto" w:fill="BFBFBF" w:themeFill="background1" w:themeFillShade="BF"/>
          </w:tcPr>
          <w:p w:rsidR="004754A4" w:rsidRPr="00AA2B5E" w:rsidRDefault="004754A4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8F0577" w:rsidTr="00A92135">
        <w:trPr>
          <w:trHeight w:val="794"/>
        </w:trPr>
        <w:tc>
          <w:tcPr>
            <w:tcW w:w="675" w:type="dxa"/>
            <w:gridSpan w:val="2"/>
            <w:vAlign w:val="center"/>
          </w:tcPr>
          <w:p w:rsidR="008F0577" w:rsidRPr="00AA2B5E" w:rsidRDefault="008F057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38" w:type="dxa"/>
            <w:vAlign w:val="center"/>
          </w:tcPr>
          <w:p w:rsidR="008F0577" w:rsidRPr="00AA2B5E" w:rsidRDefault="008F057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F0577" w:rsidRPr="003C1B43" w:rsidRDefault="008F0577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88" w:type="dxa"/>
          </w:tcPr>
          <w:p w:rsidR="008F0577" w:rsidRPr="008F0577" w:rsidRDefault="008F0577" w:rsidP="00E44037">
            <w:pPr>
              <w:spacing w:line="276" w:lineRule="auto"/>
              <w:rPr>
                <w:sz w:val="20"/>
                <w:szCs w:val="20"/>
              </w:rPr>
            </w:pPr>
            <w:r w:rsidRPr="008F0577">
              <w:rPr>
                <w:sz w:val="20"/>
                <w:szCs w:val="20"/>
              </w:rPr>
              <w:t>Mentőkötél használata csónakból.</w:t>
            </w:r>
          </w:p>
        </w:tc>
        <w:tc>
          <w:tcPr>
            <w:tcW w:w="1001" w:type="dxa"/>
          </w:tcPr>
          <w:p w:rsidR="008F0577" w:rsidRPr="00AA2B5E" w:rsidRDefault="008F057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F0577" w:rsidRPr="00AA2B5E" w:rsidRDefault="008F057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8F0577" w:rsidRPr="00AA2B5E" w:rsidRDefault="008F0577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8F0577" w:rsidTr="00A92135">
        <w:trPr>
          <w:trHeight w:val="794"/>
        </w:trPr>
        <w:tc>
          <w:tcPr>
            <w:tcW w:w="675" w:type="dxa"/>
            <w:gridSpan w:val="2"/>
            <w:vAlign w:val="center"/>
          </w:tcPr>
          <w:p w:rsidR="008F0577" w:rsidRPr="00AA2B5E" w:rsidRDefault="008F057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38" w:type="dxa"/>
            <w:vAlign w:val="center"/>
          </w:tcPr>
          <w:p w:rsidR="008F0577" w:rsidRPr="00AA2B5E" w:rsidRDefault="008F057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F0577" w:rsidRPr="003C1B43" w:rsidRDefault="008F0577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88" w:type="dxa"/>
          </w:tcPr>
          <w:p w:rsidR="008F0577" w:rsidRPr="008F0577" w:rsidRDefault="008F0577" w:rsidP="00E44037">
            <w:pPr>
              <w:spacing w:line="276" w:lineRule="auto"/>
              <w:rPr>
                <w:sz w:val="20"/>
                <w:szCs w:val="20"/>
              </w:rPr>
            </w:pPr>
            <w:r w:rsidRPr="008F0577">
              <w:rPr>
                <w:sz w:val="20"/>
                <w:szCs w:val="20"/>
              </w:rPr>
              <w:t>Mentőkötél használata hajóról.</w:t>
            </w:r>
          </w:p>
        </w:tc>
        <w:tc>
          <w:tcPr>
            <w:tcW w:w="1001" w:type="dxa"/>
          </w:tcPr>
          <w:p w:rsidR="008F0577" w:rsidRPr="00AA2B5E" w:rsidRDefault="008F057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F0577" w:rsidRPr="00AA2B5E" w:rsidRDefault="008F057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8F0577" w:rsidRPr="00AA2B5E" w:rsidRDefault="008F0577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203847" w:rsidTr="00A92135">
        <w:trPr>
          <w:trHeight w:val="794"/>
        </w:trPr>
        <w:tc>
          <w:tcPr>
            <w:tcW w:w="1513" w:type="dxa"/>
            <w:gridSpan w:val="3"/>
            <w:shd w:val="clear" w:color="auto" w:fill="BFBFBF" w:themeFill="background1" w:themeFillShade="BF"/>
            <w:vAlign w:val="center"/>
          </w:tcPr>
          <w:p w:rsidR="00203847" w:rsidRPr="00AA2B5E" w:rsidRDefault="0020384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03847" w:rsidRPr="003C1B43" w:rsidRDefault="00203847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10</w:t>
            </w:r>
          </w:p>
        </w:tc>
        <w:tc>
          <w:tcPr>
            <w:tcW w:w="4988" w:type="dxa"/>
            <w:vAlign w:val="center"/>
          </w:tcPr>
          <w:p w:rsidR="00203847" w:rsidRPr="003C1B43" w:rsidRDefault="00203847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Tűz, munkabiztonsági, munkaegészségügyi előírások, egyéni védőfelszerelések</w:t>
            </w:r>
          </w:p>
        </w:tc>
        <w:tc>
          <w:tcPr>
            <w:tcW w:w="2887" w:type="dxa"/>
            <w:gridSpan w:val="3"/>
            <w:shd w:val="clear" w:color="auto" w:fill="BFBFBF" w:themeFill="background1" w:themeFillShade="BF"/>
          </w:tcPr>
          <w:p w:rsidR="00203847" w:rsidRPr="00AA2B5E" w:rsidRDefault="00203847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8F0577" w:rsidTr="00A92135">
        <w:trPr>
          <w:trHeight w:val="794"/>
        </w:trPr>
        <w:tc>
          <w:tcPr>
            <w:tcW w:w="590" w:type="dxa"/>
            <w:vAlign w:val="center"/>
          </w:tcPr>
          <w:p w:rsidR="008F0577" w:rsidRPr="00AA2B5E" w:rsidRDefault="008F057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8F0577" w:rsidRPr="00AA2B5E" w:rsidRDefault="008F057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F0577" w:rsidRPr="003C1B43" w:rsidRDefault="008F0577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88" w:type="dxa"/>
          </w:tcPr>
          <w:p w:rsidR="008F0577" w:rsidRPr="008F0577" w:rsidRDefault="008F0577" w:rsidP="00E4403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Pihenőidő, védőital.</w:t>
            </w:r>
          </w:p>
        </w:tc>
        <w:tc>
          <w:tcPr>
            <w:tcW w:w="1001" w:type="dxa"/>
          </w:tcPr>
          <w:p w:rsidR="008F0577" w:rsidRPr="00AA2B5E" w:rsidRDefault="008F057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F0577" w:rsidRPr="00AA2B5E" w:rsidRDefault="008F057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8F0577" w:rsidRPr="00AA2B5E" w:rsidRDefault="008F0577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8F0577" w:rsidTr="00A92135">
        <w:trPr>
          <w:trHeight w:val="794"/>
        </w:trPr>
        <w:tc>
          <w:tcPr>
            <w:tcW w:w="590" w:type="dxa"/>
            <w:vAlign w:val="center"/>
          </w:tcPr>
          <w:p w:rsidR="008F0577" w:rsidRPr="00AA2B5E" w:rsidRDefault="008F057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8F0577" w:rsidRPr="00AA2B5E" w:rsidRDefault="008F057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F0577" w:rsidRPr="003C1B43" w:rsidRDefault="008F0577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88" w:type="dxa"/>
          </w:tcPr>
          <w:p w:rsidR="008F0577" w:rsidRPr="008F0577" w:rsidRDefault="008F0577" w:rsidP="00E4403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8F0577">
              <w:rPr>
                <w:sz w:val="20"/>
                <w:szCs w:val="20"/>
              </w:rPr>
              <w:t>gészségügyi alkalmasság, munkavégzésre képes állapot.</w:t>
            </w:r>
          </w:p>
        </w:tc>
        <w:tc>
          <w:tcPr>
            <w:tcW w:w="1001" w:type="dxa"/>
          </w:tcPr>
          <w:p w:rsidR="008F0577" w:rsidRPr="00AA2B5E" w:rsidRDefault="008F057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F0577" w:rsidRPr="00AA2B5E" w:rsidRDefault="008F057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8F0577" w:rsidRPr="00AA2B5E" w:rsidRDefault="008F0577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323235" w:rsidTr="00A92135">
        <w:trPr>
          <w:trHeight w:val="794"/>
        </w:trPr>
        <w:tc>
          <w:tcPr>
            <w:tcW w:w="1513" w:type="dxa"/>
            <w:gridSpan w:val="3"/>
            <w:shd w:val="clear" w:color="auto" w:fill="BFBFBF" w:themeFill="background1" w:themeFillShade="BF"/>
            <w:vAlign w:val="center"/>
          </w:tcPr>
          <w:p w:rsidR="00323235" w:rsidRPr="00AA2B5E" w:rsidRDefault="00323235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23235" w:rsidRPr="003C1B43" w:rsidRDefault="00323235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988" w:type="dxa"/>
            <w:vAlign w:val="center"/>
          </w:tcPr>
          <w:p w:rsidR="00323235" w:rsidRPr="003C1B43" w:rsidRDefault="00323235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Őr, ügyeleti, készenléti és rádiós őrszolgálat. Riadótervek.</w:t>
            </w:r>
          </w:p>
        </w:tc>
        <w:tc>
          <w:tcPr>
            <w:tcW w:w="2887" w:type="dxa"/>
            <w:gridSpan w:val="3"/>
            <w:shd w:val="clear" w:color="auto" w:fill="BFBFBF" w:themeFill="background1" w:themeFillShade="BF"/>
          </w:tcPr>
          <w:p w:rsidR="00323235" w:rsidRPr="00AA2B5E" w:rsidRDefault="00323235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323235" w:rsidTr="00A92135">
        <w:trPr>
          <w:trHeight w:val="794"/>
        </w:trPr>
        <w:tc>
          <w:tcPr>
            <w:tcW w:w="590" w:type="dxa"/>
            <w:vAlign w:val="center"/>
          </w:tcPr>
          <w:p w:rsidR="00323235" w:rsidRPr="00AA2B5E" w:rsidRDefault="00323235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323235" w:rsidRPr="00AA2B5E" w:rsidRDefault="00323235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23235" w:rsidRDefault="00323235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8" w:type="dxa"/>
          </w:tcPr>
          <w:p w:rsidR="00323235" w:rsidRPr="00E07BB2" w:rsidRDefault="00E07BB2" w:rsidP="00E44037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E07BB2">
              <w:rPr>
                <w:sz w:val="20"/>
                <w:szCs w:val="20"/>
              </w:rPr>
              <w:t>Riadó tervek (</w:t>
            </w:r>
            <w:r>
              <w:rPr>
                <w:sz w:val="20"/>
                <w:szCs w:val="20"/>
              </w:rPr>
              <w:t>tűz, lékesedés, vízből mentés)</w:t>
            </w:r>
            <w:r w:rsidRPr="00E07BB2">
              <w:rPr>
                <w:sz w:val="20"/>
                <w:szCs w:val="20"/>
              </w:rPr>
              <w:t xml:space="preserve"> tartalma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01" w:type="dxa"/>
          </w:tcPr>
          <w:p w:rsidR="00323235" w:rsidRPr="00AA2B5E" w:rsidRDefault="00323235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23235" w:rsidRPr="00AA2B5E" w:rsidRDefault="00323235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323235" w:rsidRPr="00AA2B5E" w:rsidRDefault="00323235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323235" w:rsidTr="00A92135">
        <w:trPr>
          <w:trHeight w:val="794"/>
        </w:trPr>
        <w:tc>
          <w:tcPr>
            <w:tcW w:w="590" w:type="dxa"/>
            <w:vAlign w:val="center"/>
          </w:tcPr>
          <w:p w:rsidR="00323235" w:rsidRPr="00AA2B5E" w:rsidRDefault="00323235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323235" w:rsidRPr="00AA2B5E" w:rsidRDefault="00323235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23235" w:rsidRDefault="00323235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88" w:type="dxa"/>
          </w:tcPr>
          <w:p w:rsidR="00323235" w:rsidRPr="00E07BB2" w:rsidRDefault="00E07BB2" w:rsidP="00E44037">
            <w:pPr>
              <w:spacing w:line="276" w:lineRule="auto"/>
              <w:ind w:left="-23"/>
              <w:rPr>
                <w:sz w:val="20"/>
                <w:szCs w:val="20"/>
              </w:rPr>
            </w:pPr>
            <w:r w:rsidRPr="00E07BB2">
              <w:rPr>
                <w:sz w:val="20"/>
                <w:szCs w:val="20"/>
              </w:rPr>
              <w:t>Riadó tervek (tűz, lékesedés, vízből mentés) tartalma, riadó gyakorlatok megismert tervek szerint.</w:t>
            </w:r>
          </w:p>
        </w:tc>
        <w:tc>
          <w:tcPr>
            <w:tcW w:w="1001" w:type="dxa"/>
          </w:tcPr>
          <w:p w:rsidR="00323235" w:rsidRPr="00AA2B5E" w:rsidRDefault="00323235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23235" w:rsidRPr="00AA2B5E" w:rsidRDefault="00323235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323235" w:rsidRPr="00AA2B5E" w:rsidRDefault="00323235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323235" w:rsidTr="00A92135">
        <w:trPr>
          <w:trHeight w:val="794"/>
        </w:trPr>
        <w:tc>
          <w:tcPr>
            <w:tcW w:w="590" w:type="dxa"/>
            <w:vAlign w:val="center"/>
          </w:tcPr>
          <w:p w:rsidR="00323235" w:rsidRPr="00AA2B5E" w:rsidRDefault="00323235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323235" w:rsidRPr="00AA2B5E" w:rsidRDefault="00323235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23235" w:rsidRDefault="00302012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88" w:type="dxa"/>
          </w:tcPr>
          <w:p w:rsidR="00323235" w:rsidRPr="00E07BB2" w:rsidRDefault="00E07BB2" w:rsidP="00E4403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E07BB2">
              <w:rPr>
                <w:sz w:val="20"/>
                <w:szCs w:val="20"/>
              </w:rPr>
              <w:t>iadó gyakorlatok megismert tervek szerint.</w:t>
            </w:r>
          </w:p>
        </w:tc>
        <w:tc>
          <w:tcPr>
            <w:tcW w:w="1001" w:type="dxa"/>
          </w:tcPr>
          <w:p w:rsidR="00323235" w:rsidRPr="00AA2B5E" w:rsidRDefault="00323235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23235" w:rsidRPr="00AA2B5E" w:rsidRDefault="00323235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323235" w:rsidRPr="00AA2B5E" w:rsidRDefault="00323235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A92135">
        <w:trPr>
          <w:trHeight w:val="1021"/>
        </w:trPr>
        <w:tc>
          <w:tcPr>
            <w:tcW w:w="1513" w:type="dxa"/>
            <w:gridSpan w:val="3"/>
            <w:shd w:val="clear" w:color="auto" w:fill="BFBFBF" w:themeFill="background1" w:themeFillShade="BF"/>
            <w:vAlign w:val="center"/>
          </w:tcPr>
          <w:p w:rsidR="00264B0B" w:rsidRPr="00AA2B5E" w:rsidRDefault="00264B0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64B0B" w:rsidRPr="00515251" w:rsidRDefault="00302012" w:rsidP="00E440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4988" w:type="dxa"/>
            <w:vAlign w:val="center"/>
          </w:tcPr>
          <w:p w:rsidR="00E44037" w:rsidRDefault="00E44037" w:rsidP="00E440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11755-16</w:t>
            </w:r>
          </w:p>
          <w:p w:rsidR="00264B0B" w:rsidRPr="00515251" w:rsidRDefault="00302012" w:rsidP="00E440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Jogszabályok, szabályzatok</w:t>
            </w:r>
          </w:p>
        </w:tc>
        <w:tc>
          <w:tcPr>
            <w:tcW w:w="2887" w:type="dxa"/>
            <w:gridSpan w:val="3"/>
            <w:shd w:val="clear" w:color="auto" w:fill="BFBFBF" w:themeFill="background1" w:themeFillShade="BF"/>
          </w:tcPr>
          <w:p w:rsidR="00264B0B" w:rsidRPr="00AA2B5E" w:rsidRDefault="00264B0B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302012" w:rsidRPr="00E44037" w:rsidTr="00A92135">
        <w:trPr>
          <w:trHeight w:val="851"/>
        </w:trPr>
        <w:tc>
          <w:tcPr>
            <w:tcW w:w="1513" w:type="dxa"/>
            <w:gridSpan w:val="3"/>
            <w:shd w:val="clear" w:color="auto" w:fill="BFBFBF" w:themeFill="background1" w:themeFillShade="BF"/>
            <w:vAlign w:val="center"/>
          </w:tcPr>
          <w:p w:rsidR="00302012" w:rsidRPr="00E44037" w:rsidRDefault="00302012" w:rsidP="00E440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302012" w:rsidRPr="00E44037" w:rsidRDefault="00302012" w:rsidP="00E440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4037">
              <w:rPr>
                <w:sz w:val="24"/>
                <w:szCs w:val="24"/>
              </w:rPr>
              <w:t>31</w:t>
            </w:r>
          </w:p>
        </w:tc>
        <w:tc>
          <w:tcPr>
            <w:tcW w:w="4988" w:type="dxa"/>
            <w:vAlign w:val="center"/>
          </w:tcPr>
          <w:p w:rsidR="00302012" w:rsidRPr="00E44037" w:rsidRDefault="00302012" w:rsidP="00E440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4037">
              <w:rPr>
                <w:sz w:val="24"/>
                <w:szCs w:val="24"/>
              </w:rPr>
              <w:t>Jogszabályok, szabályzatok</w:t>
            </w:r>
          </w:p>
        </w:tc>
        <w:tc>
          <w:tcPr>
            <w:tcW w:w="2887" w:type="dxa"/>
            <w:gridSpan w:val="3"/>
            <w:shd w:val="clear" w:color="auto" w:fill="BFBFBF" w:themeFill="background1" w:themeFillShade="BF"/>
          </w:tcPr>
          <w:p w:rsidR="00302012" w:rsidRPr="00E44037" w:rsidRDefault="00302012" w:rsidP="00E440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02012" w:rsidTr="00A92135">
        <w:trPr>
          <w:trHeight w:val="794"/>
        </w:trPr>
        <w:tc>
          <w:tcPr>
            <w:tcW w:w="1513" w:type="dxa"/>
            <w:gridSpan w:val="3"/>
            <w:shd w:val="clear" w:color="auto" w:fill="BFBFBF" w:themeFill="background1" w:themeFillShade="BF"/>
            <w:vAlign w:val="center"/>
          </w:tcPr>
          <w:p w:rsidR="00302012" w:rsidRPr="00AA2B5E" w:rsidRDefault="00302012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02012" w:rsidRPr="003C1B43" w:rsidRDefault="00302012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988" w:type="dxa"/>
            <w:vAlign w:val="center"/>
          </w:tcPr>
          <w:p w:rsidR="00302012" w:rsidRPr="003C1B43" w:rsidRDefault="00302012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Hajózási szabályzat</w:t>
            </w:r>
          </w:p>
        </w:tc>
        <w:tc>
          <w:tcPr>
            <w:tcW w:w="2887" w:type="dxa"/>
            <w:gridSpan w:val="3"/>
            <w:shd w:val="clear" w:color="auto" w:fill="BFBFBF" w:themeFill="background1" w:themeFillShade="BF"/>
          </w:tcPr>
          <w:p w:rsidR="00302012" w:rsidRPr="00AA2B5E" w:rsidRDefault="00302012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4818DB" w:rsidTr="00A92135">
        <w:trPr>
          <w:trHeight w:val="794"/>
        </w:trPr>
        <w:tc>
          <w:tcPr>
            <w:tcW w:w="590" w:type="dxa"/>
            <w:vAlign w:val="center"/>
          </w:tcPr>
          <w:p w:rsidR="004818DB" w:rsidRPr="00AA2B5E" w:rsidRDefault="004818D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4818DB" w:rsidRPr="00AA2B5E" w:rsidRDefault="004818D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818DB" w:rsidRPr="003C1B43" w:rsidRDefault="00302012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88" w:type="dxa"/>
          </w:tcPr>
          <w:p w:rsidR="004818DB" w:rsidRPr="003C1B43" w:rsidRDefault="000816D7" w:rsidP="00E44037">
            <w:pPr>
              <w:spacing w:line="276" w:lineRule="auto"/>
              <w:rPr>
                <w:sz w:val="20"/>
                <w:szCs w:val="20"/>
              </w:rPr>
            </w:pPr>
            <w:r w:rsidRPr="000816D7">
              <w:rPr>
                <w:sz w:val="20"/>
                <w:szCs w:val="20"/>
              </w:rPr>
              <w:t>Fényekre, hangjelzésekre, hajóút kitűzésre, hajóútra</w:t>
            </w:r>
            <w:r>
              <w:rPr>
                <w:sz w:val="20"/>
                <w:szCs w:val="20"/>
              </w:rPr>
              <w:t xml:space="preserve"> vonatkozó előírások.</w:t>
            </w:r>
          </w:p>
        </w:tc>
        <w:tc>
          <w:tcPr>
            <w:tcW w:w="1001" w:type="dxa"/>
          </w:tcPr>
          <w:p w:rsidR="004818DB" w:rsidRPr="00AA2B5E" w:rsidRDefault="004818D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18DB" w:rsidRPr="00AA2B5E" w:rsidRDefault="004818D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4818DB" w:rsidRPr="00AA2B5E" w:rsidRDefault="004818DB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4818DB" w:rsidTr="00323235">
        <w:trPr>
          <w:trHeight w:val="693"/>
        </w:trPr>
        <w:tc>
          <w:tcPr>
            <w:tcW w:w="590" w:type="dxa"/>
            <w:vAlign w:val="center"/>
          </w:tcPr>
          <w:p w:rsidR="004818DB" w:rsidRPr="00AA2B5E" w:rsidRDefault="004818D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4818DB" w:rsidRPr="00AA2B5E" w:rsidRDefault="004818D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818DB" w:rsidRPr="003C1B43" w:rsidRDefault="004818DB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4988" w:type="dxa"/>
          </w:tcPr>
          <w:p w:rsidR="004818DB" w:rsidRPr="000816D7" w:rsidRDefault="000816D7" w:rsidP="00E4403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0816D7">
              <w:rPr>
                <w:sz w:val="20"/>
                <w:szCs w:val="20"/>
              </w:rPr>
              <w:t>unkaképes állapotra, kötelező gondosságra, felelősségre, utasításokra és végrehajtásukra, őr és ügyeleti szolgálatra, személyzetre, üzemmódokra, okmányokra, veszteglésre, kikötésre, utasokra, csónakokra</w:t>
            </w:r>
            <w:r>
              <w:rPr>
                <w:sz w:val="20"/>
                <w:szCs w:val="20"/>
              </w:rPr>
              <w:t xml:space="preserve"> vonatkozó előírások.</w:t>
            </w:r>
          </w:p>
        </w:tc>
        <w:tc>
          <w:tcPr>
            <w:tcW w:w="1001" w:type="dxa"/>
          </w:tcPr>
          <w:p w:rsidR="004818DB" w:rsidRPr="00AA2B5E" w:rsidRDefault="004818D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18DB" w:rsidRPr="00AA2B5E" w:rsidRDefault="004818D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4818DB" w:rsidRPr="00AA2B5E" w:rsidRDefault="004818DB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4818DB" w:rsidTr="00A92135">
        <w:trPr>
          <w:trHeight w:val="794"/>
        </w:trPr>
        <w:tc>
          <w:tcPr>
            <w:tcW w:w="590" w:type="dxa"/>
            <w:vAlign w:val="center"/>
          </w:tcPr>
          <w:p w:rsidR="004818DB" w:rsidRPr="00AA2B5E" w:rsidRDefault="004818D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4818DB" w:rsidRPr="00AA2B5E" w:rsidRDefault="004818D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818DB" w:rsidRPr="003C1B43" w:rsidRDefault="00302012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88" w:type="dxa"/>
          </w:tcPr>
          <w:p w:rsidR="004818DB" w:rsidRPr="003C1B43" w:rsidRDefault="000816D7" w:rsidP="00E4403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0816D7">
              <w:rPr>
                <w:sz w:val="20"/>
                <w:szCs w:val="20"/>
              </w:rPr>
              <w:t>obogó viselésre, tiszteletadásra, környezet védelemére vonatkozó előírás</w:t>
            </w:r>
            <w:r>
              <w:rPr>
                <w:sz w:val="20"/>
                <w:szCs w:val="20"/>
              </w:rPr>
              <w:t>ok.</w:t>
            </w:r>
          </w:p>
        </w:tc>
        <w:tc>
          <w:tcPr>
            <w:tcW w:w="1001" w:type="dxa"/>
          </w:tcPr>
          <w:p w:rsidR="004818DB" w:rsidRPr="00AA2B5E" w:rsidRDefault="004818D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18DB" w:rsidRPr="00AA2B5E" w:rsidRDefault="004818D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4818DB" w:rsidRPr="00AA2B5E" w:rsidRDefault="004818DB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302012" w:rsidTr="00302012">
        <w:trPr>
          <w:trHeight w:val="813"/>
        </w:trPr>
        <w:tc>
          <w:tcPr>
            <w:tcW w:w="1513" w:type="dxa"/>
            <w:gridSpan w:val="3"/>
            <w:shd w:val="clear" w:color="auto" w:fill="BFBFBF" w:themeFill="background1" w:themeFillShade="BF"/>
            <w:vAlign w:val="center"/>
          </w:tcPr>
          <w:p w:rsidR="00302012" w:rsidRPr="00AA2B5E" w:rsidRDefault="00302012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02012" w:rsidRPr="003C1B43" w:rsidRDefault="00302012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88" w:type="dxa"/>
            <w:vAlign w:val="center"/>
          </w:tcPr>
          <w:p w:rsidR="00302012" w:rsidRPr="003C1B43" w:rsidRDefault="00302012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Rádiós szabályzat</w:t>
            </w:r>
          </w:p>
        </w:tc>
        <w:tc>
          <w:tcPr>
            <w:tcW w:w="2887" w:type="dxa"/>
            <w:gridSpan w:val="3"/>
            <w:shd w:val="clear" w:color="auto" w:fill="BFBFBF" w:themeFill="background1" w:themeFillShade="BF"/>
          </w:tcPr>
          <w:p w:rsidR="00302012" w:rsidRPr="00AA2B5E" w:rsidRDefault="00302012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4818DB" w:rsidTr="00323235">
        <w:trPr>
          <w:trHeight w:val="792"/>
        </w:trPr>
        <w:tc>
          <w:tcPr>
            <w:tcW w:w="590" w:type="dxa"/>
            <w:vAlign w:val="center"/>
          </w:tcPr>
          <w:p w:rsidR="004818DB" w:rsidRPr="00AA2B5E" w:rsidRDefault="004818D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4818DB" w:rsidRPr="00AA2B5E" w:rsidRDefault="004818D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818DB" w:rsidRPr="003C1B43" w:rsidRDefault="00302012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88" w:type="dxa"/>
          </w:tcPr>
          <w:p w:rsidR="004818DB" w:rsidRPr="000816D7" w:rsidRDefault="000816D7" w:rsidP="00A76211">
            <w:pPr>
              <w:spacing w:line="276" w:lineRule="auto"/>
              <w:rPr>
                <w:sz w:val="20"/>
                <w:szCs w:val="20"/>
              </w:rPr>
            </w:pPr>
            <w:r w:rsidRPr="000816D7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regionális </w:t>
            </w:r>
            <w:r w:rsidRPr="000816D7">
              <w:rPr>
                <w:sz w:val="20"/>
                <w:szCs w:val="20"/>
              </w:rPr>
              <w:t>szabályzatok, hajón és köteléken belüli rádiózási előírás</w:t>
            </w:r>
            <w:r w:rsidR="00A76211">
              <w:rPr>
                <w:sz w:val="20"/>
                <w:szCs w:val="20"/>
              </w:rPr>
              <w:t>ok</w:t>
            </w:r>
            <w:r w:rsidRPr="000816D7">
              <w:rPr>
                <w:sz w:val="20"/>
                <w:szCs w:val="20"/>
              </w:rPr>
              <w:t>.</w:t>
            </w:r>
          </w:p>
        </w:tc>
        <w:tc>
          <w:tcPr>
            <w:tcW w:w="1001" w:type="dxa"/>
          </w:tcPr>
          <w:p w:rsidR="004818DB" w:rsidRPr="00AA2B5E" w:rsidRDefault="004818D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18DB" w:rsidRPr="00AA2B5E" w:rsidRDefault="004818DB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4818DB" w:rsidRPr="00AA2B5E" w:rsidRDefault="004818DB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0816D7" w:rsidTr="00A92135">
        <w:trPr>
          <w:trHeight w:val="794"/>
        </w:trPr>
        <w:tc>
          <w:tcPr>
            <w:tcW w:w="590" w:type="dxa"/>
            <w:vAlign w:val="center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816D7" w:rsidRPr="003C1B43" w:rsidRDefault="000816D7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88" w:type="dxa"/>
          </w:tcPr>
          <w:p w:rsidR="000816D7" w:rsidRPr="000816D7" w:rsidRDefault="000816D7" w:rsidP="00A76211">
            <w:pPr>
              <w:spacing w:line="276" w:lineRule="auto"/>
              <w:rPr>
                <w:sz w:val="20"/>
                <w:szCs w:val="20"/>
              </w:rPr>
            </w:pPr>
            <w:r w:rsidRPr="000816D7">
              <w:rPr>
                <w:sz w:val="20"/>
                <w:szCs w:val="20"/>
              </w:rPr>
              <w:t>A körzeti szabályzatok, hajón és köteléken belüli rádiózási előírás</w:t>
            </w:r>
            <w:r w:rsidR="00A76211">
              <w:rPr>
                <w:sz w:val="20"/>
                <w:szCs w:val="20"/>
              </w:rPr>
              <w:t>ok</w:t>
            </w:r>
            <w:r w:rsidRPr="000816D7">
              <w:rPr>
                <w:sz w:val="20"/>
                <w:szCs w:val="20"/>
              </w:rPr>
              <w:t>.</w:t>
            </w:r>
          </w:p>
        </w:tc>
        <w:tc>
          <w:tcPr>
            <w:tcW w:w="1001" w:type="dxa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0816D7" w:rsidTr="00A92135">
        <w:trPr>
          <w:trHeight w:val="794"/>
        </w:trPr>
        <w:tc>
          <w:tcPr>
            <w:tcW w:w="1513" w:type="dxa"/>
            <w:gridSpan w:val="3"/>
            <w:shd w:val="clear" w:color="auto" w:fill="BFBFBF" w:themeFill="background1" w:themeFillShade="BF"/>
            <w:vAlign w:val="center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816D7" w:rsidRPr="003C1B43" w:rsidRDefault="000816D7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88" w:type="dxa"/>
            <w:vAlign w:val="center"/>
          </w:tcPr>
          <w:p w:rsidR="000816D7" w:rsidRPr="003C1B43" w:rsidRDefault="000816D7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Képesítési rendelet</w:t>
            </w:r>
          </w:p>
        </w:tc>
        <w:tc>
          <w:tcPr>
            <w:tcW w:w="2887" w:type="dxa"/>
            <w:gridSpan w:val="3"/>
            <w:shd w:val="clear" w:color="auto" w:fill="BFBFBF" w:themeFill="background1" w:themeFillShade="BF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0816D7" w:rsidTr="00A92135">
        <w:trPr>
          <w:trHeight w:val="794"/>
        </w:trPr>
        <w:tc>
          <w:tcPr>
            <w:tcW w:w="590" w:type="dxa"/>
            <w:vAlign w:val="center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816D7" w:rsidRPr="003C1B43" w:rsidRDefault="000816D7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88" w:type="dxa"/>
          </w:tcPr>
          <w:p w:rsidR="000816D7" w:rsidRPr="00E44037" w:rsidRDefault="000816D7" w:rsidP="00E44037">
            <w:pPr>
              <w:spacing w:line="276" w:lineRule="auto"/>
              <w:rPr>
                <w:sz w:val="20"/>
                <w:szCs w:val="20"/>
              </w:rPr>
            </w:pPr>
            <w:r w:rsidRPr="00E44037">
              <w:rPr>
                <w:sz w:val="20"/>
                <w:szCs w:val="20"/>
              </w:rPr>
              <w:t>Hajóskönyvre, szolgálati idő igazolására vonatkozó szabályok.</w:t>
            </w:r>
          </w:p>
        </w:tc>
        <w:tc>
          <w:tcPr>
            <w:tcW w:w="1001" w:type="dxa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0816D7" w:rsidTr="00A92135">
        <w:trPr>
          <w:trHeight w:val="794"/>
        </w:trPr>
        <w:tc>
          <w:tcPr>
            <w:tcW w:w="590" w:type="dxa"/>
            <w:vAlign w:val="center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816D7" w:rsidRPr="003C1B43" w:rsidRDefault="000816D7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4988" w:type="dxa"/>
          </w:tcPr>
          <w:p w:rsidR="000816D7" w:rsidRPr="00E44037" w:rsidRDefault="000816D7" w:rsidP="00E44037">
            <w:pPr>
              <w:pStyle w:val="Listaszerbekezds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E44037">
              <w:rPr>
                <w:rFonts w:cs="Times New Roman"/>
                <w:sz w:val="20"/>
                <w:szCs w:val="20"/>
              </w:rPr>
              <w:t>Szolgálati idő igazolására, megszerezhető képesítésekre, előmenetelre vonatkozó szabályok.</w:t>
            </w:r>
          </w:p>
        </w:tc>
        <w:tc>
          <w:tcPr>
            <w:tcW w:w="1001" w:type="dxa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0816D7" w:rsidTr="00A92135">
        <w:trPr>
          <w:trHeight w:val="1021"/>
        </w:trPr>
        <w:tc>
          <w:tcPr>
            <w:tcW w:w="1513" w:type="dxa"/>
            <w:gridSpan w:val="3"/>
            <w:shd w:val="clear" w:color="auto" w:fill="BFBFBF" w:themeFill="background1" w:themeFillShade="BF"/>
            <w:vAlign w:val="center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816D7" w:rsidRPr="00302012" w:rsidRDefault="000816D7" w:rsidP="00E440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02012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4988" w:type="dxa"/>
            <w:vAlign w:val="center"/>
          </w:tcPr>
          <w:p w:rsidR="00E44037" w:rsidRDefault="00E44037" w:rsidP="00E440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11964-16</w:t>
            </w:r>
          </w:p>
          <w:p w:rsidR="000816D7" w:rsidRPr="00302012" w:rsidRDefault="000816D7" w:rsidP="00E440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02012">
              <w:rPr>
                <w:b/>
                <w:sz w:val="28"/>
                <w:szCs w:val="28"/>
              </w:rPr>
              <w:t>Hajóvillamossági alaptevékenység</w:t>
            </w:r>
          </w:p>
        </w:tc>
        <w:tc>
          <w:tcPr>
            <w:tcW w:w="2887" w:type="dxa"/>
            <w:gridSpan w:val="3"/>
            <w:shd w:val="clear" w:color="auto" w:fill="BFBFBF" w:themeFill="background1" w:themeFillShade="BF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0816D7" w:rsidRPr="00E44037" w:rsidTr="00A92135">
        <w:trPr>
          <w:trHeight w:val="851"/>
        </w:trPr>
        <w:tc>
          <w:tcPr>
            <w:tcW w:w="1513" w:type="dxa"/>
            <w:gridSpan w:val="3"/>
            <w:shd w:val="clear" w:color="auto" w:fill="BFBFBF" w:themeFill="background1" w:themeFillShade="BF"/>
            <w:vAlign w:val="center"/>
          </w:tcPr>
          <w:p w:rsidR="000816D7" w:rsidRPr="00E44037" w:rsidRDefault="000816D7" w:rsidP="00E440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816D7" w:rsidRPr="00E44037" w:rsidRDefault="000816D7" w:rsidP="00E440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4037">
              <w:rPr>
                <w:sz w:val="24"/>
                <w:szCs w:val="24"/>
              </w:rPr>
              <w:t>31</w:t>
            </w:r>
          </w:p>
        </w:tc>
        <w:tc>
          <w:tcPr>
            <w:tcW w:w="4988" w:type="dxa"/>
            <w:vAlign w:val="center"/>
          </w:tcPr>
          <w:p w:rsidR="000816D7" w:rsidRPr="00E44037" w:rsidRDefault="000816D7" w:rsidP="00E440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4037">
              <w:rPr>
                <w:sz w:val="24"/>
                <w:szCs w:val="24"/>
              </w:rPr>
              <w:t>Hajóvillamossági alaptevékenység gyakorlata</w:t>
            </w:r>
          </w:p>
        </w:tc>
        <w:tc>
          <w:tcPr>
            <w:tcW w:w="2887" w:type="dxa"/>
            <w:gridSpan w:val="3"/>
            <w:shd w:val="clear" w:color="auto" w:fill="BFBFBF" w:themeFill="background1" w:themeFillShade="BF"/>
          </w:tcPr>
          <w:p w:rsidR="000816D7" w:rsidRPr="00E44037" w:rsidRDefault="000816D7" w:rsidP="00E440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816D7" w:rsidTr="00A92135">
        <w:trPr>
          <w:trHeight w:val="794"/>
        </w:trPr>
        <w:tc>
          <w:tcPr>
            <w:tcW w:w="1513" w:type="dxa"/>
            <w:gridSpan w:val="3"/>
            <w:shd w:val="clear" w:color="auto" w:fill="BFBFBF" w:themeFill="background1" w:themeFillShade="BF"/>
            <w:vAlign w:val="center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816D7" w:rsidRPr="003C1B43" w:rsidRDefault="000816D7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88" w:type="dxa"/>
            <w:vAlign w:val="center"/>
          </w:tcPr>
          <w:p w:rsidR="000816D7" w:rsidRPr="00C33055" w:rsidRDefault="000816D7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3055">
              <w:rPr>
                <w:sz w:val="20"/>
                <w:szCs w:val="20"/>
              </w:rPr>
              <w:t>Érintésvédelem, zárlatvédelem, kismegszakítók, túlterhelés-védelem</w:t>
            </w:r>
          </w:p>
        </w:tc>
        <w:tc>
          <w:tcPr>
            <w:tcW w:w="2887" w:type="dxa"/>
            <w:gridSpan w:val="3"/>
            <w:shd w:val="clear" w:color="auto" w:fill="BFBFBF" w:themeFill="background1" w:themeFillShade="BF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0816D7" w:rsidTr="00A92135">
        <w:trPr>
          <w:trHeight w:val="794"/>
        </w:trPr>
        <w:tc>
          <w:tcPr>
            <w:tcW w:w="590" w:type="dxa"/>
            <w:vAlign w:val="center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816D7" w:rsidRPr="003C1B43" w:rsidRDefault="000816D7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88" w:type="dxa"/>
          </w:tcPr>
          <w:p w:rsidR="000816D7" w:rsidRPr="00EC3E87" w:rsidRDefault="00EC3E87" w:rsidP="00E44037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EC3E87">
              <w:rPr>
                <w:sz w:val="20"/>
                <w:szCs w:val="20"/>
              </w:rPr>
              <w:t>Érintésvédelmi relék és azok cseréi.</w:t>
            </w:r>
          </w:p>
        </w:tc>
        <w:tc>
          <w:tcPr>
            <w:tcW w:w="1001" w:type="dxa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0816D7" w:rsidTr="00A92135">
        <w:trPr>
          <w:trHeight w:val="794"/>
        </w:trPr>
        <w:tc>
          <w:tcPr>
            <w:tcW w:w="1513" w:type="dxa"/>
            <w:gridSpan w:val="3"/>
            <w:shd w:val="clear" w:color="auto" w:fill="BFBFBF" w:themeFill="background1" w:themeFillShade="BF"/>
            <w:vAlign w:val="center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816D7" w:rsidRPr="003C1B43" w:rsidRDefault="000816D7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988" w:type="dxa"/>
            <w:vAlign w:val="center"/>
          </w:tcPr>
          <w:p w:rsidR="000816D7" w:rsidRPr="003C1B43" w:rsidRDefault="000816D7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Generátorok, rakodó-berendezések, kormányhajtások, horgony és kikötő berendezések, önindító motorok</w:t>
            </w:r>
          </w:p>
        </w:tc>
        <w:tc>
          <w:tcPr>
            <w:tcW w:w="2887" w:type="dxa"/>
            <w:gridSpan w:val="3"/>
            <w:shd w:val="clear" w:color="auto" w:fill="BFBFBF" w:themeFill="background1" w:themeFillShade="BF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0816D7" w:rsidTr="00A92135">
        <w:trPr>
          <w:trHeight w:val="794"/>
        </w:trPr>
        <w:tc>
          <w:tcPr>
            <w:tcW w:w="590" w:type="dxa"/>
            <w:vAlign w:val="center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816D7" w:rsidRPr="003C1B43" w:rsidRDefault="000816D7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88" w:type="dxa"/>
          </w:tcPr>
          <w:p w:rsidR="000816D7" w:rsidRPr="00DF6DB2" w:rsidRDefault="00DF6DB2" w:rsidP="00E44037">
            <w:pPr>
              <w:spacing w:line="276" w:lineRule="auto"/>
              <w:rPr>
                <w:sz w:val="20"/>
                <w:szCs w:val="20"/>
              </w:rPr>
            </w:pPr>
            <w:r w:rsidRPr="00DF6DB2">
              <w:rPr>
                <w:sz w:val="20"/>
                <w:szCs w:val="20"/>
              </w:rPr>
              <w:t>Motorgenerátorok szerkezeti felépítése.</w:t>
            </w:r>
          </w:p>
        </w:tc>
        <w:tc>
          <w:tcPr>
            <w:tcW w:w="1001" w:type="dxa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0816D7" w:rsidTr="00A92135">
        <w:trPr>
          <w:trHeight w:val="794"/>
        </w:trPr>
        <w:tc>
          <w:tcPr>
            <w:tcW w:w="590" w:type="dxa"/>
            <w:vAlign w:val="center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816D7" w:rsidRPr="003C1B43" w:rsidRDefault="000816D7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4988" w:type="dxa"/>
          </w:tcPr>
          <w:p w:rsidR="000816D7" w:rsidRPr="00DF6DB2" w:rsidRDefault="00DF6DB2" w:rsidP="00E44037">
            <w:pPr>
              <w:spacing w:line="276" w:lineRule="auto"/>
              <w:ind w:left="-22"/>
              <w:rPr>
                <w:sz w:val="20"/>
                <w:szCs w:val="20"/>
              </w:rPr>
            </w:pPr>
            <w:r w:rsidRPr="00DF6DB2">
              <w:rPr>
                <w:sz w:val="20"/>
                <w:szCs w:val="20"/>
              </w:rPr>
              <w:t>Erőátviteli berendezések ellenőrzése. Elektromos vezérlő kapcsolók állapotfelmérése.</w:t>
            </w:r>
          </w:p>
        </w:tc>
        <w:tc>
          <w:tcPr>
            <w:tcW w:w="1001" w:type="dxa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0816D7" w:rsidTr="00A92135">
        <w:trPr>
          <w:trHeight w:val="794"/>
        </w:trPr>
        <w:tc>
          <w:tcPr>
            <w:tcW w:w="590" w:type="dxa"/>
            <w:vAlign w:val="center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816D7" w:rsidRPr="003C1B43" w:rsidRDefault="000816D7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4988" w:type="dxa"/>
          </w:tcPr>
          <w:p w:rsidR="000816D7" w:rsidRPr="003C1B43" w:rsidRDefault="00DF6DB2" w:rsidP="00E44037">
            <w:pPr>
              <w:spacing w:line="276" w:lineRule="auto"/>
              <w:rPr>
                <w:sz w:val="20"/>
                <w:szCs w:val="20"/>
              </w:rPr>
            </w:pPr>
            <w:r w:rsidRPr="00DF6DB2">
              <w:rPr>
                <w:sz w:val="20"/>
                <w:szCs w:val="20"/>
              </w:rPr>
              <w:t>Elektrohidraulikus berendezések állapotfelmérése. Indító áramerősség meglétének ellenőrzése.</w:t>
            </w:r>
          </w:p>
        </w:tc>
        <w:tc>
          <w:tcPr>
            <w:tcW w:w="1001" w:type="dxa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DF6DB2" w:rsidTr="00A92135">
        <w:trPr>
          <w:trHeight w:val="794"/>
        </w:trPr>
        <w:tc>
          <w:tcPr>
            <w:tcW w:w="590" w:type="dxa"/>
            <w:vAlign w:val="center"/>
          </w:tcPr>
          <w:p w:rsidR="00DF6DB2" w:rsidRPr="00AA2B5E" w:rsidRDefault="00DF6DB2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DF6DB2" w:rsidRPr="00AA2B5E" w:rsidRDefault="00DF6DB2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F6DB2" w:rsidRPr="003C1B43" w:rsidRDefault="00DF6DB2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4988" w:type="dxa"/>
          </w:tcPr>
          <w:p w:rsidR="00DF6DB2" w:rsidRPr="00DF6DB2" w:rsidRDefault="00DF6DB2" w:rsidP="00E44037">
            <w:pPr>
              <w:spacing w:line="276" w:lineRule="auto"/>
              <w:rPr>
                <w:sz w:val="20"/>
                <w:szCs w:val="20"/>
              </w:rPr>
            </w:pPr>
            <w:r w:rsidRPr="00DF6DB2">
              <w:rPr>
                <w:sz w:val="20"/>
                <w:szCs w:val="20"/>
              </w:rPr>
              <w:t>Motorindítási gyakorlatok.</w:t>
            </w:r>
          </w:p>
        </w:tc>
        <w:tc>
          <w:tcPr>
            <w:tcW w:w="1001" w:type="dxa"/>
          </w:tcPr>
          <w:p w:rsidR="00DF6DB2" w:rsidRPr="00AA2B5E" w:rsidRDefault="00DF6DB2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F6DB2" w:rsidRPr="00AA2B5E" w:rsidRDefault="00DF6DB2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DF6DB2" w:rsidRPr="00AA2B5E" w:rsidRDefault="00DF6DB2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DF6DB2" w:rsidTr="00A92135">
        <w:trPr>
          <w:trHeight w:val="794"/>
        </w:trPr>
        <w:tc>
          <w:tcPr>
            <w:tcW w:w="590" w:type="dxa"/>
            <w:vAlign w:val="center"/>
          </w:tcPr>
          <w:p w:rsidR="00DF6DB2" w:rsidRPr="00AA2B5E" w:rsidRDefault="00DF6DB2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DF6DB2" w:rsidRPr="00AA2B5E" w:rsidRDefault="00DF6DB2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F6DB2" w:rsidRPr="003C1B43" w:rsidRDefault="00DF6DB2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8" w:type="dxa"/>
          </w:tcPr>
          <w:p w:rsidR="00DF6DB2" w:rsidRPr="00DF6DB2" w:rsidRDefault="00DF6DB2" w:rsidP="00E44037">
            <w:pPr>
              <w:spacing w:line="276" w:lineRule="auto"/>
              <w:rPr>
                <w:sz w:val="20"/>
                <w:szCs w:val="20"/>
              </w:rPr>
            </w:pPr>
            <w:r w:rsidRPr="00DF6DB2">
              <w:rPr>
                <w:sz w:val="20"/>
                <w:szCs w:val="20"/>
              </w:rPr>
              <w:t>Motorindítási gyakorlatok.</w:t>
            </w:r>
          </w:p>
        </w:tc>
        <w:tc>
          <w:tcPr>
            <w:tcW w:w="1001" w:type="dxa"/>
          </w:tcPr>
          <w:p w:rsidR="00DF6DB2" w:rsidRPr="00AA2B5E" w:rsidRDefault="00DF6DB2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F6DB2" w:rsidRPr="00AA2B5E" w:rsidRDefault="00DF6DB2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DF6DB2" w:rsidRPr="00AA2B5E" w:rsidRDefault="00DF6DB2" w:rsidP="00E44037">
            <w:pPr>
              <w:spacing w:line="276" w:lineRule="auto"/>
              <w:jc w:val="center"/>
              <w:rPr>
                <w:b/>
              </w:rPr>
            </w:pPr>
          </w:p>
        </w:tc>
      </w:tr>
      <w:tr w:rsidR="000816D7" w:rsidTr="00A92135">
        <w:trPr>
          <w:trHeight w:val="794"/>
        </w:trPr>
        <w:tc>
          <w:tcPr>
            <w:tcW w:w="1513" w:type="dxa"/>
            <w:gridSpan w:val="3"/>
            <w:shd w:val="clear" w:color="auto" w:fill="BFBFBF" w:themeFill="background1" w:themeFillShade="BF"/>
            <w:vAlign w:val="center"/>
          </w:tcPr>
          <w:p w:rsidR="000816D7" w:rsidRPr="00AA2B5E" w:rsidRDefault="000816D7" w:rsidP="00A921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816D7" w:rsidRPr="003C1B43" w:rsidRDefault="000816D7" w:rsidP="00A921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88" w:type="dxa"/>
            <w:vAlign w:val="center"/>
          </w:tcPr>
          <w:p w:rsidR="000816D7" w:rsidRPr="003C1B43" w:rsidRDefault="000816D7" w:rsidP="00A921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Inverter</w:t>
            </w:r>
          </w:p>
        </w:tc>
        <w:tc>
          <w:tcPr>
            <w:tcW w:w="2887" w:type="dxa"/>
            <w:gridSpan w:val="3"/>
            <w:shd w:val="clear" w:color="auto" w:fill="BFBFBF" w:themeFill="background1" w:themeFillShade="BF"/>
          </w:tcPr>
          <w:p w:rsidR="000816D7" w:rsidRPr="00AA2B5E" w:rsidRDefault="000816D7" w:rsidP="00A92135">
            <w:pPr>
              <w:spacing w:line="276" w:lineRule="auto"/>
              <w:jc w:val="center"/>
              <w:rPr>
                <w:b/>
              </w:rPr>
            </w:pPr>
          </w:p>
        </w:tc>
      </w:tr>
      <w:tr w:rsidR="000816D7" w:rsidTr="00A92135">
        <w:trPr>
          <w:trHeight w:val="794"/>
        </w:trPr>
        <w:tc>
          <w:tcPr>
            <w:tcW w:w="590" w:type="dxa"/>
            <w:vAlign w:val="center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816D7" w:rsidRPr="003C1B43" w:rsidRDefault="000816D7" w:rsidP="00E440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88" w:type="dxa"/>
          </w:tcPr>
          <w:p w:rsidR="000816D7" w:rsidRPr="00DF6DB2" w:rsidRDefault="00DF6DB2" w:rsidP="00A76211">
            <w:pPr>
              <w:spacing w:line="276" w:lineRule="auto"/>
              <w:rPr>
                <w:sz w:val="20"/>
                <w:szCs w:val="20"/>
              </w:rPr>
            </w:pPr>
            <w:r w:rsidRPr="00DF6DB2">
              <w:rPr>
                <w:sz w:val="20"/>
                <w:szCs w:val="20"/>
              </w:rPr>
              <w:t>Stabil indítófeszültség meglétének ellenőrzése. Folyamatos 12 illetve 24 V biztosításának módjai. Inverter indíthatóságának ellenőrzése. Inverteres üzem.</w:t>
            </w:r>
          </w:p>
        </w:tc>
        <w:tc>
          <w:tcPr>
            <w:tcW w:w="1001" w:type="dxa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0816D7" w:rsidRPr="00AA2B5E" w:rsidRDefault="000816D7" w:rsidP="00E44037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A92135">
      <w:pgSz w:w="11906" w:h="16838"/>
      <w:pgMar w:top="709" w:right="964" w:bottom="709" w:left="964" w:header="624" w:footer="18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214" w:rsidRDefault="00FD7214" w:rsidP="00B2485D">
      <w:r>
        <w:separator/>
      </w:r>
    </w:p>
  </w:endnote>
  <w:endnote w:type="continuationSeparator" w:id="1">
    <w:p w:rsidR="00FD7214" w:rsidRDefault="00FD7214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FC667D" w:rsidRDefault="00766D32">
        <w:pPr>
          <w:pStyle w:val="llb"/>
          <w:jc w:val="center"/>
        </w:pPr>
        <w:fldSimple w:instr="PAGE   \* MERGEFORMAT">
          <w:r w:rsidR="003234C9">
            <w:rPr>
              <w:noProof/>
            </w:rPr>
            <w:t>10</w:t>
          </w:r>
        </w:fldSimple>
      </w:p>
      <w:p w:rsidR="00FC667D" w:rsidRDefault="00FC667D" w:rsidP="00C60E96">
        <w:pPr>
          <w:pStyle w:val="llb"/>
          <w:jc w:val="center"/>
        </w:pPr>
        <w:r>
          <w:t>3484103.11evf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214" w:rsidRDefault="00FD7214" w:rsidP="00B2485D">
      <w:r>
        <w:separator/>
      </w:r>
    </w:p>
  </w:footnote>
  <w:footnote w:type="continuationSeparator" w:id="1">
    <w:p w:rsidR="00FD7214" w:rsidRDefault="00FD7214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67D" w:rsidRPr="00340762" w:rsidRDefault="00FC667D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8B21E5"/>
    <w:multiLevelType w:val="multilevel"/>
    <w:tmpl w:val="E91EA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7FF1"/>
    <w:rsid w:val="00061263"/>
    <w:rsid w:val="000816D7"/>
    <w:rsid w:val="00090A1B"/>
    <w:rsid w:val="000A46D8"/>
    <w:rsid w:val="000B579E"/>
    <w:rsid w:val="00131934"/>
    <w:rsid w:val="001411B8"/>
    <w:rsid w:val="00143BF0"/>
    <w:rsid w:val="00164A00"/>
    <w:rsid w:val="00164C32"/>
    <w:rsid w:val="00183A93"/>
    <w:rsid w:val="001879A2"/>
    <w:rsid w:val="001A38C4"/>
    <w:rsid w:val="001C18F9"/>
    <w:rsid w:val="001F5BC7"/>
    <w:rsid w:val="001F7E52"/>
    <w:rsid w:val="00203847"/>
    <w:rsid w:val="0022303E"/>
    <w:rsid w:val="00232CB4"/>
    <w:rsid w:val="00264B0B"/>
    <w:rsid w:val="00273486"/>
    <w:rsid w:val="002B42F9"/>
    <w:rsid w:val="002B6D9D"/>
    <w:rsid w:val="002E2F21"/>
    <w:rsid w:val="002E6AD5"/>
    <w:rsid w:val="00302012"/>
    <w:rsid w:val="00323235"/>
    <w:rsid w:val="003234C9"/>
    <w:rsid w:val="00327863"/>
    <w:rsid w:val="00330B7C"/>
    <w:rsid w:val="003337F8"/>
    <w:rsid w:val="003358E1"/>
    <w:rsid w:val="00340762"/>
    <w:rsid w:val="003500DE"/>
    <w:rsid w:val="0035197E"/>
    <w:rsid w:val="003A3CDC"/>
    <w:rsid w:val="003B6DFC"/>
    <w:rsid w:val="003C1B43"/>
    <w:rsid w:val="003F26C1"/>
    <w:rsid w:val="003F3D20"/>
    <w:rsid w:val="00416454"/>
    <w:rsid w:val="004208A0"/>
    <w:rsid w:val="00424FB3"/>
    <w:rsid w:val="00446365"/>
    <w:rsid w:val="00456BF7"/>
    <w:rsid w:val="00456D6F"/>
    <w:rsid w:val="004754A4"/>
    <w:rsid w:val="004818DB"/>
    <w:rsid w:val="004A32E3"/>
    <w:rsid w:val="004C7770"/>
    <w:rsid w:val="004D0AE7"/>
    <w:rsid w:val="004E7985"/>
    <w:rsid w:val="004F3AF4"/>
    <w:rsid w:val="004F6798"/>
    <w:rsid w:val="005019DC"/>
    <w:rsid w:val="005070B1"/>
    <w:rsid w:val="00512211"/>
    <w:rsid w:val="00515251"/>
    <w:rsid w:val="00525E1C"/>
    <w:rsid w:val="005311BD"/>
    <w:rsid w:val="0054500C"/>
    <w:rsid w:val="00556258"/>
    <w:rsid w:val="0055688D"/>
    <w:rsid w:val="005660C1"/>
    <w:rsid w:val="00567BE7"/>
    <w:rsid w:val="005B2528"/>
    <w:rsid w:val="005C2167"/>
    <w:rsid w:val="005C67E3"/>
    <w:rsid w:val="005E3276"/>
    <w:rsid w:val="005F1E25"/>
    <w:rsid w:val="00606779"/>
    <w:rsid w:val="006757B4"/>
    <w:rsid w:val="006B00CE"/>
    <w:rsid w:val="006C591C"/>
    <w:rsid w:val="00703883"/>
    <w:rsid w:val="0070695D"/>
    <w:rsid w:val="0073393C"/>
    <w:rsid w:val="00766D32"/>
    <w:rsid w:val="00812973"/>
    <w:rsid w:val="00816673"/>
    <w:rsid w:val="008621EF"/>
    <w:rsid w:val="00897C26"/>
    <w:rsid w:val="008C0910"/>
    <w:rsid w:val="008C0C90"/>
    <w:rsid w:val="008C4AD5"/>
    <w:rsid w:val="008C7A58"/>
    <w:rsid w:val="008D1CC5"/>
    <w:rsid w:val="008D6851"/>
    <w:rsid w:val="008F034E"/>
    <w:rsid w:val="008F0577"/>
    <w:rsid w:val="00921D0E"/>
    <w:rsid w:val="00930A5C"/>
    <w:rsid w:val="009574D1"/>
    <w:rsid w:val="00966295"/>
    <w:rsid w:val="00971AB4"/>
    <w:rsid w:val="009A05E5"/>
    <w:rsid w:val="009B7C13"/>
    <w:rsid w:val="009E2592"/>
    <w:rsid w:val="009F0791"/>
    <w:rsid w:val="00A369D8"/>
    <w:rsid w:val="00A37CBE"/>
    <w:rsid w:val="00A52CFD"/>
    <w:rsid w:val="00A754E0"/>
    <w:rsid w:val="00A76211"/>
    <w:rsid w:val="00A912E8"/>
    <w:rsid w:val="00A92135"/>
    <w:rsid w:val="00AA2B5E"/>
    <w:rsid w:val="00AB22E3"/>
    <w:rsid w:val="00B03D8D"/>
    <w:rsid w:val="00B1348E"/>
    <w:rsid w:val="00B225DB"/>
    <w:rsid w:val="00B22E7F"/>
    <w:rsid w:val="00B2485D"/>
    <w:rsid w:val="00B501C3"/>
    <w:rsid w:val="00B612E9"/>
    <w:rsid w:val="00BB5C19"/>
    <w:rsid w:val="00BD54A3"/>
    <w:rsid w:val="00BF7A62"/>
    <w:rsid w:val="00C33055"/>
    <w:rsid w:val="00C405D9"/>
    <w:rsid w:val="00C60E96"/>
    <w:rsid w:val="00C6286A"/>
    <w:rsid w:val="00CA663C"/>
    <w:rsid w:val="00CB6437"/>
    <w:rsid w:val="00CC047C"/>
    <w:rsid w:val="00CE38E6"/>
    <w:rsid w:val="00D07254"/>
    <w:rsid w:val="00D47013"/>
    <w:rsid w:val="00D608CF"/>
    <w:rsid w:val="00D60B2A"/>
    <w:rsid w:val="00D806E3"/>
    <w:rsid w:val="00D93ACD"/>
    <w:rsid w:val="00DC223B"/>
    <w:rsid w:val="00DC4068"/>
    <w:rsid w:val="00DC56C9"/>
    <w:rsid w:val="00DD7EBB"/>
    <w:rsid w:val="00DE6760"/>
    <w:rsid w:val="00DF6DB2"/>
    <w:rsid w:val="00E07BB2"/>
    <w:rsid w:val="00E44037"/>
    <w:rsid w:val="00E460E9"/>
    <w:rsid w:val="00E46AD9"/>
    <w:rsid w:val="00E87313"/>
    <w:rsid w:val="00EC3E87"/>
    <w:rsid w:val="00ED751B"/>
    <w:rsid w:val="00EE200C"/>
    <w:rsid w:val="00F027BC"/>
    <w:rsid w:val="00F22839"/>
    <w:rsid w:val="00F27A9E"/>
    <w:rsid w:val="00F30B65"/>
    <w:rsid w:val="00F36C7F"/>
    <w:rsid w:val="00F64AD2"/>
    <w:rsid w:val="00F9390D"/>
    <w:rsid w:val="00FA4A11"/>
    <w:rsid w:val="00FC0257"/>
    <w:rsid w:val="00FC0346"/>
    <w:rsid w:val="00FC667D"/>
    <w:rsid w:val="00FD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52CFD"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52CFD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A52CFD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A52CFD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A52CFD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A52CFD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A52CF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A52CF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A52CF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A52CFD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A52CFD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5019DC"/>
    <w:pPr>
      <w:spacing w:after="120" w:line="240" w:lineRule="auto"/>
      <w:ind w:left="720"/>
      <w:contextualSpacing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1382</Words>
  <Characters>9543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2017-10-17T15:10:00Z</dcterms:created>
  <dcterms:modified xsi:type="dcterms:W3CDTF">2017-10-17T15:10:00Z</dcterms:modified>
</cp:coreProperties>
</file>