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C60E96">
      <w:pPr>
        <w:jc w:val="center"/>
        <w:rPr>
          <w:b/>
          <w:sz w:val="40"/>
          <w:szCs w:val="40"/>
        </w:rPr>
      </w:pPr>
      <w:r w:rsidRPr="00C60E96">
        <w:rPr>
          <w:b/>
          <w:sz w:val="40"/>
          <w:szCs w:val="40"/>
        </w:rPr>
        <w:t>Hajós szakmunkás</w:t>
      </w:r>
    </w:p>
    <w:p w:rsidR="005B2528" w:rsidRPr="00C60E96" w:rsidRDefault="005B2528">
      <w:pPr>
        <w:jc w:val="center"/>
        <w:rPr>
          <w:b/>
          <w:sz w:val="40"/>
          <w:szCs w:val="40"/>
        </w:rPr>
      </w:pPr>
      <w:r w:rsidRPr="00C60E96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05886">
        <w:rPr>
          <w:sz w:val="28"/>
          <w:szCs w:val="28"/>
        </w:rPr>
        <w:t xml:space="preserve">34 </w:t>
      </w:r>
      <w:r w:rsidR="00A912E8" w:rsidRPr="00C60E96">
        <w:rPr>
          <w:sz w:val="28"/>
          <w:szCs w:val="28"/>
        </w:rPr>
        <w:t>841 03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C60E96" w:rsidRPr="00C60E96" w:rsidRDefault="00C60E96" w:rsidP="00C60E96">
      <w:pPr>
        <w:rPr>
          <w:sz w:val="28"/>
          <w:szCs w:val="28"/>
        </w:rPr>
      </w:pP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F578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578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F578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5784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F578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5784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F578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5784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B05886" w:rsidRDefault="00B05886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278"/>
        <w:gridCol w:w="922"/>
        <w:gridCol w:w="864"/>
        <w:gridCol w:w="901"/>
      </w:tblGrid>
      <w:tr w:rsidR="00090A1B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B05886" w:rsidRDefault="00512211" w:rsidP="00B0588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30A5C" w:rsidTr="0039130A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30A5C" w:rsidRPr="00AA2B5E" w:rsidRDefault="00930A5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0A5C" w:rsidRPr="00930A5C" w:rsidRDefault="00930A5C" w:rsidP="00090A1B">
            <w:pPr>
              <w:jc w:val="center"/>
              <w:rPr>
                <w:b/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39130A" w:rsidRDefault="0039130A" w:rsidP="003F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11753-16</w:t>
            </w:r>
          </w:p>
          <w:p w:rsidR="00930A5C" w:rsidRPr="00930A5C" w:rsidRDefault="00930A5C" w:rsidP="003F3D20">
            <w:pPr>
              <w:jc w:val="center"/>
              <w:rPr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Fedélzeti 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30A5C" w:rsidRPr="00AA2B5E" w:rsidRDefault="00930A5C" w:rsidP="001411B8">
            <w:pPr>
              <w:jc w:val="center"/>
              <w:rPr>
                <w:b/>
              </w:rPr>
            </w:pPr>
          </w:p>
        </w:tc>
      </w:tr>
      <w:tr w:rsidR="003F3D20" w:rsidRPr="00B05886" w:rsidTr="0039130A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B05886" w:rsidRDefault="003F3D20" w:rsidP="00B058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3D20" w:rsidRPr="00B05886" w:rsidRDefault="00BD54A3" w:rsidP="00B058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86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F3D20" w:rsidRPr="00B05886" w:rsidRDefault="00BD54A3" w:rsidP="00B058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86">
              <w:rPr>
                <w:sz w:val="24"/>
                <w:szCs w:val="24"/>
              </w:rPr>
              <w:t>Fedélzeti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B05886" w:rsidRDefault="003F3D20" w:rsidP="00B058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930A5C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93ACD" w:rsidRPr="00930A5C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Takarítás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AA2B5E" w:rsidRDefault="00D93ACD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9130A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930A5C" w:rsidRDefault="001F7E52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90A1B" w:rsidRPr="00930A5C" w:rsidRDefault="008C4AD5" w:rsidP="00B05886">
            <w:pPr>
              <w:spacing w:line="276" w:lineRule="auto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Környezetbarát takarító, festő eszközök</w:t>
            </w:r>
            <w:r w:rsidR="00E60C7E">
              <w:rPr>
                <w:sz w:val="20"/>
                <w:szCs w:val="20"/>
              </w:rPr>
              <w:t>.</w:t>
            </w:r>
          </w:p>
          <w:p w:rsidR="008C4AD5" w:rsidRPr="00930A5C" w:rsidRDefault="008C4AD5" w:rsidP="00B05886">
            <w:pPr>
              <w:spacing w:line="276" w:lineRule="auto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Mitől környezetbarát? A csomagoláson hol-</w:t>
            </w:r>
            <w:r w:rsidR="00E60C7E">
              <w:rPr>
                <w:sz w:val="20"/>
                <w:szCs w:val="20"/>
              </w:rPr>
              <w:t>,</w:t>
            </w:r>
            <w:r w:rsidRPr="00930A5C">
              <w:rPr>
                <w:sz w:val="20"/>
                <w:szCs w:val="20"/>
              </w:rPr>
              <w:t xml:space="preserve"> miből lehet megállapítani?</w:t>
            </w: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39130A">
        <w:trPr>
          <w:trHeight w:val="794"/>
        </w:trPr>
        <w:tc>
          <w:tcPr>
            <w:tcW w:w="0" w:type="auto"/>
            <w:vAlign w:val="center"/>
          </w:tcPr>
          <w:p w:rsidR="00D93ACD" w:rsidRPr="00AA2B5E" w:rsidRDefault="00D93ACD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B0588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930A5C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C4AD5" w:rsidRPr="00930A5C" w:rsidRDefault="008C4AD5" w:rsidP="00B05886">
            <w:pPr>
              <w:spacing w:line="276" w:lineRule="auto"/>
              <w:rPr>
                <w:sz w:val="20"/>
                <w:szCs w:val="20"/>
              </w:rPr>
            </w:pPr>
            <w:r w:rsidRPr="00930A5C">
              <w:rPr>
                <w:sz w:val="20"/>
                <w:szCs w:val="20"/>
              </w:rPr>
              <w:t>Környezetbarát takarító, festő eszközök tárolása, használata.</w:t>
            </w:r>
          </w:p>
        </w:tc>
        <w:tc>
          <w:tcPr>
            <w:tcW w:w="0" w:type="auto"/>
            <w:vAlign w:val="center"/>
          </w:tcPr>
          <w:p w:rsidR="00D93ACD" w:rsidRPr="00AA2B5E" w:rsidRDefault="00D93ACD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B0588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B05886">
            <w:pPr>
              <w:spacing w:line="276" w:lineRule="auto"/>
              <w:jc w:val="center"/>
              <w:rPr>
                <w:i/>
              </w:rPr>
            </w:pPr>
          </w:p>
        </w:tc>
      </w:tr>
      <w:tr w:rsidR="00264B0B" w:rsidRPr="00AA2B5E" w:rsidTr="0039130A">
        <w:trPr>
          <w:trHeight w:val="794"/>
        </w:trPr>
        <w:tc>
          <w:tcPr>
            <w:tcW w:w="0" w:type="auto"/>
            <w:gridSpan w:val="2"/>
            <w:shd w:val="clear" w:color="auto" w:fill="BFBFBF"/>
            <w:vAlign w:val="center"/>
          </w:tcPr>
          <w:p w:rsidR="00264B0B" w:rsidRPr="00AA2B5E" w:rsidRDefault="00264B0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64B0B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264B0B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Fa munkák</w:t>
            </w:r>
          </w:p>
        </w:tc>
        <w:tc>
          <w:tcPr>
            <w:tcW w:w="0" w:type="auto"/>
            <w:gridSpan w:val="3"/>
            <w:shd w:val="clear" w:color="auto" w:fill="BFBFBF"/>
          </w:tcPr>
          <w:p w:rsidR="00264B0B" w:rsidRPr="00AA2B5E" w:rsidRDefault="00264B0B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9130A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90A1B" w:rsidRPr="004A32E3" w:rsidRDefault="002B42F9" w:rsidP="00B058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Anyagok, szerszámok</w:t>
            </w:r>
            <w:r w:rsidR="005C2167" w:rsidRPr="004A32E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9130A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4A32E3" w:rsidRDefault="004D0AE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90A1B" w:rsidRPr="004A32E3" w:rsidRDefault="002B42F9" w:rsidP="00B058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C2167" w:rsidRPr="004A32E3">
              <w:rPr>
                <w:sz w:val="20"/>
                <w:szCs w:val="20"/>
              </w:rPr>
              <w:t>érés, vázlat, szabás, összeszerelés.</w:t>
            </w: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9130A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90A1B" w:rsidRPr="004A32E3" w:rsidRDefault="005C2167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Minőség és funkció ellenőrzés</w:t>
            </w:r>
            <w:r w:rsidR="00E60C7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369D8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A369D8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Festés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9130A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90A1B" w:rsidRPr="004A32E3" w:rsidRDefault="00A754E0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Felület megtisztítása, előkészítése alapozásra</w:t>
            </w:r>
            <w:r w:rsidR="002B42F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A754E0">
        <w:trPr>
          <w:trHeight w:val="812"/>
        </w:trPr>
        <w:tc>
          <w:tcPr>
            <w:tcW w:w="0" w:type="auto"/>
            <w:vAlign w:val="center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369D8" w:rsidRPr="004A32E3" w:rsidRDefault="00A369D8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369D8" w:rsidRPr="004A32E3" w:rsidRDefault="00A754E0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Alapoz</w:t>
            </w:r>
            <w:r w:rsidR="002B42F9">
              <w:rPr>
                <w:sz w:val="20"/>
                <w:szCs w:val="20"/>
              </w:rPr>
              <w:t>ás- korrózióvédelem, fedőfestés.</w:t>
            </w:r>
          </w:p>
        </w:tc>
        <w:tc>
          <w:tcPr>
            <w:tcW w:w="0" w:type="auto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A754E0">
        <w:trPr>
          <w:trHeight w:val="778"/>
        </w:trPr>
        <w:tc>
          <w:tcPr>
            <w:tcW w:w="0" w:type="auto"/>
            <w:vAlign w:val="center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369D8" w:rsidRPr="004A32E3" w:rsidRDefault="00A369D8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369D8" w:rsidRPr="004A32E3" w:rsidRDefault="00A754E0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Homogén felület kialakítása, feliratok, időjárási tényezők</w:t>
            </w:r>
            <w:r w:rsidR="002B42F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369D8" w:rsidRPr="00AA2B5E" w:rsidRDefault="00A369D8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257" w:rsidTr="00A754E0">
        <w:trPr>
          <w:trHeight w:val="807"/>
        </w:trPr>
        <w:tc>
          <w:tcPr>
            <w:tcW w:w="0" w:type="auto"/>
            <w:gridSpan w:val="2"/>
            <w:shd w:val="clear" w:color="auto" w:fill="A6A6A6" w:themeFill="background1" w:themeFillShade="A6"/>
            <w:vAlign w:val="center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C0257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Fedélzeti gépek, berendezések</w:t>
            </w:r>
          </w:p>
        </w:tc>
        <w:tc>
          <w:tcPr>
            <w:tcW w:w="0" w:type="auto"/>
            <w:gridSpan w:val="3"/>
            <w:shd w:val="clear" w:color="auto" w:fill="A6A6A6" w:themeFill="background1" w:themeFillShade="A6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39130A">
        <w:trPr>
          <w:trHeight w:val="794"/>
        </w:trPr>
        <w:tc>
          <w:tcPr>
            <w:tcW w:w="0" w:type="auto"/>
            <w:vAlign w:val="center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A38C4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A38C4" w:rsidRPr="004A32E3" w:rsidRDefault="00A754E0" w:rsidP="00B05886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Horgonycs</w:t>
            </w:r>
            <w:r w:rsidR="002B42F9">
              <w:rPr>
                <w:sz w:val="20"/>
                <w:szCs w:val="20"/>
              </w:rPr>
              <w:t>örlő, csörlő, csónakdaru</w:t>
            </w:r>
            <w:r w:rsidRPr="004A32E3">
              <w:rPr>
                <w:sz w:val="20"/>
                <w:szCs w:val="20"/>
              </w:rPr>
              <w:t xml:space="preserve"> kezelése, karbantartása</w:t>
            </w:r>
            <w:r w:rsidR="002B42F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39130A">
        <w:trPr>
          <w:trHeight w:val="794"/>
        </w:trPr>
        <w:tc>
          <w:tcPr>
            <w:tcW w:w="0" w:type="auto"/>
            <w:vAlign w:val="center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A38C4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38C4" w:rsidRPr="004A32E3" w:rsidRDefault="002B42F9" w:rsidP="00B058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Nipper kezelése, karbantartása.</w:t>
            </w: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257" w:rsidTr="00A754E0">
        <w:trPr>
          <w:trHeight w:val="974"/>
        </w:trPr>
        <w:tc>
          <w:tcPr>
            <w:tcW w:w="0" w:type="auto"/>
            <w:gridSpan w:val="2"/>
            <w:shd w:val="clear" w:color="auto" w:fill="A6A6A6" w:themeFill="background1" w:themeFillShade="A6"/>
            <w:vAlign w:val="center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C0257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Hajók szerkezete, stabilitása</w:t>
            </w:r>
          </w:p>
        </w:tc>
        <w:tc>
          <w:tcPr>
            <w:tcW w:w="0" w:type="auto"/>
            <w:gridSpan w:val="3"/>
            <w:shd w:val="clear" w:color="auto" w:fill="A6A6A6" w:themeFill="background1" w:themeFillShade="A6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39130A">
        <w:trPr>
          <w:trHeight w:val="794"/>
        </w:trPr>
        <w:tc>
          <w:tcPr>
            <w:tcW w:w="0" w:type="auto"/>
            <w:vAlign w:val="center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A38C4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38C4" w:rsidRPr="004A32E3" w:rsidRDefault="00A754E0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Különféle hajótípusok bejárása (merevítés, bordák, vízhatlan válaszfalak, szekc</w:t>
            </w:r>
            <w:r w:rsidR="00E60C7E">
              <w:rPr>
                <w:sz w:val="20"/>
                <w:szCs w:val="20"/>
              </w:rPr>
              <w:t>iók, fenékvíz és trimm rendszer</w:t>
            </w:r>
            <w:r w:rsidRPr="004A32E3">
              <w:rPr>
                <w:sz w:val="20"/>
                <w:szCs w:val="20"/>
              </w:rPr>
              <w:t>)</w:t>
            </w:r>
            <w:r w:rsidR="00E60C7E">
              <w:rPr>
                <w:sz w:val="20"/>
                <w:szCs w:val="20"/>
              </w:rPr>
              <w:t>,</w:t>
            </w:r>
            <w:r w:rsidRPr="004A32E3">
              <w:rPr>
                <w:sz w:val="20"/>
                <w:szCs w:val="20"/>
              </w:rPr>
              <w:t xml:space="preserve"> vázlat készítése, kishajón, csónakon stabilitás szemléltetése.</w:t>
            </w: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38C4" w:rsidRPr="00AA2B5E" w:rsidRDefault="001A38C4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E60C7E" w:rsidTr="0039130A">
        <w:trPr>
          <w:trHeight w:val="794"/>
        </w:trPr>
        <w:tc>
          <w:tcPr>
            <w:tcW w:w="0" w:type="auto"/>
            <w:vAlign w:val="center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60C7E" w:rsidRPr="004A32E3" w:rsidRDefault="00E60C7E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60C7E" w:rsidRPr="004A32E3" w:rsidRDefault="00E60C7E" w:rsidP="00E60C7E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Különféle hajótípusok bejárása (merevítés, bordák, vízhatlan válaszfalak, szekc</w:t>
            </w:r>
            <w:r>
              <w:rPr>
                <w:sz w:val="20"/>
                <w:szCs w:val="20"/>
              </w:rPr>
              <w:t>iók, fenékvíz és trimm rendszer</w:t>
            </w:r>
            <w:r w:rsidRPr="004A32E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4A32E3">
              <w:rPr>
                <w:sz w:val="20"/>
                <w:szCs w:val="20"/>
              </w:rPr>
              <w:t xml:space="preserve"> vázlat készítése, kishajón, csónakon stabilitás szemléltetése.</w:t>
            </w: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E60C7E" w:rsidTr="0039130A">
        <w:trPr>
          <w:trHeight w:val="794"/>
        </w:trPr>
        <w:tc>
          <w:tcPr>
            <w:tcW w:w="0" w:type="auto"/>
            <w:vAlign w:val="center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60C7E" w:rsidRPr="004A32E3" w:rsidRDefault="00E60C7E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60C7E" w:rsidRPr="004A32E3" w:rsidRDefault="00E60C7E" w:rsidP="00E60C7E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Különféle hajótípusok bejárása (merevítés, bordák, vízhatlan válaszfalak, szekc</w:t>
            </w:r>
            <w:r>
              <w:rPr>
                <w:sz w:val="20"/>
                <w:szCs w:val="20"/>
              </w:rPr>
              <w:t>iók, fenékvíz és trimm rendszer</w:t>
            </w:r>
            <w:r w:rsidRPr="004A32E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4A32E3">
              <w:rPr>
                <w:sz w:val="20"/>
                <w:szCs w:val="20"/>
              </w:rPr>
              <w:t xml:space="preserve"> vázlat készítése, kishajón, csónakon stabilitás szemléltetése.</w:t>
            </w: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E60C7E" w:rsidTr="0039130A">
        <w:trPr>
          <w:trHeight w:val="794"/>
        </w:trPr>
        <w:tc>
          <w:tcPr>
            <w:tcW w:w="0" w:type="auto"/>
            <w:vAlign w:val="center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60C7E" w:rsidRPr="004A32E3" w:rsidRDefault="00E60C7E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60C7E" w:rsidRPr="004A32E3" w:rsidRDefault="00E60C7E" w:rsidP="00E60C7E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Különféle hajótípusok bejárása (merevítés, bordák, vízhatlan válaszfalak, szekc</w:t>
            </w:r>
            <w:r>
              <w:rPr>
                <w:sz w:val="20"/>
                <w:szCs w:val="20"/>
              </w:rPr>
              <w:t>iók, fenékvíz és trimm rendszer</w:t>
            </w:r>
            <w:r w:rsidRPr="004A32E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4A32E3">
              <w:rPr>
                <w:sz w:val="20"/>
                <w:szCs w:val="20"/>
              </w:rPr>
              <w:t xml:space="preserve"> vázlat készítése, kishajón, csónakon stabilitás szemléltetése.</w:t>
            </w: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0C7E" w:rsidRPr="00AA2B5E" w:rsidRDefault="00E60C7E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4A32E3" w:rsidTr="0039130A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A32E3" w:rsidRDefault="004A32E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32E3" w:rsidRPr="004A32E3" w:rsidRDefault="004A32E3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0" w:type="auto"/>
            <w:vAlign w:val="center"/>
          </w:tcPr>
          <w:p w:rsidR="00FD4F3F" w:rsidRDefault="00FD4F3F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11754-16</w:t>
            </w:r>
          </w:p>
          <w:p w:rsidR="004A32E3" w:rsidRPr="004A32E3" w:rsidRDefault="004A32E3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32E3">
              <w:rPr>
                <w:b/>
                <w:sz w:val="28"/>
                <w:szCs w:val="28"/>
              </w:rPr>
              <w:t>Gépházi 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A32E3" w:rsidRPr="00AA2B5E" w:rsidRDefault="004A32E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RPr="00B05886" w:rsidTr="0039130A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B05886" w:rsidRDefault="006757B4" w:rsidP="00B058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57B4" w:rsidRPr="00B05886" w:rsidRDefault="00FC0257" w:rsidP="00B058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86">
              <w:rPr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6757B4" w:rsidRPr="00B05886" w:rsidRDefault="00FC0257" w:rsidP="00B058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86">
              <w:rPr>
                <w:sz w:val="24"/>
                <w:szCs w:val="24"/>
              </w:rPr>
              <w:t>Gépházi alapok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B05886" w:rsidRDefault="006757B4" w:rsidP="00B058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757B4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6757B4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Gépelemek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39130A">
        <w:trPr>
          <w:trHeight w:val="794"/>
        </w:trPr>
        <w:tc>
          <w:tcPr>
            <w:tcW w:w="0" w:type="auto"/>
            <w:vAlign w:val="center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57B4" w:rsidRPr="004A32E3" w:rsidRDefault="002B42F9" w:rsidP="00B058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oldható</w:t>
            </w:r>
            <w:r w:rsidR="004A32E3">
              <w:rPr>
                <w:sz w:val="20"/>
                <w:szCs w:val="20"/>
              </w:rPr>
              <w:t xml:space="preserve"> kötések.</w:t>
            </w: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39130A">
        <w:trPr>
          <w:trHeight w:val="794"/>
        </w:trPr>
        <w:tc>
          <w:tcPr>
            <w:tcW w:w="0" w:type="auto"/>
            <w:vAlign w:val="center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4A32E3" w:rsidRDefault="006757B4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757B4" w:rsidRPr="004A32E3" w:rsidRDefault="002B42F9" w:rsidP="00B058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A32E3">
              <w:rPr>
                <w:sz w:val="20"/>
                <w:szCs w:val="20"/>
              </w:rPr>
              <w:t>ldható kötések.</w:t>
            </w: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39130A">
        <w:trPr>
          <w:trHeight w:val="794"/>
        </w:trPr>
        <w:tc>
          <w:tcPr>
            <w:tcW w:w="0" w:type="auto"/>
            <w:vAlign w:val="center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757B4" w:rsidRPr="004A32E3" w:rsidRDefault="00DC56C9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Tengelykapcsolók szerelése.</w:t>
            </w: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257" w:rsidTr="0039130A">
        <w:trPr>
          <w:trHeight w:val="794"/>
        </w:trPr>
        <w:tc>
          <w:tcPr>
            <w:tcW w:w="0" w:type="auto"/>
            <w:vAlign w:val="center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C0257" w:rsidRPr="004A32E3" w:rsidRDefault="00DC56C9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Tengelykapcsolók szerelése.</w:t>
            </w:r>
          </w:p>
        </w:tc>
        <w:tc>
          <w:tcPr>
            <w:tcW w:w="0" w:type="auto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257" w:rsidTr="0039130A">
        <w:trPr>
          <w:trHeight w:val="794"/>
        </w:trPr>
        <w:tc>
          <w:tcPr>
            <w:tcW w:w="0" w:type="auto"/>
            <w:vAlign w:val="center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4A32E3" w:rsidRDefault="00FC0257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C0257" w:rsidRPr="004A32E3" w:rsidRDefault="00DC56C9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Hajtásmódok alkalmazása</w:t>
            </w:r>
            <w:r w:rsidR="00E60C7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501C3" w:rsidRPr="004A32E3" w:rsidRDefault="00DC56C9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Hajtásmódok alkalmazása</w:t>
            </w:r>
            <w:r w:rsidR="00E60C7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7C26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97C26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Energia átalakítás és erőátvitel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39130A">
        <w:trPr>
          <w:trHeight w:val="794"/>
        </w:trPr>
        <w:tc>
          <w:tcPr>
            <w:tcW w:w="0" w:type="auto"/>
            <w:vAlign w:val="center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7C26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97C26" w:rsidRPr="004A32E3" w:rsidRDefault="00F27A9E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 xml:space="preserve">Tengelykapcsolók szerelése. </w:t>
            </w:r>
          </w:p>
        </w:tc>
        <w:tc>
          <w:tcPr>
            <w:tcW w:w="0" w:type="auto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39130A">
        <w:trPr>
          <w:trHeight w:val="794"/>
        </w:trPr>
        <w:tc>
          <w:tcPr>
            <w:tcW w:w="0" w:type="auto"/>
            <w:vAlign w:val="center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7C26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97C26" w:rsidRPr="004A32E3" w:rsidRDefault="00F27A9E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Fékszerkezetek</w:t>
            </w:r>
            <w:r w:rsidRPr="004A32E3">
              <w:t xml:space="preserve"> </w:t>
            </w:r>
            <w:r w:rsidRPr="004A32E3">
              <w:rPr>
                <w:sz w:val="20"/>
                <w:szCs w:val="20"/>
              </w:rPr>
              <w:t>szerelése.</w:t>
            </w:r>
          </w:p>
        </w:tc>
        <w:tc>
          <w:tcPr>
            <w:tcW w:w="0" w:type="auto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501C3" w:rsidRPr="004A32E3" w:rsidRDefault="009574D1" w:rsidP="00B058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Csapágyak</w:t>
            </w:r>
            <w:r w:rsidR="00F27A9E" w:rsidRPr="004A32E3">
              <w:rPr>
                <w:sz w:val="20"/>
                <w:szCs w:val="20"/>
              </w:rPr>
              <w:t xml:space="preserve"> szerelése.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501C3" w:rsidRPr="00EE200C" w:rsidRDefault="009574D1" w:rsidP="00B0588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A32E3">
              <w:rPr>
                <w:sz w:val="20"/>
                <w:szCs w:val="20"/>
              </w:rPr>
              <w:t>sapágyházak szerelése.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08CF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608CF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Műszaki mérések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39130A">
        <w:trPr>
          <w:trHeight w:val="794"/>
        </w:trPr>
        <w:tc>
          <w:tcPr>
            <w:tcW w:w="0" w:type="auto"/>
            <w:vAlign w:val="center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08CF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8CF" w:rsidRPr="009574D1" w:rsidRDefault="009574D1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9574D1">
              <w:rPr>
                <w:sz w:val="20"/>
                <w:szCs w:val="20"/>
              </w:rPr>
              <w:t>Hosszúság és mélységi mérések elvégzése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39130A">
        <w:trPr>
          <w:trHeight w:val="794"/>
        </w:trPr>
        <w:tc>
          <w:tcPr>
            <w:tcW w:w="0" w:type="auto"/>
            <w:vAlign w:val="center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08CF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608CF" w:rsidRPr="009574D1" w:rsidRDefault="009574D1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9574D1">
              <w:rPr>
                <w:sz w:val="20"/>
                <w:szCs w:val="20"/>
              </w:rPr>
              <w:t>Hosszúság és mélységi mérések elvégzése</w:t>
            </w:r>
            <w:r>
              <w:rPr>
                <w:sz w:val="20"/>
                <w:szCs w:val="20"/>
              </w:rPr>
              <w:t xml:space="preserve">. </w:t>
            </w:r>
            <w:r w:rsidRPr="009574D1">
              <w:rPr>
                <w:sz w:val="20"/>
                <w:szCs w:val="20"/>
              </w:rPr>
              <w:t>Horonymérés.</w:t>
            </w:r>
          </w:p>
        </w:tc>
        <w:tc>
          <w:tcPr>
            <w:tcW w:w="0" w:type="auto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501C3" w:rsidRPr="009574D1" w:rsidRDefault="009574D1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9574D1">
              <w:rPr>
                <w:sz w:val="20"/>
                <w:szCs w:val="20"/>
              </w:rPr>
              <w:t>Komplex méret-meghatározás.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501C3" w:rsidRPr="00EE200C" w:rsidRDefault="009574D1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9574D1">
              <w:rPr>
                <w:sz w:val="20"/>
                <w:szCs w:val="20"/>
              </w:rPr>
              <w:t>Komplex méret-meghatározás.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Rajzolvasás, vázlatkészítés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501C3" w:rsidRPr="00FC0346" w:rsidRDefault="00FC0346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FC0346">
              <w:rPr>
                <w:sz w:val="20"/>
                <w:szCs w:val="20"/>
              </w:rPr>
              <w:t>Tájékozódás meglévő tervdokumentáció alapján üzemben lévő belvízi hajó gépházában.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346" w:rsidTr="0039130A">
        <w:trPr>
          <w:trHeight w:val="794"/>
        </w:trPr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346" w:rsidRPr="004A32E3" w:rsidRDefault="00FC0346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C0346" w:rsidRPr="00FC0346" w:rsidRDefault="00FC0346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FC0346">
              <w:rPr>
                <w:sz w:val="20"/>
                <w:szCs w:val="20"/>
              </w:rPr>
              <w:t>Tájékozódás meglévő tervdokumentáció alapján üzemben lévő belvízi hajó gépházában.</w:t>
            </w: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346" w:rsidTr="0039130A">
        <w:trPr>
          <w:trHeight w:val="794"/>
        </w:trPr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346" w:rsidRPr="004A32E3" w:rsidRDefault="00FC0346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C0346" w:rsidRPr="00FC0346" w:rsidRDefault="00FC0346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FC0346">
              <w:rPr>
                <w:sz w:val="20"/>
                <w:szCs w:val="20"/>
              </w:rPr>
              <w:t>Tájékozódás meglévő tervdokumentáció alapján üzemben lévő belvízi hajó gépházában.</w:t>
            </w: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501C3" w:rsidRPr="00FC0346" w:rsidRDefault="00FC0346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FC0346">
              <w:rPr>
                <w:sz w:val="20"/>
                <w:szCs w:val="20"/>
              </w:rPr>
              <w:t>Rajz alapján történő alkatrész szét</w:t>
            </w:r>
            <w:r w:rsidR="00E60C7E">
              <w:rPr>
                <w:sz w:val="20"/>
                <w:szCs w:val="20"/>
              </w:rPr>
              <w:t>-</w:t>
            </w:r>
            <w:r w:rsidRPr="00FC0346">
              <w:rPr>
                <w:sz w:val="20"/>
                <w:szCs w:val="20"/>
              </w:rPr>
              <w:t xml:space="preserve"> és összeszerelés.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346" w:rsidTr="0039130A">
        <w:trPr>
          <w:trHeight w:val="794"/>
        </w:trPr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346" w:rsidRPr="004A32E3" w:rsidRDefault="00FC0346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C0346" w:rsidRPr="00FC0346" w:rsidRDefault="00FC0346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FC0346">
              <w:rPr>
                <w:sz w:val="20"/>
                <w:szCs w:val="20"/>
              </w:rPr>
              <w:t>Rajz alapján történő alkatrész szét</w:t>
            </w:r>
            <w:r w:rsidR="00E60C7E">
              <w:rPr>
                <w:sz w:val="20"/>
                <w:szCs w:val="20"/>
              </w:rPr>
              <w:t>-</w:t>
            </w:r>
            <w:r w:rsidRPr="00FC0346">
              <w:rPr>
                <w:sz w:val="20"/>
                <w:szCs w:val="20"/>
              </w:rPr>
              <w:t xml:space="preserve"> és összeszerelés.</w:t>
            </w: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346" w:rsidTr="0039130A">
        <w:trPr>
          <w:trHeight w:val="794"/>
        </w:trPr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346" w:rsidRPr="004A32E3" w:rsidRDefault="00FC0346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C0346" w:rsidRPr="00FC0346" w:rsidRDefault="00FC0346" w:rsidP="00B05886">
            <w:pPr>
              <w:spacing w:line="276" w:lineRule="auto"/>
              <w:rPr>
                <w:i/>
                <w:sz w:val="20"/>
                <w:szCs w:val="20"/>
              </w:rPr>
            </w:pPr>
            <w:r w:rsidRPr="00FC0346">
              <w:rPr>
                <w:sz w:val="20"/>
                <w:szCs w:val="20"/>
              </w:rPr>
              <w:t>Rajz alapján történő alkatrész szét</w:t>
            </w:r>
            <w:r w:rsidR="00E60C7E">
              <w:rPr>
                <w:sz w:val="20"/>
                <w:szCs w:val="20"/>
              </w:rPr>
              <w:t>-</w:t>
            </w:r>
            <w:r w:rsidRPr="00FC0346">
              <w:rPr>
                <w:sz w:val="20"/>
                <w:szCs w:val="20"/>
              </w:rPr>
              <w:t xml:space="preserve"> és összeszerelés.</w:t>
            </w: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346" w:rsidRPr="00AA2B5E" w:rsidRDefault="00FC0346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501C3" w:rsidRPr="004A32E3" w:rsidRDefault="00B501C3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Gépházi tűz, munkabiztonsági és munka-egészségügyi szabályok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612E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501C3" w:rsidRPr="004A32E3" w:rsidRDefault="0054500C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Tűzriadó terv.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1C3" w:rsidTr="0039130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4A32E3" w:rsidRDefault="00B612E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501C3" w:rsidRPr="004A32E3" w:rsidRDefault="0054500C" w:rsidP="00B05886">
            <w:pPr>
              <w:spacing w:line="276" w:lineRule="auto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Egyéni tűzvédelmi felszerelés használata.</w:t>
            </w: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612E9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612E9" w:rsidRPr="00AA2B5E" w:rsidRDefault="00B612E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73393C" w:rsidRDefault="00B612E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393C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612E9" w:rsidRPr="0073393C" w:rsidRDefault="00B612E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393C">
              <w:rPr>
                <w:sz w:val="20"/>
                <w:szCs w:val="20"/>
              </w:rPr>
              <w:t>Hajók géptereinek elrendezése, a fő és segédüzem faladata, felépítése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612E9" w:rsidRPr="00AA2B5E" w:rsidRDefault="00B612E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612E9" w:rsidTr="00161F29">
        <w:trPr>
          <w:trHeight w:val="794"/>
        </w:trPr>
        <w:tc>
          <w:tcPr>
            <w:tcW w:w="0" w:type="auto"/>
            <w:vAlign w:val="center"/>
          </w:tcPr>
          <w:p w:rsidR="00B612E9" w:rsidRPr="00AA2B5E" w:rsidRDefault="00B612E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AA2B5E" w:rsidRDefault="00B612E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73393C" w:rsidRDefault="00B612E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393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612E9" w:rsidRPr="00161F29" w:rsidRDefault="00161F29" w:rsidP="00161F2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1F2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szakmai tartalmat a képzés helyi adottságai szerint kell meghatározni.</w:t>
            </w:r>
          </w:p>
        </w:tc>
        <w:tc>
          <w:tcPr>
            <w:tcW w:w="0" w:type="auto"/>
          </w:tcPr>
          <w:p w:rsidR="00B612E9" w:rsidRPr="00AA2B5E" w:rsidRDefault="00B612E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12E9" w:rsidRPr="00AA2B5E" w:rsidRDefault="00B612E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12E9" w:rsidRPr="00AA2B5E" w:rsidRDefault="00B612E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161F29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73393C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393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161F29" w:rsidRDefault="00161F29" w:rsidP="00E60C7E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1F2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szakmai tartalmat a képzés helyi adottságai szerint kell meghatározni.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161F29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73393C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393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1F29" w:rsidRPr="00161F29" w:rsidRDefault="00161F29" w:rsidP="00E60C7E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1F2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szakmai tartalmat a képzés helyi adottságai szerint kell meghatározni.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161F29" w:rsidRDefault="00161F29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11649-16</w:t>
            </w:r>
          </w:p>
          <w:p w:rsidR="00161F29" w:rsidRPr="003C1B43" w:rsidRDefault="00161F29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1B43">
              <w:rPr>
                <w:b/>
                <w:sz w:val="28"/>
                <w:szCs w:val="28"/>
              </w:rPr>
              <w:t>Matróz vizsga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</w:pPr>
            <w:r w:rsidRPr="003C1B43">
              <w:t>72</w:t>
            </w: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</w:pPr>
            <w:r w:rsidRPr="003C1B43">
              <w:t>Matróz alapismeretek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Kötelek (sodrony, perlon, pp, kender) tulajdonságai, kezelése, tárolása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1F29" w:rsidRPr="003C1B43" w:rsidRDefault="00E60C7E" w:rsidP="00B058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Sodrony, perlon, pp.</w:t>
            </w:r>
            <w:r w:rsidR="00B02C6F">
              <w:rPr>
                <w:sz w:val="20"/>
                <w:szCs w:val="20"/>
              </w:rPr>
              <w:t>,</w:t>
            </w:r>
            <w:r w:rsidR="00161F29" w:rsidRPr="003C1B43">
              <w:rPr>
                <w:sz w:val="20"/>
                <w:szCs w:val="20"/>
              </w:rPr>
              <w:t xml:space="preserve"> kender kötél tulajdonságai, szakító szilárdsága (statikus és dinamikus).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Felhasználási területük, élettartam, az elhasználódás jelei, karbantartá</w:t>
            </w:r>
            <w:r w:rsidR="00B02C6F">
              <w:rPr>
                <w:sz w:val="20"/>
                <w:szCs w:val="20"/>
              </w:rPr>
              <w:t>s (módja, eszközei, módszerei).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 xml:space="preserve">Tárolás (használatban és használaton </w:t>
            </w:r>
            <w:r w:rsidR="00B02C6F" w:rsidRPr="003C1B43">
              <w:rPr>
                <w:sz w:val="20"/>
                <w:szCs w:val="20"/>
              </w:rPr>
              <w:t>kívül</w:t>
            </w:r>
            <w:r w:rsidRPr="003C1B43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Kötélmunkák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Csatok.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Csomók.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Csatolások.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Álló és folyóvízi, ponton állítása, kötése.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Csoportos és egyéni mentőeszközök használata, karbantartása, tárolása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Mentőcsónak felszerelése, használata, karbantartása, tárolása</w:t>
            </w:r>
            <w:r w:rsidR="00B02C6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Mentőtutaj felszerelése, használata, karbantartása, tárolása</w:t>
            </w:r>
            <w:r w:rsidR="00B02C6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Evezés, dobókörte, mentőkötés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evezés első feladata a helyes technika begyakoroltatása (védlizés, kormány és vágóevező használata).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evezés első feladata a helyes technika begyakoroltatása (védlizés, kormány és vágóevező használata).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dobókötél használata</w:t>
            </w:r>
            <w:r w:rsidR="00B02C6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dobókötél használata</w:t>
            </w:r>
            <w:r w:rsidR="00B02C6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Tűz, munkabiztonsági, munkaegészségügyi előírások, egyéni védőfelszerelések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Éghető, égés közben gázt fejlesztő anyagok, tüzek okai, tűztípusok, oltóanyagaik.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Éghető, égés közben gázt fejlesztő anyagok, tüzek okai, tűztípusok, oltóanyagaik.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Telepített és hordozható tűzoltó szivattyúk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515251" w:rsidRDefault="00161F29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161F29" w:rsidRDefault="00161F29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161F29" w:rsidRPr="00515251" w:rsidRDefault="00161F29" w:rsidP="00B058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4818DB">
        <w:trPr>
          <w:trHeight w:val="789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tanulók kis csoportokban gyakorolják az evezést, dobózást, fuxolást, csomókat, csatokat (8</w:t>
            </w:r>
            <w:r w:rsidR="00B02C6F"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16</w:t>
            </w:r>
            <w:r w:rsidR="00B02C6F"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24</w:t>
            </w:r>
            <w:r w:rsidR="00B02C6F"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 sodrony, pp, perlon, és kenderkötélen</w:t>
            </w:r>
            <w:r w:rsidR="00B02C6F">
              <w:rPr>
                <w:sz w:val="20"/>
                <w:szCs w:val="20"/>
              </w:rPr>
              <w:t>)</w:t>
            </w:r>
            <w:r w:rsidRPr="003C1B4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2C6F" w:rsidTr="0039130A">
        <w:trPr>
          <w:trHeight w:val="794"/>
        </w:trPr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3C1B43" w:rsidRDefault="00B02C6F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02C6F" w:rsidRPr="003C1B43" w:rsidRDefault="00B02C6F" w:rsidP="00E20353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tanulók kis csoportokban gyakorolják az evezést, dobózást, fuxolást, csomókat, csatokat (8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16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24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 sodrony, pp, perlon, és kenderkötélen</w:t>
            </w:r>
            <w:r>
              <w:rPr>
                <w:sz w:val="20"/>
                <w:szCs w:val="20"/>
              </w:rPr>
              <w:t>)</w:t>
            </w:r>
            <w:r w:rsidRPr="003C1B4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2C6F" w:rsidTr="0039130A">
        <w:trPr>
          <w:trHeight w:val="794"/>
        </w:trPr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3C1B43" w:rsidRDefault="00B02C6F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02C6F" w:rsidRPr="003C1B43" w:rsidRDefault="00B02C6F" w:rsidP="00E20353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tanulók kis csoportokban gyakorolják az evezést, dobózást, fuxolást, csomókat, csatokat (8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16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24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 sodrony, pp, perlon, és kenderkötélen</w:t>
            </w:r>
            <w:r>
              <w:rPr>
                <w:sz w:val="20"/>
                <w:szCs w:val="20"/>
              </w:rPr>
              <w:t>)</w:t>
            </w:r>
            <w:r w:rsidRPr="003C1B4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2C6F" w:rsidTr="0039130A">
        <w:trPr>
          <w:trHeight w:val="794"/>
        </w:trPr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3C1B43" w:rsidRDefault="00B02C6F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02C6F" w:rsidRPr="003C1B43" w:rsidRDefault="00B02C6F" w:rsidP="00E20353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tanulók kis csoportokban gyakorolják az evezést, dobózást, fuxolást, csomókat, csatokat (8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16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24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 sodrony, pp, perlon, és kenderkötélen</w:t>
            </w:r>
            <w:r>
              <w:rPr>
                <w:sz w:val="20"/>
                <w:szCs w:val="20"/>
              </w:rPr>
              <w:t>)</w:t>
            </w:r>
            <w:r w:rsidRPr="003C1B4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2C6F" w:rsidTr="0039130A">
        <w:trPr>
          <w:trHeight w:val="794"/>
        </w:trPr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3C1B43" w:rsidRDefault="00B02C6F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02C6F" w:rsidRPr="003C1B43" w:rsidRDefault="00B02C6F" w:rsidP="00E20353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tanulók kis csoportokban gyakorolják az evezést, dobózást, fuxolást, csomókat, csatokat (8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16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mm, 24</w:t>
            </w:r>
            <w:r>
              <w:rPr>
                <w:sz w:val="20"/>
                <w:szCs w:val="20"/>
              </w:rPr>
              <w:t xml:space="preserve"> </w:t>
            </w:r>
            <w:r w:rsidRPr="003C1B43">
              <w:rPr>
                <w:sz w:val="20"/>
                <w:szCs w:val="20"/>
              </w:rPr>
              <w:t>mm sodrony, pp, perlon, és kenderkötélen</w:t>
            </w:r>
            <w:r>
              <w:rPr>
                <w:sz w:val="20"/>
                <w:szCs w:val="20"/>
              </w:rPr>
              <w:t>)</w:t>
            </w:r>
            <w:r w:rsidRPr="003C1B4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Begyakorolják a csoportos és egyéni mentőeszközök használatát, karbantartását.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A754E0">
        <w:trPr>
          <w:trHeight w:val="792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Begyakorolják a csoportos és egyéni mentőeszközök használatát, karbantartását.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Begyakorolják a csoportos és egyéni mentőeszközök használatát, karbantartását.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Gyakorolják a hajó külső és belső takarítását.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Gyakorolják a hajó külső és belső takarítását.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Gyakorolják a hajó külső és belső takarítását.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2C6F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álló vagy javításra váró hajókon megkeresik a tanult gépelemeket</w:t>
            </w:r>
            <w:r w:rsidR="00B02C6F">
              <w:rPr>
                <w:sz w:val="20"/>
                <w:szCs w:val="20"/>
              </w:rPr>
              <w:t>,</w:t>
            </w:r>
            <w:r w:rsidRPr="003C1B43">
              <w:rPr>
                <w:sz w:val="20"/>
                <w:szCs w:val="20"/>
              </w:rPr>
              <w:t xml:space="preserve"> a szétszedett alkatrészekről méretezett szabadkézi vázlatot kell készíteniük.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2C6F" w:rsidTr="0039130A">
        <w:trPr>
          <w:trHeight w:val="794"/>
        </w:trPr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3C1B43" w:rsidRDefault="00B02C6F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02C6F" w:rsidRPr="003C1B43" w:rsidRDefault="00B02C6F" w:rsidP="00E20353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álló vagy javításra váró hajókon megkeresik a tanult gépelemeket</w:t>
            </w:r>
            <w:r>
              <w:rPr>
                <w:sz w:val="20"/>
                <w:szCs w:val="20"/>
              </w:rPr>
              <w:t>,</w:t>
            </w:r>
            <w:r w:rsidRPr="003C1B43">
              <w:rPr>
                <w:sz w:val="20"/>
                <w:szCs w:val="20"/>
              </w:rPr>
              <w:t xml:space="preserve"> a szétszedett alkatrészekről méretezett szabadkézi vázlatot kell készíteniük.</w:t>
            </w: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2C6F" w:rsidTr="0039130A">
        <w:trPr>
          <w:trHeight w:val="794"/>
        </w:trPr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02C6F" w:rsidRPr="003C1B43" w:rsidRDefault="00B02C6F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02C6F" w:rsidRPr="003C1B43" w:rsidRDefault="00B02C6F" w:rsidP="00E20353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álló vagy javításra váró hajókon megkeresik a tanult gépelemeket</w:t>
            </w:r>
            <w:r>
              <w:rPr>
                <w:sz w:val="20"/>
                <w:szCs w:val="20"/>
              </w:rPr>
              <w:t>,</w:t>
            </w:r>
            <w:r w:rsidRPr="003C1B43">
              <w:rPr>
                <w:sz w:val="20"/>
                <w:szCs w:val="20"/>
              </w:rPr>
              <w:t xml:space="preserve"> a szétszedett alkatrészekről méretezett szabadkézi vázlatot kell készíteniük.</w:t>
            </w: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02C6F" w:rsidRPr="00AA2B5E" w:rsidRDefault="00B02C6F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öbölben álló hajók közül legalább kettőről a fő méreteket tartalmazó, a hajó elrendezését, felépítését megmutató vázlatot kell készíteni.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öbölben álló hajók közül legalább kettőről a fő méreteket tartalmazó, a hajó elrendezését, felépítését megmutató vázlatot kell készíteni.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öbölben álló hajók közül legalább kettőről a fő méreteket tartalmazó, a hajó elrendezését, felépítését megmutató vázlatot kell készíteni.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Részt vesznek a hajók fedélzeti és gépházi karbantartásában, gyakorolják a festést.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Részt vesznek a hajók fedélzeti és gépházi karbantartásában, gyakorolják a festést.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61F29" w:rsidTr="0039130A">
        <w:trPr>
          <w:trHeight w:val="794"/>
        </w:trPr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1F29" w:rsidRPr="003C1B43" w:rsidRDefault="00161F29" w:rsidP="00B05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1F29" w:rsidRPr="003C1B43" w:rsidRDefault="00161F29" w:rsidP="00B05886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Részt vesznek a hajók fedélzeti és gépházi karbantartásában, gyakorolják a festést.</w:t>
            </w: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1F29" w:rsidRPr="00AA2B5E" w:rsidRDefault="00161F29" w:rsidP="00B0588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05886">
      <w:pgSz w:w="11906" w:h="16838"/>
      <w:pgMar w:top="709" w:right="964" w:bottom="709" w:left="964" w:header="624" w:footer="18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F5" w:rsidRDefault="009218F5" w:rsidP="00B2485D">
      <w:r>
        <w:separator/>
      </w:r>
    </w:p>
  </w:endnote>
  <w:endnote w:type="continuationSeparator" w:id="1">
    <w:p w:rsidR="009218F5" w:rsidRDefault="009218F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60C7E" w:rsidRDefault="004F5784">
        <w:pPr>
          <w:pStyle w:val="llb"/>
          <w:jc w:val="center"/>
        </w:pPr>
        <w:fldSimple w:instr="PAGE   \* MERGEFORMAT">
          <w:r w:rsidR="00FD4F3F">
            <w:rPr>
              <w:noProof/>
            </w:rPr>
            <w:t>9</w:t>
          </w:r>
        </w:fldSimple>
      </w:p>
      <w:p w:rsidR="00E60C7E" w:rsidRDefault="00E60C7E" w:rsidP="00C60E96">
        <w:pPr>
          <w:pStyle w:val="llb"/>
          <w:jc w:val="center"/>
        </w:pPr>
        <w:r>
          <w:t>3484103.09evf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F5" w:rsidRDefault="009218F5" w:rsidP="00B2485D">
      <w:r>
        <w:separator/>
      </w:r>
    </w:p>
  </w:footnote>
  <w:footnote w:type="continuationSeparator" w:id="1">
    <w:p w:rsidR="009218F5" w:rsidRDefault="009218F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7E" w:rsidRPr="00340762" w:rsidRDefault="00E60C7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60F74"/>
    <w:rsid w:val="00061263"/>
    <w:rsid w:val="00090A1B"/>
    <w:rsid w:val="000946C6"/>
    <w:rsid w:val="000A46D8"/>
    <w:rsid w:val="000B579E"/>
    <w:rsid w:val="00131934"/>
    <w:rsid w:val="001411B8"/>
    <w:rsid w:val="00143BF0"/>
    <w:rsid w:val="001607F5"/>
    <w:rsid w:val="00161F29"/>
    <w:rsid w:val="00164A00"/>
    <w:rsid w:val="00183A93"/>
    <w:rsid w:val="001879A2"/>
    <w:rsid w:val="001A38C4"/>
    <w:rsid w:val="001C18F9"/>
    <w:rsid w:val="001F5BC7"/>
    <w:rsid w:val="001F7E52"/>
    <w:rsid w:val="00203847"/>
    <w:rsid w:val="0022303E"/>
    <w:rsid w:val="00264B0B"/>
    <w:rsid w:val="00273486"/>
    <w:rsid w:val="002B42F9"/>
    <w:rsid w:val="002B6D9D"/>
    <w:rsid w:val="002D6A54"/>
    <w:rsid w:val="002E2F21"/>
    <w:rsid w:val="002E6AD5"/>
    <w:rsid w:val="00327863"/>
    <w:rsid w:val="00330B7C"/>
    <w:rsid w:val="003337F8"/>
    <w:rsid w:val="00340762"/>
    <w:rsid w:val="003500DE"/>
    <w:rsid w:val="0035197E"/>
    <w:rsid w:val="0039130A"/>
    <w:rsid w:val="003A3CDC"/>
    <w:rsid w:val="003B6DFC"/>
    <w:rsid w:val="003C1B43"/>
    <w:rsid w:val="003F26C1"/>
    <w:rsid w:val="003F3D20"/>
    <w:rsid w:val="00416454"/>
    <w:rsid w:val="00424FB3"/>
    <w:rsid w:val="00456BF7"/>
    <w:rsid w:val="00456D6F"/>
    <w:rsid w:val="004754A4"/>
    <w:rsid w:val="004818DB"/>
    <w:rsid w:val="004A32E3"/>
    <w:rsid w:val="004A3BAD"/>
    <w:rsid w:val="004C7770"/>
    <w:rsid w:val="004D0AE7"/>
    <w:rsid w:val="004E7985"/>
    <w:rsid w:val="004F3AF4"/>
    <w:rsid w:val="004F5784"/>
    <w:rsid w:val="004F6798"/>
    <w:rsid w:val="005070B1"/>
    <w:rsid w:val="00512211"/>
    <w:rsid w:val="00515251"/>
    <w:rsid w:val="005311BD"/>
    <w:rsid w:val="0054500C"/>
    <w:rsid w:val="00556258"/>
    <w:rsid w:val="005660C1"/>
    <w:rsid w:val="00567BE7"/>
    <w:rsid w:val="005B2528"/>
    <w:rsid w:val="005C2167"/>
    <w:rsid w:val="005E3276"/>
    <w:rsid w:val="005F1E25"/>
    <w:rsid w:val="006757B4"/>
    <w:rsid w:val="00682C07"/>
    <w:rsid w:val="006B00CE"/>
    <w:rsid w:val="006C591C"/>
    <w:rsid w:val="00703883"/>
    <w:rsid w:val="0073393C"/>
    <w:rsid w:val="007A1AA6"/>
    <w:rsid w:val="00804EEE"/>
    <w:rsid w:val="00816673"/>
    <w:rsid w:val="008621EF"/>
    <w:rsid w:val="00897C26"/>
    <w:rsid w:val="008C0910"/>
    <w:rsid w:val="008C4AD5"/>
    <w:rsid w:val="008C7A58"/>
    <w:rsid w:val="008D6851"/>
    <w:rsid w:val="008F034E"/>
    <w:rsid w:val="009218F5"/>
    <w:rsid w:val="00921D0E"/>
    <w:rsid w:val="00930A5C"/>
    <w:rsid w:val="009574D1"/>
    <w:rsid w:val="00966295"/>
    <w:rsid w:val="00971AB4"/>
    <w:rsid w:val="009E2592"/>
    <w:rsid w:val="009F0791"/>
    <w:rsid w:val="00A369D8"/>
    <w:rsid w:val="00A37CBE"/>
    <w:rsid w:val="00A754E0"/>
    <w:rsid w:val="00A912E8"/>
    <w:rsid w:val="00AA2B5E"/>
    <w:rsid w:val="00AB22E3"/>
    <w:rsid w:val="00B02C6F"/>
    <w:rsid w:val="00B03D8D"/>
    <w:rsid w:val="00B05886"/>
    <w:rsid w:val="00B2485D"/>
    <w:rsid w:val="00B501C3"/>
    <w:rsid w:val="00B612E9"/>
    <w:rsid w:val="00BB5C19"/>
    <w:rsid w:val="00BD54A3"/>
    <w:rsid w:val="00BF7A62"/>
    <w:rsid w:val="00C405D9"/>
    <w:rsid w:val="00C60E96"/>
    <w:rsid w:val="00C6286A"/>
    <w:rsid w:val="00CA663C"/>
    <w:rsid w:val="00CE38E6"/>
    <w:rsid w:val="00D07254"/>
    <w:rsid w:val="00D608CF"/>
    <w:rsid w:val="00D60B2A"/>
    <w:rsid w:val="00D806E3"/>
    <w:rsid w:val="00D93ACD"/>
    <w:rsid w:val="00DC4068"/>
    <w:rsid w:val="00DC56C9"/>
    <w:rsid w:val="00DD7EBB"/>
    <w:rsid w:val="00DE6760"/>
    <w:rsid w:val="00E460E9"/>
    <w:rsid w:val="00E60C7E"/>
    <w:rsid w:val="00E87313"/>
    <w:rsid w:val="00EE200C"/>
    <w:rsid w:val="00F027BC"/>
    <w:rsid w:val="00F22839"/>
    <w:rsid w:val="00F27A9E"/>
    <w:rsid w:val="00F30B65"/>
    <w:rsid w:val="00F64AD2"/>
    <w:rsid w:val="00FA4A11"/>
    <w:rsid w:val="00FC0257"/>
    <w:rsid w:val="00FC0346"/>
    <w:rsid w:val="00FD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0F74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60F7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60F7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60F7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60F7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60F7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60F7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60F7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60F7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60F7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60F7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2017-10-17T14:49:00Z</dcterms:created>
  <dcterms:modified xsi:type="dcterms:W3CDTF">2017-10-17T14:49:00Z</dcterms:modified>
</cp:coreProperties>
</file>