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723E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Autógyártó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23EC5">
        <w:rPr>
          <w:sz w:val="28"/>
          <w:szCs w:val="28"/>
        </w:rPr>
        <w:t>34 5</w:t>
      </w:r>
      <w:r w:rsidR="00584B8F" w:rsidRPr="00584B8F">
        <w:rPr>
          <w:sz w:val="28"/>
          <w:szCs w:val="28"/>
        </w:rPr>
        <w:t>2</w:t>
      </w:r>
      <w:r w:rsidR="00723EC5">
        <w:rPr>
          <w:sz w:val="28"/>
          <w:szCs w:val="28"/>
        </w:rPr>
        <w:t>1</w:t>
      </w:r>
      <w:r w:rsidR="00584B8F" w:rsidRPr="00584B8F">
        <w:rPr>
          <w:sz w:val="28"/>
          <w:szCs w:val="28"/>
        </w:rPr>
        <w:t xml:space="preserve">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0642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642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0642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642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0642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642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0642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0642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DB1D36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072AA" w:rsidRPr="006A4BFD" w:rsidRDefault="00B072AA" w:rsidP="00B072AA">
            <w:pPr>
              <w:pStyle w:val="Modul"/>
            </w:pPr>
            <w:r w:rsidRPr="006A4BFD">
              <w:t>10163-12</w:t>
            </w:r>
          </w:p>
          <w:p w:rsidR="00D93ACD" w:rsidRPr="00B072AA" w:rsidRDefault="00B072AA" w:rsidP="00B072AA">
            <w:pPr>
              <w:pStyle w:val="Modul"/>
            </w:pPr>
            <w:r w:rsidRPr="006A4BFD">
              <w:t>Gépészeti munkabiztonság és környezetvédelem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692EF0" w:rsidP="00DB1D36">
            <w:pPr>
              <w:pStyle w:val="Tantrgy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D20" w:rsidRPr="00B072AA" w:rsidRDefault="00B072AA" w:rsidP="00B072AA">
            <w:pPr>
              <w:pStyle w:val="Tantrgy"/>
            </w:pPr>
            <w:r w:rsidRPr="006A4BFD">
              <w:t>Elsősegélynyújtás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B072AA" w:rsidP="00DB1D36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D93ACD" w:rsidRPr="00B072AA" w:rsidRDefault="00B072AA" w:rsidP="00B072AA">
            <w:pPr>
              <w:pStyle w:val="Tmakr"/>
            </w:pPr>
            <w:r w:rsidRPr="006A4BFD">
              <w:t>Elsősegélynyújtás törések esetén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F4517">
        <w:trPr>
          <w:trHeight w:hRule="exact" w:val="1892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AF4517" w:rsidRDefault="00AF4517" w:rsidP="00AF4517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Általános szabályok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sérülést szenvedett állapotának megállapítása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sérülés nagyságának és jellegének megállapítása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Az ellátás lehetséges módjai, eszközei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Zárt törések és ficamok elsősegélye:</w:t>
            </w:r>
            <w:r>
              <w:rPr>
                <w:shd w:val="clear" w:color="auto" w:fill="FFFFFF"/>
              </w:rPr>
              <w:t xml:space="preserve"> a</w:t>
            </w:r>
            <w:r w:rsidRPr="006A4BFD">
              <w:rPr>
                <w:shd w:val="clear" w:color="auto" w:fill="FFFFFF"/>
              </w:rPr>
              <w:t xml:space="preserve"> sérült rész megnyugtatása, a beteg megtámasztása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Szoros ruhák, ékszerek végtagokról történő eltávolítása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Sérült végtag megemelése lehetőségekhez képest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AF4517">
        <w:trPr>
          <w:trHeight w:hRule="exact" w:val="1282"/>
        </w:trPr>
        <w:tc>
          <w:tcPr>
            <w:tcW w:w="664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B072AA" w:rsidP="004506C8">
            <w:pPr>
              <w:pStyle w:val="Tartalom"/>
              <w:jc w:val="center"/>
            </w:pPr>
            <w:r>
              <w:t>5</w:t>
            </w:r>
          </w:p>
        </w:tc>
        <w:tc>
          <w:tcPr>
            <w:tcW w:w="4878" w:type="dxa"/>
          </w:tcPr>
          <w:p w:rsidR="00D93ACD" w:rsidRPr="004506C8" w:rsidRDefault="00AF4517" w:rsidP="00AF4517">
            <w:pPr>
              <w:pStyle w:val="Tartalom"/>
            </w:pPr>
            <w:r w:rsidRPr="006A4BFD">
              <w:rPr>
                <w:shd w:val="clear" w:color="auto" w:fill="FFFFFF"/>
              </w:rPr>
              <w:t>Nyílt törések elsősegélye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Sérült testrészek megtartása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Vérzéscsökkentés steril gézlapokkal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Sérülés környékének kipárnázása, elfedése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Sebfedés átkötése a vérkeringés biztosítása mellett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Mentők értesítése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Jelentési és adminisztrációs kötelezettségek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692EF0">
            <w:pPr>
              <w:pStyle w:val="Tmakr"/>
            </w:pPr>
            <w:r>
              <w:t>1</w:t>
            </w:r>
            <w:r w:rsidR="00B072AA">
              <w:t>2</w:t>
            </w:r>
          </w:p>
        </w:tc>
        <w:tc>
          <w:tcPr>
            <w:tcW w:w="4878" w:type="dxa"/>
            <w:vAlign w:val="center"/>
          </w:tcPr>
          <w:p w:rsidR="00692EF0" w:rsidRPr="00B072AA" w:rsidRDefault="00B072AA" w:rsidP="00B072AA">
            <w:pPr>
              <w:pStyle w:val="Tmakr"/>
            </w:pPr>
            <w:r w:rsidRPr="006A4BFD">
              <w:t>Elsősegélynyújtás vérzések esetén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27896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B072AA" w:rsidP="004506C8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090A1B" w:rsidRPr="004506C8" w:rsidRDefault="0009371C" w:rsidP="0009371C">
            <w:pPr>
              <w:pStyle w:val="Tartalom"/>
            </w:pPr>
            <w:r w:rsidRPr="006A4BFD">
              <w:rPr>
                <w:shd w:val="clear" w:color="auto" w:fill="FFFFFF"/>
              </w:rPr>
              <w:t>Általános szabályok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sérülést szenvedett állapotának megállapítása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sérülés nagyságának és jellegének megállapítása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27896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686C97" w:rsidRPr="004506C8" w:rsidRDefault="0009371C" w:rsidP="0009371C">
            <w:pPr>
              <w:pStyle w:val="Tartalom"/>
            </w:pPr>
            <w:r w:rsidRPr="006A4BFD">
              <w:rPr>
                <w:shd w:val="clear" w:color="auto" w:fill="FFFFFF"/>
              </w:rPr>
              <w:t>Az ellátás lehetséges módjai, eszközei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Ellátás folyamata artériás vérzés esetén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Ellátás folyamata vénás vérzés esetén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Ellátás folyamata hajszáleres vérzés esetén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Belső vérzés felismerése, az ellátás teendői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27896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B072AA" w:rsidP="004506C8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090A1B" w:rsidRPr="004506C8" w:rsidRDefault="0009371C" w:rsidP="0009371C">
            <w:pPr>
              <w:pStyle w:val="Tartalom"/>
            </w:pPr>
            <w:r w:rsidRPr="006A4BFD">
              <w:rPr>
                <w:shd w:val="clear" w:color="auto" w:fill="FFFFFF"/>
              </w:rPr>
              <w:t>Orrvérzés ellátásának folyamata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szájból történő vérzés ellátásának folyamata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Ellátás folyamata csonkolásos vérzéses sérülés esetén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Jelentési és adminisztrációs kötelezettségek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2AA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072AA" w:rsidRPr="00AA2B5E" w:rsidRDefault="00B072AA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2AA" w:rsidRPr="00DB1D36" w:rsidRDefault="00B072AA" w:rsidP="00692EF0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B072AA" w:rsidRPr="006A4BFD" w:rsidRDefault="00B072AA" w:rsidP="0009371C">
            <w:pPr>
              <w:pStyle w:val="Tmakr"/>
            </w:pPr>
            <w:r w:rsidRPr="006A4BFD">
              <w:t>Elsősegélynyújtás egyéb sérülések esetén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072AA" w:rsidRPr="00AA2B5E" w:rsidRDefault="00B072AA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2AA" w:rsidTr="00627896">
        <w:trPr>
          <w:trHeight w:hRule="exact" w:val="1077"/>
        </w:trPr>
        <w:tc>
          <w:tcPr>
            <w:tcW w:w="664" w:type="dxa"/>
            <w:vAlign w:val="center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2AA" w:rsidRPr="00AA2B5E" w:rsidRDefault="00B072AA" w:rsidP="004506C8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B072AA" w:rsidRPr="00771D49" w:rsidRDefault="0009371C" w:rsidP="0009371C">
            <w:pPr>
              <w:pStyle w:val="Tartalom"/>
            </w:pPr>
            <w:r w:rsidRPr="006A4BFD">
              <w:rPr>
                <w:shd w:val="clear" w:color="auto" w:fill="FFFFFF"/>
              </w:rPr>
              <w:t>Általános szabályok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sérülést szenvedett állapotának megállapítása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sérülés nagyságának helyének és jellegének megállapítása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Az ellátás lehetséges módjai, eszközei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2AA" w:rsidTr="00627896">
        <w:trPr>
          <w:trHeight w:hRule="exact" w:val="794"/>
        </w:trPr>
        <w:tc>
          <w:tcPr>
            <w:tcW w:w="664" w:type="dxa"/>
            <w:vAlign w:val="center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2AA" w:rsidRPr="00AA2B5E" w:rsidRDefault="00B072AA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072AA" w:rsidRPr="004506C8" w:rsidRDefault="0009371C" w:rsidP="0009371C">
            <w:pPr>
              <w:pStyle w:val="Tartalom"/>
            </w:pPr>
            <w:r w:rsidRPr="006A4BFD">
              <w:rPr>
                <w:shd w:val="clear" w:color="auto" w:fill="FFFFFF"/>
              </w:rPr>
              <w:t>Teendők az áramforrással</w:t>
            </w:r>
            <w:r>
              <w:rPr>
                <w:shd w:val="clear" w:color="auto" w:fill="FFFFFF"/>
              </w:rPr>
              <w:t xml:space="preserve">. Vágásos sérülések ellátása. </w:t>
            </w:r>
            <w:r w:rsidRPr="006A4BFD">
              <w:rPr>
                <w:shd w:val="clear" w:color="auto" w:fill="FFFFFF"/>
              </w:rPr>
              <w:t>Égési sérülések ellátása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Mérgezés okozta sérülések ellátása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Szemsérülések ellátása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2AA" w:rsidTr="00627896">
        <w:trPr>
          <w:trHeight w:hRule="exact" w:val="794"/>
        </w:trPr>
        <w:tc>
          <w:tcPr>
            <w:tcW w:w="664" w:type="dxa"/>
            <w:vAlign w:val="center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2AA" w:rsidRPr="00AA2B5E" w:rsidRDefault="00B072AA" w:rsidP="004506C8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09371C" w:rsidRPr="006A4BFD" w:rsidRDefault="0009371C" w:rsidP="0009371C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Mentők értesítése, az értesítés információtartalma</w:t>
            </w:r>
            <w:r>
              <w:rPr>
                <w:shd w:val="clear" w:color="auto" w:fill="FFFFFF"/>
              </w:rPr>
              <w:t>.</w:t>
            </w:r>
          </w:p>
          <w:p w:rsidR="00B072AA" w:rsidRPr="004506C8" w:rsidRDefault="0009371C" w:rsidP="0009371C">
            <w:pPr>
              <w:pStyle w:val="Tartalom"/>
            </w:pPr>
            <w:r w:rsidRPr="006A4BFD">
              <w:rPr>
                <w:shd w:val="clear" w:color="auto" w:fill="FFFFFF"/>
              </w:rPr>
              <w:t>Jelentési és adminisztrációs kötelezettségek</w:t>
            </w:r>
            <w:r w:rsidR="00EF1F5B"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072AA" w:rsidRPr="00AA2B5E" w:rsidRDefault="00B072A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072AA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072AA" w:rsidRPr="00AA2B5E" w:rsidRDefault="00B072AA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072AA" w:rsidRPr="00DB1D36" w:rsidRDefault="006B4347" w:rsidP="00D73DF5">
            <w:pPr>
              <w:pStyle w:val="modul0"/>
            </w:pPr>
            <w:r>
              <w:t>270</w:t>
            </w:r>
          </w:p>
        </w:tc>
        <w:tc>
          <w:tcPr>
            <w:tcW w:w="4878" w:type="dxa"/>
            <w:vAlign w:val="center"/>
          </w:tcPr>
          <w:p w:rsidR="006B4347" w:rsidRPr="006A4BFD" w:rsidRDefault="006B4347" w:rsidP="00D73DF5">
            <w:pPr>
              <w:pStyle w:val="Modul"/>
            </w:pPr>
            <w:r w:rsidRPr="006A4BFD">
              <w:t>10162-12</w:t>
            </w:r>
          </w:p>
          <w:p w:rsidR="00B072AA" w:rsidRPr="00692EF0" w:rsidRDefault="006B4347" w:rsidP="00D73DF5">
            <w:pPr>
              <w:pStyle w:val="Modul"/>
            </w:pPr>
            <w:r w:rsidRPr="006A4BFD">
              <w:t>Gépészeti alapozó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072AA" w:rsidRPr="00AA2B5E" w:rsidRDefault="00B072AA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347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4347" w:rsidRPr="00DB1D36" w:rsidRDefault="006B4347" w:rsidP="00D73DF5">
            <w:pPr>
              <w:pStyle w:val="Tantrgy"/>
              <w:spacing w:line="276" w:lineRule="auto"/>
            </w:pPr>
            <w:r>
              <w:t>270</w:t>
            </w:r>
          </w:p>
        </w:tc>
        <w:tc>
          <w:tcPr>
            <w:tcW w:w="4878" w:type="dxa"/>
            <w:vAlign w:val="center"/>
          </w:tcPr>
          <w:p w:rsidR="006B4347" w:rsidRPr="006A4BFD" w:rsidRDefault="006B4347" w:rsidP="00D73DF5">
            <w:pPr>
              <w:pStyle w:val="Tantrgy"/>
              <w:spacing w:line="276" w:lineRule="auto"/>
            </w:pPr>
            <w:r w:rsidRPr="006A4BFD">
              <w:t>Gépészeti alapozó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347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4347" w:rsidRPr="00DB1D36" w:rsidRDefault="006B4347" w:rsidP="00D73DF5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6B4347" w:rsidRPr="006A4BFD" w:rsidRDefault="006B4347" w:rsidP="00D73DF5">
            <w:pPr>
              <w:pStyle w:val="Tmakr"/>
            </w:pPr>
            <w:r w:rsidRPr="006A4BFD">
              <w:t>Anyagvizsgálatok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6B4347" w:rsidTr="00673A98">
        <w:trPr>
          <w:trHeight w:hRule="exact" w:val="794"/>
        </w:trPr>
        <w:tc>
          <w:tcPr>
            <w:tcW w:w="664" w:type="dxa"/>
            <w:vAlign w:val="center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4347" w:rsidRPr="00AA2B5E" w:rsidRDefault="006B4347" w:rsidP="00D73DF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75E85" w:rsidRPr="006A4BFD" w:rsidRDefault="00875E85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Anyagvizsgálati módszerek végzése</w:t>
            </w:r>
            <w:r>
              <w:rPr>
                <w:shd w:val="clear" w:color="auto" w:fill="FFFFFF"/>
              </w:rPr>
              <w:t>.</w:t>
            </w:r>
          </w:p>
          <w:p w:rsidR="006B4347" w:rsidRPr="00AA2B5E" w:rsidRDefault="00875E85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vizsgálat típusának megválasztása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4347" w:rsidRPr="00AA2B5E" w:rsidRDefault="006B4347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27896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Pr="00AA2B5E" w:rsidRDefault="00833F4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33F42" w:rsidRPr="006A4BFD" w:rsidRDefault="00833F42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Anyagvizsgálati módszerek végzése</w:t>
            </w:r>
            <w:r>
              <w:rPr>
                <w:shd w:val="clear" w:color="auto" w:fill="FFFFFF"/>
              </w:rPr>
              <w:t>.</w:t>
            </w:r>
          </w:p>
          <w:p w:rsidR="00833F42" w:rsidRPr="00AA2B5E" w:rsidRDefault="00833F4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vizsgálat típusának megválasztása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27896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Default="00833F4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33F42" w:rsidRPr="00354E1B" w:rsidRDefault="00833F4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Roncsolásmentes anyagvizsgálatok végzése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Vizuális megfigyelés végzése, eredmények dokumentálása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27896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Default="00833F4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33F42" w:rsidRPr="00354E1B" w:rsidRDefault="00833F4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Mágneses repedésvizsgálat végzése, vizsgálati jegyzőkönyv készítése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27896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Default="00833F4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33F42" w:rsidRPr="00354E1B" w:rsidRDefault="00833F4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Penetráló folyadékos vizsgálat végzése</w:t>
            </w:r>
            <w:r>
              <w:rPr>
                <w:shd w:val="clear" w:color="auto" w:fill="FFFFFF"/>
              </w:rPr>
              <w:t>.</w:t>
            </w:r>
            <w:r w:rsidR="003033E8" w:rsidRPr="006A4BFD">
              <w:rPr>
                <w:shd w:val="clear" w:color="auto" w:fill="FFFFFF"/>
              </w:rPr>
              <w:t xml:space="preserve"> Örvényáramos vizsgálat végrehajtása</w:t>
            </w:r>
            <w:r w:rsidR="003033E8"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27896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Default="00833F42" w:rsidP="00D73DF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33F42" w:rsidRPr="003033E8" w:rsidRDefault="003033E8" w:rsidP="00D73DF5">
            <w:pPr>
              <w:pStyle w:val="Tartalom"/>
            </w:pPr>
            <w:r w:rsidRPr="006A4BFD">
              <w:rPr>
                <w:shd w:val="clear" w:color="auto" w:fill="FFFFFF"/>
              </w:rPr>
              <w:t>Keménységmérés végrehajtása (HB, HW, HR, Poldi)</w:t>
            </w:r>
            <w:r w:rsidR="00EF1F5B"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Pr="00DB1D36" w:rsidRDefault="00833F42" w:rsidP="00D73DF5">
            <w:pPr>
              <w:pStyle w:val="Tmakr"/>
            </w:pPr>
            <w:r>
              <w:t>90</w:t>
            </w:r>
          </w:p>
        </w:tc>
        <w:tc>
          <w:tcPr>
            <w:tcW w:w="4878" w:type="dxa"/>
            <w:vAlign w:val="center"/>
          </w:tcPr>
          <w:p w:rsidR="00833F42" w:rsidRPr="00D07DD3" w:rsidRDefault="00833F42" w:rsidP="00D73DF5">
            <w:pPr>
              <w:pStyle w:val="Tmakr"/>
            </w:pPr>
            <w:r w:rsidRPr="006A4BFD">
              <w:t>Fémek alakítása kézi forgácsolással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27896">
        <w:trPr>
          <w:trHeight w:hRule="exact" w:val="1077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Pr="00AA2B5E" w:rsidRDefault="00833F42" w:rsidP="00D73DF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833F42" w:rsidRPr="009C28EF" w:rsidRDefault="009C28EF" w:rsidP="00D73DF5">
            <w:pPr>
              <w:pStyle w:val="Tartalom"/>
            </w:pPr>
            <w:r w:rsidRPr="009C28EF">
              <w:rPr>
                <w:szCs w:val="24"/>
                <w:shd w:val="clear" w:color="auto" w:fill="FFFFFF"/>
              </w:rPr>
              <w:t>A kézi forgácsoló műhely rendje, munka- és tűzvédelmi ismeretek rendszerezése.</w:t>
            </w:r>
            <w:r w:rsidRPr="009C28EF">
              <w:rPr>
                <w:shd w:val="clear" w:color="auto" w:fill="FFFFFF"/>
              </w:rPr>
              <w:t xml:space="preserve"> Munkavédelmi előírások alkalmazása.</w:t>
            </w:r>
            <w:r>
              <w:rPr>
                <w:shd w:val="clear" w:color="auto" w:fill="FFFFFF"/>
              </w:rPr>
              <w:t xml:space="preserve"> </w:t>
            </w:r>
            <w:r w:rsidR="00833F42" w:rsidRPr="009C28EF">
              <w:rPr>
                <w:shd w:val="clear" w:color="auto" w:fill="FFFFFF"/>
              </w:rPr>
              <w:t>A kézi forgácsolás technológiái (darabolások, fúrások, reszelések, köszörülések).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73A98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Pr="00AA2B5E" w:rsidRDefault="00833F4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33F42" w:rsidRPr="00AA2B5E" w:rsidRDefault="00833F4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kézi forgácsolási műveletek általános szabályai, forgácsolási paraméterei, szerszámai, alkalmazási területei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Darabolási technológiák végzése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73A98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Pr="00AA2B5E" w:rsidRDefault="00833F4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33F42" w:rsidRPr="00AA2B5E" w:rsidRDefault="00833F4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Kézi fűrészelés technológiájának gyakorlása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833F42" w:rsidTr="00673A98">
        <w:trPr>
          <w:trHeight w:hRule="exact" w:val="794"/>
        </w:trPr>
        <w:tc>
          <w:tcPr>
            <w:tcW w:w="6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33F42" w:rsidRPr="00AA2B5E" w:rsidRDefault="00833F4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33F42" w:rsidRPr="00833F42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Kézi vágási technológiák begyakorlása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33F42" w:rsidRPr="00AA2B5E" w:rsidRDefault="00833F4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833F42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metszés munkafolyamatának megismerése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D57557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Nyírási technológiák végzése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AA2B5E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fúrás szerszámai: (csigafúró, süllyesztő, menetmetsző, menetvágó)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A fúrás kézi megmunkálási gyakorlatának megismerése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D57557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menetmegmunkáló szerszámok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D57557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Kézi menetfúrás gépeinek használata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833F42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fúr</w:t>
            </w:r>
            <w:r w:rsidR="00EF1F5B">
              <w:rPr>
                <w:shd w:val="clear" w:color="auto" w:fill="FFFFFF"/>
              </w:rPr>
              <w:t>ószerszámok él</w:t>
            </w:r>
            <w:r w:rsidRPr="006A4BFD">
              <w:rPr>
                <w:shd w:val="clear" w:color="auto" w:fill="FFFFFF"/>
              </w:rPr>
              <w:t>geometriája, élezése</w:t>
            </w:r>
            <w:r w:rsidR="00EF1F5B"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AA2B5E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reszelés szerszámkialakításai, reszelőtípusok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reszelés technológiáinak begyakorlása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833F42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kézi köszörülés eszközei, szerszámai, kisgépei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833F42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Köszörülési technológiák végzése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73A98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Default="009C28EF" w:rsidP="00D73DF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9C28EF" w:rsidRPr="00AA2B5E" w:rsidRDefault="009C28EF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kézi forgácsolás eszközeinek, gépeinek, kézi kisgépeinek karbantartása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833F4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Pr="00DB1D36" w:rsidRDefault="009C28EF" w:rsidP="00D73DF5">
            <w:pPr>
              <w:pStyle w:val="Tmakr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9C28EF" w:rsidRPr="00D07DD3" w:rsidRDefault="009C28EF" w:rsidP="00D73DF5">
            <w:pPr>
              <w:pStyle w:val="Tmakr"/>
            </w:pPr>
            <w:r w:rsidRPr="006A4BFD">
              <w:t>Fémek alakítása gépi forgácsolással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627896">
        <w:trPr>
          <w:trHeight w:hRule="exact" w:val="1077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Pr="00AA2B5E" w:rsidRDefault="009C28EF" w:rsidP="00D73DF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9C28EF" w:rsidRPr="007F4027" w:rsidRDefault="007F402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gépi forgácsoló műhely munka- és tűzvédelmi szabályainak alkalmazása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gépi forgácsoláshoz szükséges anyagok, szerszámok, mérőeszközök előkészítés</w:t>
            </w:r>
            <w:r w:rsidR="00EF1F5B">
              <w:rPr>
                <w:shd w:val="clear" w:color="auto" w:fill="FFFFFF"/>
              </w:rPr>
              <w:t>e.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8EF" w:rsidTr="00833F42">
        <w:trPr>
          <w:trHeight w:hRule="exact" w:val="794"/>
        </w:trPr>
        <w:tc>
          <w:tcPr>
            <w:tcW w:w="6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C28EF" w:rsidRPr="00AA2B5E" w:rsidRDefault="009C28EF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C28EF" w:rsidRPr="007F4027" w:rsidRDefault="007F402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Forgácsoló gépek ellenőrzése (karbantartási és biztonságtechnikai szempontok szerint)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Munkadarab befogó készülékek használata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C28EF" w:rsidRPr="00AA2B5E" w:rsidRDefault="009C28EF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7F4027" w:rsidTr="00833F42">
        <w:trPr>
          <w:trHeight w:hRule="exact" w:val="794"/>
        </w:trPr>
        <w:tc>
          <w:tcPr>
            <w:tcW w:w="664" w:type="dxa"/>
            <w:vAlign w:val="center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F4027" w:rsidRPr="00AA2B5E" w:rsidRDefault="007F4027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F4027" w:rsidRPr="007F4027" w:rsidRDefault="007F402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Gépbeállítások elvégzése (előgyártmány ellenőrzések, munkadarab és szerszámbefogások, forgácsolási paraméterek</w:t>
            </w:r>
            <w:r>
              <w:rPr>
                <w:shd w:val="clear" w:color="auto" w:fill="FFFFFF"/>
              </w:rPr>
              <w:t>).</w:t>
            </w:r>
            <w:r w:rsidRPr="006A4BFD">
              <w:rPr>
                <w:shd w:val="clear" w:color="auto" w:fill="FFFFFF"/>
              </w:rPr>
              <w:t xml:space="preserve"> Esztergálások végzése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7F4027" w:rsidTr="00833F42">
        <w:trPr>
          <w:trHeight w:hRule="exact" w:val="794"/>
        </w:trPr>
        <w:tc>
          <w:tcPr>
            <w:tcW w:w="664" w:type="dxa"/>
            <w:vAlign w:val="center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F4027" w:rsidRPr="00AA2B5E" w:rsidRDefault="007F4027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F4027" w:rsidRPr="007F4027" w:rsidRDefault="007F402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Síkesztergálás oldalazással</w:t>
            </w:r>
            <w:r>
              <w:rPr>
                <w:shd w:val="clear" w:color="auto" w:fill="FFFFFF"/>
              </w:rPr>
              <w:t xml:space="preserve">. </w:t>
            </w:r>
          </w:p>
        </w:tc>
        <w:tc>
          <w:tcPr>
            <w:tcW w:w="849" w:type="dxa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F4027" w:rsidRPr="00AA2B5E" w:rsidRDefault="007F4027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7F4027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Külső, belső hengeres felület esztergálása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7F4027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Menetvágás, menetfúrás, menetmetszés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7F4027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Mérő és ellenőrző eszközök használata, geometriai mérések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7F4027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Szerszámélezés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6A4BFD" w:rsidRDefault="00E70AFC" w:rsidP="00D73DF5">
            <w:pPr>
              <w:pStyle w:val="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Marási műveletek végzése.</w:t>
            </w:r>
          </w:p>
          <w:p w:rsidR="00E70AFC" w:rsidRPr="007F4027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Szerszámbeállítások, szerszámbemérések végzése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6A4BFD" w:rsidRDefault="00E70AFC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Homlokfelületek marása</w:t>
            </w:r>
            <w:r w:rsidR="00EF1F5B">
              <w:rPr>
                <w:shd w:val="clear" w:color="auto" w:fill="FFFFFF"/>
              </w:rPr>
              <w:t>.</w:t>
            </w:r>
          </w:p>
          <w:p w:rsidR="00E70AFC" w:rsidRPr="00AA2B5E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Palástfelületek marása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6A4BFD" w:rsidRDefault="00E70AFC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Homlokfelületek marása</w:t>
            </w:r>
            <w:r>
              <w:rPr>
                <w:shd w:val="clear" w:color="auto" w:fill="FFFFFF"/>
              </w:rPr>
              <w:t>.</w:t>
            </w:r>
          </w:p>
          <w:p w:rsidR="00E70AFC" w:rsidRPr="00AA2B5E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Palástfelületek marása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6A4BFD" w:rsidRDefault="00E70AFC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Köszörülések végzése</w:t>
            </w:r>
            <w:r>
              <w:rPr>
                <w:shd w:val="clear" w:color="auto" w:fill="FFFFFF"/>
              </w:rPr>
              <w:t>.</w:t>
            </w:r>
          </w:p>
          <w:p w:rsidR="00E70AFC" w:rsidRPr="00AA2B5E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Síkköszörülés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AA2B5E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Palástköszörülés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E70AFC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Speciális munkadarab-befogó eszközök, készülékek használata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AA2B5E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Fúrások, furatbővítések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70AFC" w:rsidRPr="00E70AFC" w:rsidRDefault="00E70AFC" w:rsidP="00D73DF5">
            <w:pPr>
              <w:pStyle w:val="Tartalom"/>
            </w:pPr>
            <w:r w:rsidRPr="006A4BFD">
              <w:rPr>
                <w:shd w:val="clear" w:color="auto" w:fill="FFFFFF"/>
              </w:rPr>
              <w:t>Megmunkáló gépek kezelése (esztergagép, marógép, síkköszörű, oszlopos vagy állványos fúrógép)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DB1D36" w:rsidRDefault="00E70AFC" w:rsidP="00D73DF5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E70AFC" w:rsidRPr="00D07DD3" w:rsidRDefault="00E70AFC" w:rsidP="00D73DF5">
            <w:pPr>
              <w:pStyle w:val="Tmakr"/>
            </w:pPr>
            <w:r w:rsidRPr="006A4BFD">
              <w:t>Fémek forgács nélküli alakítása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E70AFC" w:rsidRPr="00354E1B" w:rsidRDefault="00CB2E3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Forgács nélküli alakítások műszaki paramétereinek meghatározása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CB2E37" w:rsidRPr="006A4BFD" w:rsidRDefault="00CB2E37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Képlékenyalakító technológiák</w:t>
            </w:r>
            <w:r>
              <w:rPr>
                <w:shd w:val="clear" w:color="auto" w:fill="FFFFFF"/>
              </w:rPr>
              <w:t>.</w:t>
            </w:r>
          </w:p>
          <w:p w:rsidR="00E70AFC" w:rsidRPr="00AA2B5E" w:rsidRDefault="00CB2E3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Hidegalakító technológiák végzése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AA2B5E" w:rsidRDefault="00CB2E3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Nyomó igénybevétellel alakító eljárások végzése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Zömítés (hideg, meleg) végzése, gépbeállítás, szerszámhasználat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E70AFC" w:rsidRPr="00AA2B5E" w:rsidRDefault="00CB2E37" w:rsidP="00D73DF5">
            <w:pPr>
              <w:pStyle w:val="Tartalom"/>
            </w:pPr>
            <w:r w:rsidRPr="006A4BFD">
              <w:rPr>
                <w:shd w:val="clear" w:color="auto" w:fill="FFFFFF"/>
              </w:rPr>
              <w:t>Zömítés (hideg, meleg) végzése, gépbeállítás, szerszámhasználat</w:t>
            </w:r>
            <w:r w:rsidR="00EF1F5B"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833F4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DB1D36" w:rsidRDefault="00E70AFC" w:rsidP="00D73DF5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E70AFC" w:rsidRPr="00D07DD3" w:rsidRDefault="00E70AFC" w:rsidP="00D73DF5">
            <w:pPr>
              <w:pStyle w:val="Tmakr"/>
            </w:pPr>
            <w:r w:rsidRPr="006A4BFD">
              <w:t>Alapszerelések végzése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27896">
        <w:trPr>
          <w:trHeight w:hRule="exact" w:val="1077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E70AFC" w:rsidRPr="00354E1B" w:rsidRDefault="004A2D94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szerelés tervezés dokumentációinak használata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Erővel záró oldható kötések szerelése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Meghúzási nyomaték beállítások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Szerelőszerszámok megválasztása, alkalmazása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27896">
        <w:trPr>
          <w:trHeight w:hRule="exact" w:val="1077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AA2B5E" w:rsidRDefault="004A2D94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Alakkal záró kötések szerelése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Erőátviteli egységek szerelése (tengely, fogaskerék és szíjhajtások szerelése)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A kötések mechanikai paramétereinek beállítása, speciális szerszámainak használata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27896">
        <w:trPr>
          <w:trHeight w:hRule="exact" w:val="1077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E70AFC" w:rsidRPr="00AA2B5E" w:rsidRDefault="004A2D94" w:rsidP="00D73DF5">
            <w:pPr>
              <w:pStyle w:val="Tartalom"/>
            </w:pPr>
            <w:r w:rsidRPr="006A4BFD">
              <w:rPr>
                <w:shd w:val="clear" w:color="auto" w:fill="FFFFFF"/>
              </w:rPr>
              <w:t>Forgó, mozgó egységek szerelése (szíjtárcsák, tengelykapcsolók, hajtások)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Csapágyazások szerelési műveletei (illesztések megválasztása)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Burkolóelemek szerelése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Anyaggal záró kötések készítése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264B0B" w:rsidRDefault="00E70AFC" w:rsidP="00D73DF5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E70AFC" w:rsidRDefault="00E70AFC" w:rsidP="00D73DF5">
            <w:pPr>
              <w:pStyle w:val="Modul"/>
            </w:pPr>
            <w:r>
              <w:t>Összefüggő szakmai gyakorlat</w:t>
            </w:r>
          </w:p>
          <w:p w:rsidR="00E70AFC" w:rsidRPr="00AA2B5E" w:rsidRDefault="00E70AFC" w:rsidP="00D73DF5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27896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Default="00117435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Keménységmérés végrehajtása (HB, HW, HR, Poldi)</w:t>
            </w:r>
            <w:r w:rsidR="00E17302">
              <w:rPr>
                <w:shd w:val="clear" w:color="auto" w:fill="FFFFFF"/>
              </w:rPr>
              <w:t>.</w:t>
            </w:r>
            <w:r w:rsidR="00E17302" w:rsidRPr="006A4BFD">
              <w:rPr>
                <w:shd w:val="clear" w:color="auto" w:fill="FFFFFF"/>
              </w:rPr>
              <w:t xml:space="preserve"> Kézi fűrészelés technológiájának gyakorlása</w:t>
            </w:r>
            <w:r w:rsidR="00E17302">
              <w:rPr>
                <w:shd w:val="clear" w:color="auto" w:fill="FFFFFF"/>
              </w:rPr>
              <w:t>.</w:t>
            </w:r>
          </w:p>
          <w:p w:rsidR="00E70AFC" w:rsidRPr="00117435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Kézi vágási technológiák begyakorlása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27896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A759C7" w:rsidRDefault="00E17302" w:rsidP="00D73DF5">
            <w:pPr>
              <w:pStyle w:val="Tartalom"/>
              <w:rPr>
                <w:b/>
              </w:rPr>
            </w:pPr>
            <w:r w:rsidRPr="006A4BFD">
              <w:rPr>
                <w:shd w:val="clear" w:color="auto" w:fill="FFFFFF"/>
              </w:rPr>
              <w:t>Nyírási technológiák végzése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fúrás kézi megmunkálási gyakorlatának megismerése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27896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Pr="00AA2B5E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70AFC" w:rsidRPr="00117435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A reszelés technológiáinak begyakorlása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A kézi forgácsolás eszközeinek, gépeinek, kézi kisgépeinek karbantartása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FC" w:rsidTr="00627896">
        <w:trPr>
          <w:trHeight w:hRule="exact" w:val="794"/>
        </w:trPr>
        <w:tc>
          <w:tcPr>
            <w:tcW w:w="6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70AFC" w:rsidRDefault="00E70AFC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6A4BFD" w:rsidRDefault="00E17302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A gépi forgácsoláshoz szükséges anyagok, szerszámok, mérőeszközök előkészítése</w:t>
            </w:r>
            <w:r>
              <w:rPr>
                <w:shd w:val="clear" w:color="auto" w:fill="FFFFFF"/>
              </w:rPr>
              <w:t>.</w:t>
            </w:r>
          </w:p>
          <w:p w:rsidR="00E70AFC" w:rsidRPr="00117435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Síkesztergálás oldalazással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70AFC" w:rsidRPr="00AA2B5E" w:rsidRDefault="00E70AFC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9400FA" w:rsidRDefault="00E17302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Külső, belső hengeres felület esztergálása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Menetvágás, menetfúrás, menetmetszés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Pr="00AA2B5E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117435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Mérő és ellenőrző eszközök használata, geometriai mérések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Síkmarások végzése (ellenirányú, egyenirányú)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Sorjázási műveletek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Pr="00AA2B5E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A759C7" w:rsidRDefault="00E17302" w:rsidP="00D73DF5">
            <w:pPr>
              <w:pStyle w:val="Tartalom"/>
              <w:rPr>
                <w:b/>
              </w:rPr>
            </w:pPr>
            <w:r w:rsidRPr="006A4BFD">
              <w:rPr>
                <w:shd w:val="clear" w:color="auto" w:fill="FFFFFF"/>
              </w:rPr>
              <w:t>Síkköszörülés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Megmunkáló gépek kezelése (esztergagép, marógép, síkköszörű, oszlopos vagy állványos fúrógép)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Pr="00AA2B5E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A759C7" w:rsidRDefault="00E17302" w:rsidP="00D73DF5">
            <w:pPr>
              <w:pStyle w:val="Tartalom"/>
              <w:rPr>
                <w:b/>
              </w:rPr>
            </w:pPr>
            <w:r w:rsidRPr="006A4BFD">
              <w:rPr>
                <w:shd w:val="clear" w:color="auto" w:fill="FFFFFF"/>
              </w:rPr>
              <w:t>Peremezés végzése kézzel, gépi eljárással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Hajlítás végzése kézi és gépi technológiával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Hengerítés végzése, hengerítő gép kezelése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Pr="00AA2B5E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A759C7" w:rsidRDefault="00E17302" w:rsidP="00D73DF5">
            <w:pPr>
              <w:pStyle w:val="Tartalom"/>
              <w:rPr>
                <w:b/>
              </w:rPr>
            </w:pPr>
            <w:r w:rsidRPr="006A4BFD">
              <w:rPr>
                <w:shd w:val="clear" w:color="auto" w:fill="FFFFFF"/>
              </w:rPr>
              <w:t>Nyíróvágás (nyírás) végzése</w:t>
            </w:r>
            <w:r w:rsidR="00713F3E">
              <w:rPr>
                <w:shd w:val="clear" w:color="auto" w:fill="FFFFFF"/>
              </w:rPr>
              <w:t>,</w:t>
            </w:r>
            <w:r w:rsidRPr="006A4BFD">
              <w:rPr>
                <w:shd w:val="clear" w:color="auto" w:fill="FFFFFF"/>
              </w:rPr>
              <w:t xml:space="preserve"> kézis</w:t>
            </w:r>
            <w:r>
              <w:rPr>
                <w:shd w:val="clear" w:color="auto" w:fill="FFFFFF"/>
              </w:rPr>
              <w:t>zerszámai, kézi kisgépei, gépei.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Pr="00AA2B5E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A759C7" w:rsidRDefault="00E17302" w:rsidP="00D73DF5">
            <w:pPr>
              <w:pStyle w:val="Tartalom"/>
              <w:rPr>
                <w:b/>
              </w:rPr>
            </w:pPr>
            <w:r w:rsidRPr="006A4BFD">
              <w:rPr>
                <w:shd w:val="clear" w:color="auto" w:fill="FFFFFF"/>
              </w:rPr>
              <w:t>Kivágás végzése, gépi technológiája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Lyukasztási technológiák (kézi és gépi) végzése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Pr="00AA2B5E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6A4BFD" w:rsidRDefault="00E17302" w:rsidP="00D73DF5">
            <w:pPr>
              <w:pStyle w:val="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Alakkal záró kötések szerelése.</w:t>
            </w:r>
          </w:p>
          <w:p w:rsidR="00E17302" w:rsidRPr="00A759C7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Burkolóelemek szerelése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Szerelések forrasztással (lágyforrasztás, keményforrasztás)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Pr="00AA2B5E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6A4BFD" w:rsidRDefault="00E17302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A gépi forgácsoló műhely rendje, munka- és tűzvédelmi ismerete</w:t>
            </w:r>
            <w:r w:rsidR="00EA2CB8">
              <w:rPr>
                <w:shd w:val="clear" w:color="auto" w:fill="FFFFFF"/>
              </w:rPr>
              <w:t>.</w:t>
            </w:r>
          </w:p>
          <w:p w:rsidR="00E17302" w:rsidRPr="00A759C7" w:rsidRDefault="00E17302" w:rsidP="00D73DF5">
            <w:pPr>
              <w:pStyle w:val="Tartalom"/>
              <w:rPr>
                <w:b/>
              </w:rPr>
            </w:pPr>
            <w:r w:rsidRPr="006A4BFD">
              <w:rPr>
                <w:kern w:val="1"/>
                <w:lang w:eastAsia="hi-IN" w:bidi="hi-IN"/>
              </w:rPr>
              <w:t>Palástfelület, homlokfelület esztergálás</w:t>
            </w:r>
            <w:r w:rsidR="00EA2CB8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117435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Marás alapműveletei (palástmarás, homlokmarás, síkmarás)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Köszörülés alapműveletei (palástköszörülés, síkköszörülés, furatköszörülés</w:t>
            </w:r>
            <w:r w:rsidR="00713F3E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6A4BFD" w:rsidRDefault="00E17302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Járműmotorok szerelése, ellenőrzése, minősítése</w:t>
            </w:r>
            <w:r>
              <w:rPr>
                <w:shd w:val="clear" w:color="auto" w:fill="FFFFFF"/>
              </w:rPr>
              <w:t>.</w:t>
            </w:r>
          </w:p>
          <w:p w:rsidR="00E17302" w:rsidRPr="00E17302" w:rsidRDefault="00E17302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Gépjárműben alkalmazott folyadékok ellenőrzése, cseréje</w:t>
            </w:r>
            <w:r w:rsidR="00EA2CB8"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E17302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Gépjárművek komfort rendszereinek szerelése, ellenőrzése, minősítése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117435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 xml:space="preserve">Hibrid hajtású </w:t>
            </w:r>
            <w:r>
              <w:rPr>
                <w:shd w:val="clear" w:color="auto" w:fill="FFFFFF"/>
              </w:rPr>
              <w:t>járművek szerelése, ellenőrzése.</w:t>
            </w:r>
            <w:r w:rsidRPr="006A4BFD">
              <w:rPr>
                <w:shd w:val="clear" w:color="auto" w:fill="FFFFFF"/>
              </w:rPr>
              <w:t xml:space="preserve"> minősítése</w:t>
            </w:r>
            <w:r>
              <w:rPr>
                <w:shd w:val="clear" w:color="auto" w:fill="FFFFFF"/>
              </w:rPr>
              <w:t>.</w:t>
            </w:r>
            <w:r w:rsidRPr="006A4BFD">
              <w:rPr>
                <w:shd w:val="clear" w:color="auto" w:fill="FFFFFF"/>
              </w:rPr>
              <w:t xml:space="preserve"> Villamos hálózatok szerelése, ellenőrzése, minősítése</w:t>
            </w:r>
            <w:r w:rsidR="00EA2CB8"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6A4BFD" w:rsidRDefault="00E17302" w:rsidP="00D73DF5">
            <w:pPr>
              <w:pStyle w:val="Tartalom"/>
              <w:rPr>
                <w:shd w:val="clear" w:color="auto" w:fill="FFFFFF"/>
              </w:rPr>
            </w:pPr>
            <w:r w:rsidRPr="006A4BFD">
              <w:rPr>
                <w:shd w:val="clear" w:color="auto" w:fill="FFFFFF"/>
              </w:rPr>
              <w:t>Alkatrészek, részegységek,</w:t>
            </w:r>
            <w:r>
              <w:rPr>
                <w:shd w:val="clear" w:color="auto" w:fill="FFFFFF"/>
              </w:rPr>
              <w:t xml:space="preserve"> </w:t>
            </w:r>
            <w:r w:rsidRPr="006A4BFD">
              <w:rPr>
                <w:shd w:val="clear" w:color="auto" w:fill="FFFFFF"/>
              </w:rPr>
              <w:t>ellenőrzésének, cseréjének dokumentálása</w:t>
            </w:r>
            <w:r>
              <w:rPr>
                <w:shd w:val="clear" w:color="auto" w:fill="FFFFFF"/>
              </w:rPr>
              <w:t>.</w:t>
            </w:r>
          </w:p>
          <w:p w:rsidR="00E17302" w:rsidRPr="00117435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Csavarbiztosítási módok alkalmazása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6A4BFD" w:rsidRDefault="00713F3E" w:rsidP="00D73DF5">
            <w:pPr>
              <w:pStyle w:val="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</w:t>
            </w:r>
            <w:r w:rsidR="00E17302" w:rsidRPr="006A4BFD">
              <w:rPr>
                <w:shd w:val="clear" w:color="auto" w:fill="FFFFFF"/>
              </w:rPr>
              <w:t xml:space="preserve"> napi karbantartás</w:t>
            </w:r>
            <w:r>
              <w:rPr>
                <w:shd w:val="clear" w:color="auto" w:fill="FFFFFF"/>
              </w:rPr>
              <w:t xml:space="preserve"> elvégzése</w:t>
            </w:r>
            <w:r w:rsidR="00E17302">
              <w:rPr>
                <w:shd w:val="clear" w:color="auto" w:fill="FFFFFF"/>
              </w:rPr>
              <w:t>.</w:t>
            </w:r>
          </w:p>
          <w:p w:rsidR="00E17302" w:rsidRPr="00117435" w:rsidRDefault="00E17302" w:rsidP="00713F3E">
            <w:pPr>
              <w:pStyle w:val="Tartalom"/>
            </w:pPr>
            <w:r w:rsidRPr="006A4BFD">
              <w:rPr>
                <w:shd w:val="clear" w:color="auto" w:fill="FFFFFF"/>
              </w:rPr>
              <w:t>Hidraulikai-pneumatikai elemek cserél</w:t>
            </w:r>
            <w:r w:rsidR="00713F3E">
              <w:rPr>
                <w:shd w:val="clear" w:color="auto" w:fill="FFFFFF"/>
              </w:rPr>
              <w:t>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E17302" w:rsidRDefault="00E17302" w:rsidP="00D73DF5">
            <w:pPr>
              <w:pStyle w:val="Tartalom"/>
            </w:pPr>
            <w:r w:rsidRPr="006A4BFD">
              <w:rPr>
                <w:shd w:val="clear" w:color="auto" w:fill="FFFFFF"/>
              </w:rPr>
              <w:t>Hűtő- és kenőanyagok utántöltése, cseréje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  <w:tr w:rsidR="00E17302" w:rsidTr="00627896">
        <w:trPr>
          <w:trHeight w:hRule="exact" w:val="794"/>
        </w:trPr>
        <w:tc>
          <w:tcPr>
            <w:tcW w:w="6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17302" w:rsidRDefault="00E17302" w:rsidP="00D73DF5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17302" w:rsidRPr="00E17302" w:rsidRDefault="00E17302" w:rsidP="00713F3E">
            <w:pPr>
              <w:pStyle w:val="Tartalom"/>
            </w:pPr>
            <w:r w:rsidRPr="006A4BFD">
              <w:rPr>
                <w:shd w:val="clear" w:color="auto" w:fill="FFFFFF"/>
              </w:rPr>
              <w:t>Kezelő elemek, szerszámok és segédberendezések napi, heti karbantartása</w:t>
            </w:r>
            <w:r>
              <w:rPr>
                <w:shd w:val="clear" w:color="auto" w:fill="FFFFFF"/>
              </w:rPr>
              <w:t xml:space="preserve">. </w:t>
            </w:r>
            <w:r w:rsidRPr="006A4BFD">
              <w:rPr>
                <w:shd w:val="clear" w:color="auto" w:fill="FFFFFF"/>
              </w:rPr>
              <w:t>A technológiai utasításoknak megfelelően dokumentáció készít</w:t>
            </w:r>
            <w:r w:rsidR="00713F3E">
              <w:rPr>
                <w:shd w:val="clear" w:color="auto" w:fill="FFFFFF"/>
              </w:rPr>
              <w:t>ése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49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17302" w:rsidRPr="00AA2B5E" w:rsidRDefault="00E17302" w:rsidP="00D73DF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3622C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84" w:rsidRDefault="00847884" w:rsidP="00B2485D">
      <w:r>
        <w:separator/>
      </w:r>
    </w:p>
  </w:endnote>
  <w:endnote w:type="continuationSeparator" w:id="1">
    <w:p w:rsidR="00847884" w:rsidRDefault="0084788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73DF5" w:rsidRDefault="00006427">
        <w:pPr>
          <w:pStyle w:val="llb"/>
          <w:jc w:val="center"/>
        </w:pPr>
        <w:fldSimple w:instr="PAGE   \* MERGEFORMAT">
          <w:r w:rsidR="00443E94">
            <w:rPr>
              <w:noProof/>
            </w:rPr>
            <w:t>1</w:t>
          </w:r>
        </w:fldSimple>
      </w:p>
      <w:p w:rsidR="00D73DF5" w:rsidRDefault="00D73DF5">
        <w:pPr>
          <w:pStyle w:val="llb"/>
          <w:jc w:val="center"/>
        </w:pPr>
        <w:r>
          <w:t>3452101.09evf</w:t>
        </w:r>
      </w:p>
    </w:sdtContent>
  </w:sdt>
  <w:p w:rsidR="00D73DF5" w:rsidRDefault="00D73DF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84" w:rsidRDefault="00847884" w:rsidP="00B2485D">
      <w:r>
        <w:separator/>
      </w:r>
    </w:p>
  </w:footnote>
  <w:footnote w:type="continuationSeparator" w:id="1">
    <w:p w:rsidR="00847884" w:rsidRDefault="00847884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427"/>
    <w:rsid w:val="00056767"/>
    <w:rsid w:val="00061263"/>
    <w:rsid w:val="00090A1B"/>
    <w:rsid w:val="0009371C"/>
    <w:rsid w:val="000A46D8"/>
    <w:rsid w:val="000B579E"/>
    <w:rsid w:val="00103755"/>
    <w:rsid w:val="00110851"/>
    <w:rsid w:val="00117435"/>
    <w:rsid w:val="00132851"/>
    <w:rsid w:val="0013622C"/>
    <w:rsid w:val="001411B8"/>
    <w:rsid w:val="00164A00"/>
    <w:rsid w:val="00183A93"/>
    <w:rsid w:val="001E6E55"/>
    <w:rsid w:val="00227C59"/>
    <w:rsid w:val="00230EF9"/>
    <w:rsid w:val="00264B0B"/>
    <w:rsid w:val="00276144"/>
    <w:rsid w:val="002836F8"/>
    <w:rsid w:val="00297335"/>
    <w:rsid w:val="002A7EDF"/>
    <w:rsid w:val="002B6D9D"/>
    <w:rsid w:val="002E6AD5"/>
    <w:rsid w:val="003033E8"/>
    <w:rsid w:val="00312D33"/>
    <w:rsid w:val="003171B8"/>
    <w:rsid w:val="00320EFA"/>
    <w:rsid w:val="00330B7C"/>
    <w:rsid w:val="00340762"/>
    <w:rsid w:val="0035197E"/>
    <w:rsid w:val="00354E1B"/>
    <w:rsid w:val="003A3CDC"/>
    <w:rsid w:val="003F3D20"/>
    <w:rsid w:val="00416454"/>
    <w:rsid w:val="00424FB3"/>
    <w:rsid w:val="00427D18"/>
    <w:rsid w:val="00436121"/>
    <w:rsid w:val="00443E94"/>
    <w:rsid w:val="00446A7F"/>
    <w:rsid w:val="004506C8"/>
    <w:rsid w:val="004639BC"/>
    <w:rsid w:val="0048015A"/>
    <w:rsid w:val="004A2D94"/>
    <w:rsid w:val="004C7770"/>
    <w:rsid w:val="004D0C40"/>
    <w:rsid w:val="004D24EA"/>
    <w:rsid w:val="004D766C"/>
    <w:rsid w:val="004F3AF4"/>
    <w:rsid w:val="00512211"/>
    <w:rsid w:val="00516D45"/>
    <w:rsid w:val="00567BE7"/>
    <w:rsid w:val="00584B8F"/>
    <w:rsid w:val="005A13A4"/>
    <w:rsid w:val="005D680F"/>
    <w:rsid w:val="005F1E25"/>
    <w:rsid w:val="00627896"/>
    <w:rsid w:val="00654B25"/>
    <w:rsid w:val="006736AF"/>
    <w:rsid w:val="00673A98"/>
    <w:rsid w:val="00686C97"/>
    <w:rsid w:val="00692EF0"/>
    <w:rsid w:val="006B4347"/>
    <w:rsid w:val="006C591C"/>
    <w:rsid w:val="006D4FBD"/>
    <w:rsid w:val="006E458F"/>
    <w:rsid w:val="00703883"/>
    <w:rsid w:val="00713F3E"/>
    <w:rsid w:val="00723EC5"/>
    <w:rsid w:val="0074614A"/>
    <w:rsid w:val="007515F9"/>
    <w:rsid w:val="00771D49"/>
    <w:rsid w:val="007F4027"/>
    <w:rsid w:val="007F51EE"/>
    <w:rsid w:val="00812606"/>
    <w:rsid w:val="00833F42"/>
    <w:rsid w:val="00847884"/>
    <w:rsid w:val="00853B0B"/>
    <w:rsid w:val="008621EF"/>
    <w:rsid w:val="00875E85"/>
    <w:rsid w:val="0089450B"/>
    <w:rsid w:val="008A6056"/>
    <w:rsid w:val="008B64B5"/>
    <w:rsid w:val="008C0910"/>
    <w:rsid w:val="008F034E"/>
    <w:rsid w:val="008F620B"/>
    <w:rsid w:val="009027B5"/>
    <w:rsid w:val="009400FA"/>
    <w:rsid w:val="009458B2"/>
    <w:rsid w:val="0096338B"/>
    <w:rsid w:val="00971AB4"/>
    <w:rsid w:val="009C28EF"/>
    <w:rsid w:val="009E2592"/>
    <w:rsid w:val="009F0791"/>
    <w:rsid w:val="00A759C7"/>
    <w:rsid w:val="00AA2B5E"/>
    <w:rsid w:val="00AB22E3"/>
    <w:rsid w:val="00AE5AE4"/>
    <w:rsid w:val="00AF4517"/>
    <w:rsid w:val="00B03D8D"/>
    <w:rsid w:val="00B072AA"/>
    <w:rsid w:val="00B2485D"/>
    <w:rsid w:val="00BA0346"/>
    <w:rsid w:val="00BB5EAF"/>
    <w:rsid w:val="00BF7A62"/>
    <w:rsid w:val="00C1217F"/>
    <w:rsid w:val="00C4334C"/>
    <w:rsid w:val="00C6286A"/>
    <w:rsid w:val="00CA663C"/>
    <w:rsid w:val="00CB2E37"/>
    <w:rsid w:val="00CE4880"/>
    <w:rsid w:val="00D07254"/>
    <w:rsid w:val="00D076B5"/>
    <w:rsid w:val="00D07DD3"/>
    <w:rsid w:val="00D51F51"/>
    <w:rsid w:val="00D57557"/>
    <w:rsid w:val="00D73DF5"/>
    <w:rsid w:val="00D80FCC"/>
    <w:rsid w:val="00D81F2E"/>
    <w:rsid w:val="00D86D10"/>
    <w:rsid w:val="00D93ACD"/>
    <w:rsid w:val="00DB1D36"/>
    <w:rsid w:val="00DC4068"/>
    <w:rsid w:val="00DD7EBB"/>
    <w:rsid w:val="00DE6760"/>
    <w:rsid w:val="00DF3E31"/>
    <w:rsid w:val="00DF7654"/>
    <w:rsid w:val="00E17302"/>
    <w:rsid w:val="00E3357B"/>
    <w:rsid w:val="00E62D2B"/>
    <w:rsid w:val="00E70AFC"/>
    <w:rsid w:val="00EA2CB8"/>
    <w:rsid w:val="00EB6C18"/>
    <w:rsid w:val="00ED149B"/>
    <w:rsid w:val="00EE327D"/>
    <w:rsid w:val="00EF1F5B"/>
    <w:rsid w:val="00F03D8B"/>
    <w:rsid w:val="00F22839"/>
    <w:rsid w:val="00F3678D"/>
    <w:rsid w:val="00F64AD2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table" w:customStyle="1" w:styleId="Rcsostblzat2">
    <w:name w:val="Rácsos táblázat2"/>
    <w:rsid w:val="00AF4517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2017-10-15T18:16:00Z</dcterms:created>
  <dcterms:modified xsi:type="dcterms:W3CDTF">2017-10-15T18:16:00Z</dcterms:modified>
</cp:coreProperties>
</file>